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6C7" w:rsidRPr="00703F5A" w:rsidP="003726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26C7" w:rsidP="003726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D2266">
        <w:rPr>
          <w:sz w:val="28"/>
          <w:szCs w:val="28"/>
        </w:rPr>
        <w:t>175</w:t>
      </w:r>
      <w:r>
        <w:rPr>
          <w:sz w:val="28"/>
          <w:szCs w:val="28"/>
        </w:rPr>
        <w:t>/2022</w:t>
      </w:r>
    </w:p>
    <w:p w:rsidR="003726C7" w:rsidP="003726C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91MS0061-01-2022-000</w:t>
      </w:r>
      <w:r w:rsidR="000D2266">
        <w:rPr>
          <w:sz w:val="28"/>
          <w:szCs w:val="28"/>
        </w:rPr>
        <w:t>389-92</w:t>
      </w:r>
    </w:p>
    <w:p w:rsidR="003726C7" w:rsidP="003726C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0D2266">
        <w:rPr>
          <w:sz w:val="28"/>
          <w:szCs w:val="28"/>
        </w:rPr>
        <w:t>752212171</w:t>
      </w:r>
    </w:p>
    <w:p w:rsidR="003726C7" w:rsidRPr="004376D4" w:rsidP="003726C7">
      <w:pPr>
        <w:jc w:val="right"/>
        <w:rPr>
          <w:sz w:val="28"/>
          <w:szCs w:val="28"/>
        </w:rPr>
      </w:pPr>
    </w:p>
    <w:p w:rsidR="003726C7" w:rsidRPr="00703F5A" w:rsidP="003726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26C7" w:rsidP="003726C7">
      <w:pPr>
        <w:jc w:val="both"/>
        <w:rPr>
          <w:sz w:val="28"/>
          <w:szCs w:val="28"/>
          <w:lang w:val="uk-UA"/>
        </w:rPr>
      </w:pPr>
    </w:p>
    <w:p w:rsidR="003726C7" w:rsidRPr="00703F5A" w:rsidP="003726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07 апреля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726C7" w:rsidRPr="00703F5A" w:rsidP="003726C7">
      <w:pPr>
        <w:jc w:val="both"/>
        <w:rPr>
          <w:sz w:val="28"/>
          <w:szCs w:val="28"/>
          <w:lang w:val="uk-UA"/>
        </w:rPr>
      </w:pPr>
    </w:p>
    <w:p w:rsidR="003726C7" w:rsidRPr="00703F5A" w:rsidP="003726C7">
      <w:pPr>
        <w:jc w:val="both"/>
        <w:rPr>
          <w:sz w:val="28"/>
          <w:szCs w:val="28"/>
        </w:rPr>
      </w:pPr>
    </w:p>
    <w:p w:rsidR="003726C7" w:rsidP="00372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</w:t>
      </w:r>
      <w:r>
        <w:rPr>
          <w:sz w:val="28"/>
          <w:szCs w:val="28"/>
        </w:rPr>
        <w:t xml:space="preserve">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0577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726C7" w:rsidP="00C0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726C7" w:rsidP="00C0577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Алексея Васильевича</w:t>
            </w:r>
            <w:r>
              <w:rPr>
                <w:sz w:val="28"/>
                <w:szCs w:val="28"/>
              </w:rPr>
              <w:t>,</w:t>
            </w:r>
          </w:p>
          <w:p w:rsidR="000D2266" w:rsidRPr="000D2266" w:rsidP="000D226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05770">
        <w:tblPrEx>
          <w:tblW w:w="0" w:type="auto"/>
          <w:tblLook w:val="04A0"/>
        </w:tblPrEx>
        <w:tc>
          <w:tcPr>
            <w:tcW w:w="1526" w:type="dxa"/>
          </w:tcPr>
          <w:p w:rsidR="003726C7" w:rsidP="00C05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726C7" w:rsidP="00C057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26C7" w:rsidRPr="00703F5A" w:rsidP="00372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3726C7" w:rsidRPr="00703F5A" w:rsidP="003726C7">
      <w:pPr>
        <w:jc w:val="both"/>
        <w:rPr>
          <w:sz w:val="28"/>
          <w:szCs w:val="28"/>
        </w:rPr>
      </w:pPr>
    </w:p>
    <w:p w:rsidR="003726C7" w:rsidP="003726C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26C7" w:rsidRPr="00703F5A" w:rsidP="003726C7">
      <w:pPr>
        <w:jc w:val="center"/>
        <w:rPr>
          <w:sz w:val="28"/>
          <w:szCs w:val="28"/>
        </w:rPr>
      </w:pPr>
    </w:p>
    <w:p w:rsidR="000D2266" w:rsidP="00372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</w:t>
      </w:r>
      <w:r>
        <w:rPr>
          <w:sz w:val="28"/>
          <w:szCs w:val="28"/>
        </w:rPr>
        <w:t xml:space="preserve">пенко А.В. управлял транспортным средством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алкогольного опьянения, чем нарушил требование п.2.7 ПДД РФ. Освидетельствование проведено с использованием прибора «Юпитер-К»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выдыхаемого воздуха. </w:t>
      </w:r>
      <w:r w:rsidR="00A70AF4">
        <w:rPr>
          <w:sz w:val="28"/>
          <w:szCs w:val="28"/>
        </w:rPr>
        <w:t>Действия Карпенко А.В. не содержат уголовно-наказуемого деяния.</w:t>
      </w:r>
    </w:p>
    <w:p w:rsidR="003726C7" w:rsidP="00372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70AF4">
        <w:rPr>
          <w:sz w:val="28"/>
          <w:szCs w:val="28"/>
        </w:rPr>
        <w:t xml:space="preserve">Карпенко А.В. </w:t>
      </w:r>
      <w:r>
        <w:rPr>
          <w:sz w:val="28"/>
          <w:szCs w:val="28"/>
        </w:rPr>
        <w:t>вину в совершении правонарушения признал пол</w:t>
      </w:r>
      <w:r w:rsidR="00A70AF4">
        <w:rPr>
          <w:sz w:val="28"/>
          <w:szCs w:val="28"/>
        </w:rPr>
        <w:t>ностью</w:t>
      </w:r>
      <w:r>
        <w:rPr>
          <w:sz w:val="28"/>
          <w:szCs w:val="28"/>
        </w:rPr>
        <w:t>. Пояснил, что управлял автом</w:t>
      </w:r>
      <w:r>
        <w:rPr>
          <w:sz w:val="28"/>
          <w:szCs w:val="28"/>
        </w:rPr>
        <w:t>обилем в состоянии алкогольного опьянения.</w:t>
      </w:r>
    </w:p>
    <w:p w:rsidR="003726C7" w:rsidRPr="00F163BC" w:rsidP="00372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 </w:t>
      </w:r>
      <w:r w:rsidR="00A70AF4">
        <w:rPr>
          <w:sz w:val="28"/>
          <w:szCs w:val="28"/>
        </w:rPr>
        <w:t>Карпенко А.В.,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A70AF4">
        <w:rPr>
          <w:sz w:val="28"/>
          <w:szCs w:val="28"/>
        </w:rPr>
        <w:t>Карпенко А.В.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 w:rsidR="00A7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актом освидетельствования на состояние алкогольного опьянения и чеком прибора алкотектор Юпитер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резу</w:t>
      </w:r>
      <w:r>
        <w:rPr>
          <w:sz w:val="28"/>
          <w:szCs w:val="28"/>
        </w:rPr>
        <w:t xml:space="preserve">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установлено состояние </w:t>
      </w:r>
      <w:r w:rsidR="00684BF2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 xml:space="preserve">опьянения, с чем </w:t>
      </w:r>
      <w:r w:rsidR="00684BF2">
        <w:rPr>
          <w:sz w:val="28"/>
          <w:szCs w:val="28"/>
        </w:rPr>
        <w:t>Карпенко А.В.</w:t>
      </w:r>
      <w:r>
        <w:rPr>
          <w:sz w:val="28"/>
          <w:szCs w:val="28"/>
        </w:rPr>
        <w:t xml:space="preserve"> согласился (л.д.4-5),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(л.д.6), </w:t>
      </w:r>
      <w:r w:rsidRPr="00F163BC" w:rsidR="00684BF2">
        <w:rPr>
          <w:sz w:val="28"/>
          <w:szCs w:val="28"/>
        </w:rPr>
        <w:t>карточкой операции с ВУ</w:t>
      </w:r>
      <w:r w:rsidR="00684BF2">
        <w:rPr>
          <w:sz w:val="28"/>
          <w:szCs w:val="28"/>
        </w:rPr>
        <w:t xml:space="preserve"> (л.д.7), </w:t>
      </w:r>
      <w:r>
        <w:rPr>
          <w:sz w:val="28"/>
          <w:szCs w:val="28"/>
        </w:rPr>
        <w:t>сведениями о привлечении</w:t>
      </w:r>
      <w:r w:rsidRPr="00574C08">
        <w:rPr>
          <w:sz w:val="28"/>
          <w:szCs w:val="28"/>
        </w:rPr>
        <w:t xml:space="preserve"> </w:t>
      </w:r>
      <w:r w:rsidR="00684BF2">
        <w:rPr>
          <w:sz w:val="28"/>
          <w:szCs w:val="28"/>
        </w:rPr>
        <w:t xml:space="preserve">Карпенко А.В. </w:t>
      </w:r>
      <w:r>
        <w:rPr>
          <w:sz w:val="28"/>
          <w:szCs w:val="28"/>
        </w:rPr>
        <w:t xml:space="preserve">к административной </w:t>
      </w:r>
      <w:r w:rsidRPr="00F163BC">
        <w:rPr>
          <w:sz w:val="28"/>
          <w:szCs w:val="28"/>
        </w:rPr>
        <w:t>ответственности (л.д.8), справкой к протоколу об административном правонару</w:t>
      </w:r>
      <w:r w:rsidR="00684BF2">
        <w:rPr>
          <w:sz w:val="28"/>
          <w:szCs w:val="28"/>
        </w:rPr>
        <w:t>шении, из которой следует, что Карпенко А.</w:t>
      </w:r>
      <w:r w:rsidR="00684BF2">
        <w:rPr>
          <w:sz w:val="28"/>
          <w:szCs w:val="28"/>
        </w:rPr>
        <w:t>В.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и по  ст.12.26, ст.12.8 КоАП РФ не прив</w:t>
      </w:r>
      <w:r w:rsidRPr="00F163BC">
        <w:rPr>
          <w:sz w:val="28"/>
          <w:szCs w:val="28"/>
        </w:rPr>
        <w:t xml:space="preserve">лекался </w:t>
      </w:r>
      <w:r w:rsidRPr="00F163BC">
        <w:rPr>
          <w:sz w:val="28"/>
          <w:szCs w:val="28"/>
        </w:rPr>
        <w:t xml:space="preserve">( </w:t>
      </w:r>
      <w:r w:rsidRPr="00F163BC">
        <w:rPr>
          <w:sz w:val="28"/>
          <w:szCs w:val="28"/>
        </w:rPr>
        <w:t xml:space="preserve">л.д. 9), видеозаписью с места совершения административного правонарушения (л.д. 10). </w:t>
      </w:r>
    </w:p>
    <w:p w:rsidR="003726C7" w:rsidRPr="001171B4" w:rsidP="00372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684BF2">
        <w:rPr>
          <w:sz w:val="28"/>
          <w:szCs w:val="28"/>
        </w:rPr>
        <w:t>Карпенко А.В.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</w:t>
      </w:r>
      <w:r w:rsidRPr="0025095C">
        <w:rPr>
          <w:sz w:val="28"/>
          <w:szCs w:val="28"/>
          <w:shd w:val="clear" w:color="auto" w:fill="FFFFFF"/>
        </w:rPr>
        <w:t xml:space="preserve">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684BF2">
        <w:rPr>
          <w:sz w:val="28"/>
          <w:szCs w:val="28"/>
        </w:rPr>
        <w:t>Карпенко А.В.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3726C7" w:rsidRPr="00BC33A7" w:rsidP="00372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</w:t>
      </w:r>
      <w:r w:rsidRPr="00703F5A">
        <w:rPr>
          <w:color w:val="000000"/>
          <w:sz w:val="28"/>
          <w:szCs w:val="28"/>
        </w:rPr>
        <w:t>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684BF2">
        <w:rPr>
          <w:sz w:val="28"/>
          <w:szCs w:val="28"/>
        </w:rPr>
        <w:t>Карпенко А.В.</w:t>
      </w:r>
      <w:r w:rsidR="00684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84BF2">
        <w:rPr>
          <w:sz w:val="28"/>
          <w:szCs w:val="28"/>
        </w:rPr>
        <w:t>,</w:t>
      </w:r>
      <w:r w:rsidR="0068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 w:rsidR="00684BF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</w:t>
      </w:r>
      <w:r w:rsidRPr="00703F5A">
        <w:rPr>
          <w:sz w:val="28"/>
          <w:szCs w:val="28"/>
        </w:rPr>
        <w:t>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</w:t>
      </w:r>
      <w:r w:rsidRPr="00703F5A">
        <w:rPr>
          <w:sz w:val="28"/>
          <w:szCs w:val="28"/>
        </w:rPr>
        <w:t xml:space="preserve">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3726C7" w:rsidRPr="00BC33A7" w:rsidP="003726C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</w:t>
      </w:r>
      <w:r w:rsidRPr="00BC33A7">
        <w:rPr>
          <w:sz w:val="28"/>
          <w:szCs w:val="28"/>
        </w:rPr>
        <w:t xml:space="preserve">декса Российской Федерации об административных правонарушениях, суд – </w:t>
      </w:r>
    </w:p>
    <w:p w:rsidR="003726C7" w:rsidRPr="00703F5A" w:rsidP="003726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726C7" w:rsidRPr="00703F5A" w:rsidP="00372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726C7" w:rsidRPr="00867703" w:rsidP="00372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0427E">
        <w:rPr>
          <w:b/>
          <w:sz w:val="28"/>
          <w:szCs w:val="28"/>
        </w:rPr>
        <w:t xml:space="preserve"> </w:t>
      </w:r>
      <w:r w:rsidR="00F61153">
        <w:rPr>
          <w:b/>
          <w:sz w:val="28"/>
          <w:szCs w:val="28"/>
        </w:rPr>
        <w:t>Карпенко Алексея Васильевича</w:t>
      </w:r>
      <w:r w:rsidR="00F61153">
        <w:rPr>
          <w:sz w:val="28"/>
          <w:szCs w:val="28"/>
        </w:rPr>
        <w:t>,</w:t>
      </w:r>
      <w:r w:rsidRPr="00F10AB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</w:t>
      </w:r>
      <w:r w:rsidRPr="00867703">
        <w:rPr>
          <w:sz w:val="28"/>
          <w:szCs w:val="28"/>
        </w:rPr>
        <w:t xml:space="preserve"> и 6 ( шесть) месяцев . </w:t>
      </w:r>
    </w:p>
    <w:p w:rsidR="003726C7" w:rsidP="003726C7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F163BC">
        <w:rPr>
          <w:sz w:val="28"/>
          <w:szCs w:val="28"/>
        </w:rPr>
        <w:t xml:space="preserve">внести: УФК (ОМВД России по Ленинскому району), КПП 911101001, ИНН 9111000524, код ОКТМО 35627405, счет получателя № 03100643000000017500 в Отделении  Республики Крым Банка России </w:t>
      </w:r>
      <w:r w:rsidRPr="009D1CCA">
        <w:rPr>
          <w:sz w:val="28"/>
          <w:szCs w:val="28"/>
        </w:rPr>
        <w:t>БИК 013510002 кор/сч  40102</w:t>
      </w:r>
      <w:r w:rsidRPr="009D1CCA">
        <w:rPr>
          <w:sz w:val="28"/>
          <w:szCs w:val="28"/>
        </w:rPr>
        <w:t>810645370000035, код бюджетной классификации 18811601123010001140</w:t>
      </w:r>
      <w:r>
        <w:rPr>
          <w:sz w:val="28"/>
          <w:szCs w:val="28"/>
        </w:rPr>
        <w:t>, УИН 18810491222200000</w:t>
      </w:r>
      <w:r w:rsidR="00F61153">
        <w:rPr>
          <w:sz w:val="28"/>
          <w:szCs w:val="28"/>
        </w:rPr>
        <w:t>601</w:t>
      </w:r>
      <w:r>
        <w:rPr>
          <w:sz w:val="28"/>
          <w:szCs w:val="28"/>
        </w:rPr>
        <w:t>.</w:t>
      </w:r>
    </w:p>
    <w:p w:rsidR="003726C7" w:rsidP="003726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61153">
        <w:rPr>
          <w:sz w:val="28"/>
          <w:szCs w:val="28"/>
        </w:rPr>
        <w:t>Карпенко А.В.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</w:t>
      </w:r>
      <w:r>
        <w:rPr>
          <w:sz w:val="28"/>
          <w:szCs w:val="28"/>
        </w:rP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</w:t>
      </w:r>
      <w:r>
        <w:rPr>
          <w:sz w:val="28"/>
          <w:szCs w:val="28"/>
        </w:rPr>
        <w:t>нных статьей 31.5 настоящего Кодекса.</w:t>
      </w:r>
    </w:p>
    <w:p w:rsidR="003726C7" w:rsidP="003726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</w:t>
      </w:r>
      <w:r>
        <w:rPr>
          <w:sz w:val="28"/>
          <w:szCs w:val="28"/>
        </w:rPr>
        <w:t>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3726C7" w:rsidRPr="00812B0A" w:rsidP="003726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61153">
        <w:rPr>
          <w:sz w:val="28"/>
          <w:szCs w:val="28"/>
        </w:rPr>
        <w:t>Карпенко А.В.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</w:t>
      </w:r>
      <w:r w:rsidRPr="00812B0A">
        <w:rPr>
          <w:sz w:val="28"/>
          <w:szCs w:val="28"/>
        </w:rPr>
        <w:t>ишения соответствующего специального права.</w:t>
      </w:r>
    </w:p>
    <w:p w:rsidR="003726C7" w:rsidRPr="00A50E14" w:rsidP="003726C7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3658D2">
        <w:rPr>
          <w:b w:val="0"/>
          <w:sz w:val="28"/>
          <w:szCs w:val="28"/>
        </w:rPr>
        <w:t xml:space="preserve">Разъяснить </w:t>
      </w:r>
      <w:r w:rsidRPr="00705667" w:rsidR="00705667">
        <w:rPr>
          <w:b w:val="0"/>
          <w:sz w:val="28"/>
          <w:szCs w:val="28"/>
        </w:rPr>
        <w:t>Карпенко А.В</w:t>
      </w:r>
      <w:r w:rsidRPr="00705667">
        <w:rPr>
          <w:b w:val="0"/>
          <w:sz w:val="28"/>
          <w:szCs w:val="28"/>
        </w:rPr>
        <w:t>.,   что в 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</w:t>
      </w:r>
      <w:r w:rsidRPr="00A50E14">
        <w:rPr>
          <w:b w:val="0"/>
          <w:sz w:val="28"/>
          <w:szCs w:val="28"/>
        </w:rPr>
        <w:t>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</w:t>
      </w:r>
      <w:r w:rsidRPr="00A50E14">
        <w:rPr>
          <w:b w:val="0"/>
          <w:sz w:val="28"/>
          <w:szCs w:val="28"/>
        </w:rPr>
        <w:t xml:space="preserve"> в тот же орган в тот же срок.</w:t>
      </w:r>
    </w:p>
    <w:p w:rsidR="003726C7" w:rsidRPr="002352CD" w:rsidP="003726C7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6C7" w:rsidP="00372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726C7" w:rsidP="00372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726C7" w:rsidP="003726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726C7" w:rsidP="00372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726C7" w:rsidP="00372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3726C7" w:rsidP="00372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3726C7" w:rsidP="003726C7"/>
    <w:p w:rsidR="003726C7" w:rsidP="003726C7"/>
    <w:p w:rsidR="003726C7" w:rsidP="003726C7"/>
    <w:p w:rsidR="003726C7" w:rsidP="003726C7"/>
    <w:p w:rsidR="003726C7" w:rsidP="003726C7"/>
    <w:p w:rsidR="003726C7" w:rsidP="003726C7"/>
    <w:p w:rsidR="003726C7" w:rsidP="003726C7"/>
    <w:p w:rsidR="003726C7" w:rsidP="003726C7"/>
    <w:p w:rsidR="003726C7" w:rsidP="003726C7"/>
    <w:p w:rsidR="00E81151"/>
    <w:sectPr w:rsidSect="007056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C7"/>
    <w:rsid w:val="0000427E"/>
    <w:rsid w:val="000D2266"/>
    <w:rsid w:val="001171B4"/>
    <w:rsid w:val="002352CD"/>
    <w:rsid w:val="0025095C"/>
    <w:rsid w:val="003271DF"/>
    <w:rsid w:val="003658D2"/>
    <w:rsid w:val="003726C7"/>
    <w:rsid w:val="003E61F8"/>
    <w:rsid w:val="004376D4"/>
    <w:rsid w:val="00574C08"/>
    <w:rsid w:val="005D272C"/>
    <w:rsid w:val="005D6817"/>
    <w:rsid w:val="00684BF2"/>
    <w:rsid w:val="00703F5A"/>
    <w:rsid w:val="00705667"/>
    <w:rsid w:val="007A535C"/>
    <w:rsid w:val="00812B0A"/>
    <w:rsid w:val="00867703"/>
    <w:rsid w:val="008E588B"/>
    <w:rsid w:val="009912DE"/>
    <w:rsid w:val="009D1CCA"/>
    <w:rsid w:val="00A50E14"/>
    <w:rsid w:val="00A70AF4"/>
    <w:rsid w:val="00BC33A7"/>
    <w:rsid w:val="00C05770"/>
    <w:rsid w:val="00E161A7"/>
    <w:rsid w:val="00E81151"/>
    <w:rsid w:val="00F10ABD"/>
    <w:rsid w:val="00F163BC"/>
    <w:rsid w:val="00F6115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726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72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37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2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