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7CD" w:rsidRPr="00703F5A" w:rsidP="005C27C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C27CD" w:rsidP="005C27C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B0EE4">
        <w:rPr>
          <w:sz w:val="28"/>
          <w:szCs w:val="28"/>
        </w:rPr>
        <w:t>185/2022</w:t>
      </w:r>
    </w:p>
    <w:p w:rsidR="005C27CD" w:rsidRPr="00F4279F" w:rsidP="005C27C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</w:t>
      </w:r>
      <w:r w:rsidR="00DB0EE4">
        <w:rPr>
          <w:sz w:val="28"/>
          <w:szCs w:val="28"/>
        </w:rPr>
        <w:t>2-000437-46</w:t>
      </w:r>
    </w:p>
    <w:p w:rsidR="005C27CD" w:rsidRPr="00F4279F" w:rsidP="005C27CD">
      <w:pPr>
        <w:jc w:val="right"/>
        <w:rPr>
          <w:sz w:val="28"/>
          <w:szCs w:val="28"/>
        </w:rPr>
      </w:pPr>
    </w:p>
    <w:p w:rsidR="005C27CD" w:rsidP="005C27CD">
      <w:pPr>
        <w:jc w:val="center"/>
        <w:rPr>
          <w:b/>
          <w:sz w:val="28"/>
          <w:szCs w:val="28"/>
        </w:rPr>
      </w:pPr>
    </w:p>
    <w:p w:rsidR="005C27CD" w:rsidRPr="00703F5A" w:rsidP="005C27C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C27CD" w:rsidRPr="00703F5A" w:rsidP="005C27CD">
      <w:pPr>
        <w:jc w:val="center"/>
        <w:rPr>
          <w:b/>
          <w:sz w:val="28"/>
          <w:szCs w:val="28"/>
        </w:rPr>
      </w:pPr>
    </w:p>
    <w:p w:rsidR="005C27CD" w:rsidRPr="00703F5A" w:rsidP="005C27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5C27CD" w:rsidRPr="00703F5A" w:rsidP="005C27CD">
      <w:pPr>
        <w:jc w:val="both"/>
        <w:rPr>
          <w:sz w:val="28"/>
          <w:szCs w:val="28"/>
          <w:lang w:val="uk-UA"/>
        </w:rPr>
      </w:pPr>
    </w:p>
    <w:p w:rsidR="005C27CD" w:rsidP="005C2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B57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27CD" w:rsidP="003B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C27CD" w:rsidP="003B577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Марусич Виталия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DB0EE4" w:rsidP="003B5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C27CD" w:rsidP="003B577E">
            <w:pPr>
              <w:jc w:val="both"/>
              <w:rPr>
                <w:sz w:val="28"/>
                <w:szCs w:val="28"/>
              </w:rPr>
            </w:pPr>
          </w:p>
        </w:tc>
      </w:tr>
    </w:tbl>
    <w:p w:rsidR="005C27CD" w:rsidRPr="00703F5A" w:rsidP="005C27C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5C27CD" w:rsidRPr="00703F5A" w:rsidP="005C27CD">
      <w:pPr>
        <w:jc w:val="both"/>
        <w:rPr>
          <w:sz w:val="28"/>
          <w:szCs w:val="28"/>
        </w:rPr>
      </w:pPr>
    </w:p>
    <w:p w:rsidR="005C27CD" w:rsidP="005C27C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C27CD" w:rsidRPr="00703F5A" w:rsidP="005C27CD">
      <w:pPr>
        <w:jc w:val="center"/>
        <w:rPr>
          <w:sz w:val="28"/>
          <w:szCs w:val="28"/>
        </w:rPr>
      </w:pPr>
    </w:p>
    <w:p w:rsidR="008D2241" w:rsidP="005C27C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Ленинского района Республики Крым Марусич В.А. в нарушение п.п.2.1.1 ПДД </w:t>
      </w:r>
      <w:r>
        <w:rPr>
          <w:sz w:val="28"/>
          <w:szCs w:val="28"/>
        </w:rPr>
        <w:t>РФ</w:t>
      </w:r>
      <w:r w:rsidRPr="008D2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управлял транспортным средством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без </w:t>
      </w:r>
      <w:r w:rsidRPr="00233658">
        <w:rPr>
          <w:sz w:val="28"/>
          <w:szCs w:val="28"/>
        </w:rPr>
        <w:t>гос</w:t>
      </w:r>
      <w:r>
        <w:rPr>
          <w:sz w:val="28"/>
          <w:szCs w:val="28"/>
        </w:rPr>
        <w:t xml:space="preserve">ударственного регистрационного знака, принадлежащим ему на праве собственности,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транспортными средствами.</w:t>
      </w:r>
    </w:p>
    <w:p w:rsidR="005C27CD" w:rsidP="005C27C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</w:t>
      </w:r>
      <w:r w:rsidRPr="00CD3E13">
        <w:rPr>
          <w:sz w:val="28"/>
          <w:szCs w:val="28"/>
        </w:rPr>
        <w:t xml:space="preserve"> </w:t>
      </w:r>
      <w:r>
        <w:rPr>
          <w:sz w:val="28"/>
          <w:szCs w:val="28"/>
        </w:rPr>
        <w:t>Марусич В.А. с</w:t>
      </w:r>
      <w:r w:rsidRPr="00703F5A">
        <w:rPr>
          <w:sz w:val="28"/>
          <w:szCs w:val="28"/>
        </w:rPr>
        <w:t>вою вину в совершении адм</w:t>
      </w:r>
      <w:r w:rsidRPr="00703F5A">
        <w:rPr>
          <w:sz w:val="28"/>
          <w:szCs w:val="28"/>
        </w:rPr>
        <w:t>инистративного правонарушения признал</w:t>
      </w:r>
      <w:r>
        <w:rPr>
          <w:sz w:val="28"/>
          <w:szCs w:val="28"/>
        </w:rPr>
        <w:t xml:space="preserve"> полностью. Пояснил, что</w:t>
      </w:r>
      <w:r w:rsidR="008D2241">
        <w:rPr>
          <w:sz w:val="28"/>
          <w:szCs w:val="28"/>
        </w:rPr>
        <w:t xml:space="preserve"> управлял транспортным средством</w:t>
      </w:r>
      <w:r>
        <w:rPr>
          <w:sz w:val="28"/>
          <w:szCs w:val="28"/>
        </w:rPr>
        <w:t>.</w:t>
      </w:r>
    </w:p>
    <w:p w:rsidR="00B726CD" w:rsidP="00B726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B66163">
        <w:rPr>
          <w:sz w:val="28"/>
          <w:szCs w:val="28"/>
        </w:rPr>
        <w:t xml:space="preserve"> </w:t>
      </w:r>
      <w:r>
        <w:rPr>
          <w:sz w:val="28"/>
          <w:szCs w:val="28"/>
        </w:rPr>
        <w:t>Марусич В.А.,  изучив и исследовав материалы дела, суд пришел к выводу, что вина</w:t>
      </w:r>
      <w:r w:rsidRPr="002E5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Марусич В.А.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 w:rsidRPr="00703F5A">
        <w:rPr>
          <w:sz w:val="28"/>
          <w:szCs w:val="28"/>
        </w:rPr>
        <w:t>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</w:t>
      </w:r>
      <w:r w:rsidR="008D2241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8D2241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D2241">
        <w:rPr>
          <w:sz w:val="28"/>
          <w:szCs w:val="28"/>
        </w:rPr>
        <w:t xml:space="preserve"> об отстранении от управления транспортным средством (л.д.3), п</w:t>
      </w:r>
      <w:r>
        <w:rPr>
          <w:sz w:val="28"/>
          <w:szCs w:val="28"/>
        </w:rPr>
        <w:t xml:space="preserve">ротоколом от  </w:t>
      </w:r>
      <w:r>
        <w:rPr>
          <w:sz w:val="28"/>
          <w:szCs w:val="28"/>
        </w:rPr>
        <w:t>(данные изъяты)</w:t>
      </w:r>
      <w:r w:rsidR="008D2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задержании транспортного средс</w:t>
      </w:r>
      <w:r>
        <w:rPr>
          <w:sz w:val="28"/>
          <w:szCs w:val="28"/>
        </w:rPr>
        <w:t xml:space="preserve">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</w:t>
      </w:r>
      <w:r w:rsidR="008D2241">
        <w:rPr>
          <w:sz w:val="28"/>
          <w:szCs w:val="28"/>
        </w:rPr>
        <w:t xml:space="preserve">приговором Ленинского районного суда Республики Крым </w:t>
      </w:r>
      <w:r w:rsidR="008D2241">
        <w:rPr>
          <w:sz w:val="28"/>
          <w:szCs w:val="28"/>
        </w:rPr>
        <w:t>от</w:t>
      </w:r>
      <w:r w:rsidR="008D2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="008D2241">
        <w:rPr>
          <w:sz w:val="28"/>
          <w:szCs w:val="28"/>
        </w:rPr>
        <w:t xml:space="preserve"> о признании </w:t>
      </w:r>
      <w:r w:rsidR="008D2241">
        <w:rPr>
          <w:sz w:val="28"/>
          <w:szCs w:val="28"/>
        </w:rPr>
        <w:t>Марусич</w:t>
      </w:r>
      <w:r w:rsidR="008D2241">
        <w:rPr>
          <w:sz w:val="28"/>
          <w:szCs w:val="28"/>
        </w:rPr>
        <w:t xml:space="preserve"> В.А. виновным в совершении преступления, предусмотренного ст. 264.1 УК РФ и назначении наказания в виде 200 часов обязательных работ с лишением права заниматься деятельностью, связанной с управлением транспортными средствами на срок 2 года. </w:t>
      </w:r>
      <w:r w:rsidR="008D2241">
        <w:rPr>
          <w:sz w:val="28"/>
          <w:szCs w:val="28"/>
        </w:rPr>
        <w:t xml:space="preserve">Приговор не обжалован, вступил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D2241">
        <w:rPr>
          <w:sz w:val="28"/>
          <w:szCs w:val="28"/>
        </w:rPr>
        <w:t xml:space="preserve"> (л.д.5-7), </w:t>
      </w:r>
      <w:r>
        <w:rPr>
          <w:sz w:val="28"/>
          <w:szCs w:val="28"/>
        </w:rPr>
        <w:t xml:space="preserve">сведениями о привлечении Марусич В.А. к административной ответственности (л.д.8),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мирового судьи судебного участка № 61 Ленинского судебного района (Ленинский муниципальный район) Республики Крым о признании Марусич В.А. виновным в совершении административного правонарушения, </w:t>
      </w:r>
      <w:r>
        <w:rPr>
          <w:sz w:val="28"/>
          <w:szCs w:val="28"/>
        </w:rPr>
        <w:t xml:space="preserve">предусмотренного ст.12.7 ч.2 </w:t>
      </w:r>
      <w:r>
        <w:rPr>
          <w:sz w:val="28"/>
          <w:szCs w:val="28"/>
        </w:rPr>
        <w:t>КоАП РФ и назначении</w:t>
      </w:r>
      <w:r>
        <w:rPr>
          <w:sz w:val="28"/>
          <w:szCs w:val="28"/>
        </w:rPr>
        <w:t xml:space="preserve"> </w:t>
      </w:r>
      <w:r w:rsidR="00ED4A29">
        <w:rPr>
          <w:sz w:val="28"/>
          <w:szCs w:val="28"/>
        </w:rPr>
        <w:t xml:space="preserve">административного наказания в виде 100 часов обязательных работ </w:t>
      </w:r>
      <w:r w:rsidR="00ED4A29">
        <w:rPr>
          <w:sz w:val="28"/>
          <w:szCs w:val="28"/>
        </w:rPr>
        <w:t xml:space="preserve">( </w:t>
      </w:r>
      <w:r w:rsidR="00ED4A29">
        <w:rPr>
          <w:sz w:val="28"/>
          <w:szCs w:val="28"/>
        </w:rPr>
        <w:t>л.д.10).</w:t>
      </w:r>
    </w:p>
    <w:p w:rsidR="005C27CD" w:rsidRPr="004D2DBB" w:rsidP="005C27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Таким образом, действия</w:t>
      </w:r>
      <w:r w:rsidRPr="00A55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Марусич В.А. </w:t>
      </w:r>
      <w:r w:rsidRPr="004D2DBB">
        <w:rPr>
          <w:sz w:val="28"/>
          <w:szCs w:val="28"/>
        </w:rPr>
        <w:t xml:space="preserve"> правильно квалифицированы по ч. 2 ст. 12.7 как управление транспортным средством водителем, лишенным права управления тран</w:t>
      </w:r>
      <w:r w:rsidRPr="004D2DBB">
        <w:rPr>
          <w:sz w:val="28"/>
          <w:szCs w:val="28"/>
        </w:rPr>
        <w:t>спортными средствами.</w:t>
      </w:r>
    </w:p>
    <w:p w:rsidR="005C27CD" w:rsidP="005C27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В соответствии с п. 2 ст. 4.1. </w:t>
      </w:r>
      <w:r w:rsidRPr="004D2DBB">
        <w:rPr>
          <w:sz w:val="28"/>
          <w:szCs w:val="28"/>
        </w:rPr>
        <w:t>КоАП РФ при назначении административного наказания</w:t>
      </w:r>
      <w:r w:rsidRPr="00770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Марусич В.А. </w:t>
      </w:r>
      <w:r w:rsidRPr="004D2DBB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D4A29"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4D2DBB">
        <w:rPr>
          <w:sz w:val="28"/>
          <w:szCs w:val="28"/>
        </w:rPr>
        <w:t xml:space="preserve"> работает</w:t>
      </w:r>
      <w:r>
        <w:rPr>
          <w:sz w:val="28"/>
          <w:szCs w:val="28"/>
        </w:rPr>
        <w:t xml:space="preserve">, </w:t>
      </w:r>
      <w:r w:rsidRPr="004D2DBB">
        <w:rPr>
          <w:sz w:val="28"/>
          <w:szCs w:val="28"/>
        </w:rPr>
        <w:t>инвалид</w:t>
      </w:r>
      <w:r>
        <w:rPr>
          <w:sz w:val="28"/>
          <w:szCs w:val="28"/>
        </w:rPr>
        <w:t>ности не имеет</w:t>
      </w:r>
      <w:r w:rsidRPr="004D2DBB">
        <w:rPr>
          <w:sz w:val="28"/>
          <w:szCs w:val="28"/>
        </w:rPr>
        <w:t>,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</w:t>
      </w:r>
      <w:r w:rsidR="00ED4A29">
        <w:rPr>
          <w:sz w:val="28"/>
          <w:szCs w:val="28"/>
        </w:rPr>
        <w:t xml:space="preserve">имеет на иждивении троих несовершеннолетних детей, </w:t>
      </w:r>
      <w:r w:rsidRPr="004D2DB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>степень его вины,</w:t>
      </w:r>
      <w:r w:rsidR="00ED4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отсутствие отягчающих </w:t>
      </w:r>
      <w:r w:rsidRPr="004D2DBB">
        <w:rPr>
          <w:sz w:val="28"/>
          <w:szCs w:val="28"/>
        </w:rPr>
        <w:t xml:space="preserve"> обстоятельств, наличие смягчающего обстоятельства – признание вины,  а потому принимая во внимание то</w:t>
      </w:r>
      <w:r w:rsidRPr="004D2DBB">
        <w:rPr>
          <w:sz w:val="28"/>
          <w:szCs w:val="28"/>
        </w:rPr>
        <w:t>, что назначенное наказание должно быть не только карой, но и преследовать цель о</w:t>
      </w:r>
      <w:r w:rsidRPr="004D2DBB">
        <w:rPr>
          <w:sz w:val="28"/>
          <w:szCs w:val="28"/>
        </w:rPr>
        <w:t>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</w:t>
      </w:r>
      <w:r>
        <w:rPr>
          <w:sz w:val="28"/>
          <w:szCs w:val="28"/>
        </w:rPr>
        <w:t>рать наказание в в</w:t>
      </w:r>
      <w:r>
        <w:rPr>
          <w:sz w:val="28"/>
          <w:szCs w:val="28"/>
        </w:rPr>
        <w:t>иде обязательных работ</w:t>
      </w:r>
      <w:r w:rsidR="00ED4A29">
        <w:rPr>
          <w:sz w:val="28"/>
          <w:szCs w:val="28"/>
        </w:rPr>
        <w:t xml:space="preserve"> в пределах санкции статьи</w:t>
      </w:r>
      <w:r>
        <w:rPr>
          <w:sz w:val="28"/>
          <w:szCs w:val="28"/>
        </w:rPr>
        <w:t>.</w:t>
      </w:r>
    </w:p>
    <w:p w:rsidR="005C27CD" w:rsidRPr="004D2DBB" w:rsidP="005C27C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На основании изложенного, руководствуясь ч. 2 ст. 12.7, ст. 29.10 КоАП РФ, суд</w:t>
      </w:r>
    </w:p>
    <w:p w:rsidR="005C27CD" w:rsidRPr="004D2DBB" w:rsidP="005C27CD">
      <w:pPr>
        <w:jc w:val="center"/>
        <w:rPr>
          <w:sz w:val="28"/>
          <w:szCs w:val="28"/>
        </w:rPr>
      </w:pPr>
    </w:p>
    <w:p w:rsidR="005C27CD" w:rsidRPr="004D2DBB" w:rsidP="005C27CD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ПОСТАНОВИЛ:</w:t>
      </w:r>
    </w:p>
    <w:p w:rsidR="005C27CD" w:rsidRPr="004D2DBB" w:rsidP="005C27CD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                                       </w:t>
      </w:r>
    </w:p>
    <w:p w:rsidR="005C27CD" w:rsidRPr="00703F5A" w:rsidP="005C27CD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Марусич Виталия Александровича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12.7 ч.2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 w:rsidR="00DB0EE4">
        <w:rPr>
          <w:sz w:val="28"/>
          <w:szCs w:val="28"/>
        </w:rPr>
        <w:t xml:space="preserve"> 2</w:t>
      </w:r>
      <w:r>
        <w:rPr>
          <w:sz w:val="28"/>
          <w:szCs w:val="28"/>
        </w:rPr>
        <w:t>00 (</w:t>
      </w:r>
      <w:r w:rsidR="00DB0EE4">
        <w:rPr>
          <w:sz w:val="28"/>
          <w:szCs w:val="28"/>
        </w:rPr>
        <w:t>двести</w:t>
      </w:r>
      <w:r>
        <w:rPr>
          <w:sz w:val="28"/>
          <w:szCs w:val="28"/>
        </w:rPr>
        <w:t>) часов обязательных работ.</w:t>
      </w:r>
    </w:p>
    <w:p w:rsidR="005C27CD" w:rsidRPr="00703F5A" w:rsidP="005C2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</w:t>
      </w:r>
      <w:r w:rsidRPr="00703F5A">
        <w:rPr>
          <w:sz w:val="28"/>
          <w:szCs w:val="28"/>
        </w:rPr>
        <w:t>рым через мирового судью в течение 10-ти суток  со дня вручения или получения копии постановления.</w:t>
      </w:r>
    </w:p>
    <w:p w:rsidR="005C27CD" w:rsidRPr="00703F5A" w:rsidP="005C27CD">
      <w:pPr>
        <w:jc w:val="both"/>
        <w:rPr>
          <w:sz w:val="28"/>
          <w:szCs w:val="28"/>
        </w:rPr>
      </w:pPr>
    </w:p>
    <w:p w:rsidR="005C27CD" w:rsidRPr="00703F5A" w:rsidP="005C27C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</w:t>
      </w:r>
    </w:p>
    <w:p w:rsidR="005C27CD" w:rsidRPr="00703F5A" w:rsidP="005C27C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C27CD" w:rsidP="005C27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5C27CD" w:rsidP="005C27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</w:t>
      </w:r>
      <w:r w:rsidR="002C59C0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5C27CD" w:rsidP="005C27C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5C27CD" w:rsidP="005C27CD"/>
    <w:p w:rsidR="005C27CD" w:rsidP="005C27CD"/>
    <w:p w:rsidR="005C27CD" w:rsidRPr="004D2DBB" w:rsidP="005C27CD">
      <w:pPr>
        <w:jc w:val="both"/>
        <w:rPr>
          <w:sz w:val="28"/>
          <w:szCs w:val="28"/>
        </w:rPr>
      </w:pPr>
    </w:p>
    <w:p w:rsidR="003905A2"/>
    <w:sectPr w:rsidSect="00ED4A2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CD"/>
    <w:rsid w:val="00233658"/>
    <w:rsid w:val="002C59C0"/>
    <w:rsid w:val="002E57A1"/>
    <w:rsid w:val="003905A2"/>
    <w:rsid w:val="003B577E"/>
    <w:rsid w:val="004D2DBB"/>
    <w:rsid w:val="005C27CD"/>
    <w:rsid w:val="00703F5A"/>
    <w:rsid w:val="0077000A"/>
    <w:rsid w:val="008D2241"/>
    <w:rsid w:val="00A55346"/>
    <w:rsid w:val="00B66163"/>
    <w:rsid w:val="00B726CD"/>
    <w:rsid w:val="00BA5000"/>
    <w:rsid w:val="00CD3E13"/>
    <w:rsid w:val="00DB0EE4"/>
    <w:rsid w:val="00E976AD"/>
    <w:rsid w:val="00ED4A29"/>
    <w:rsid w:val="00F427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