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5DD6" w:rsidRPr="00833762" w:rsidP="003A5DD6">
      <w:pPr>
        <w:jc w:val="right"/>
        <w:rPr>
          <w:sz w:val="28"/>
          <w:szCs w:val="28"/>
        </w:rPr>
      </w:pPr>
      <w:r w:rsidRPr="00347CCF">
        <w:rPr>
          <w:sz w:val="28"/>
          <w:szCs w:val="28"/>
        </w:rPr>
        <w:t xml:space="preserve">Дело № </w:t>
      </w:r>
      <w:r w:rsidRPr="00833762">
        <w:rPr>
          <w:sz w:val="28"/>
          <w:szCs w:val="28"/>
        </w:rPr>
        <w:t>5-61-</w:t>
      </w:r>
      <w:r w:rsidR="00A95F3B">
        <w:rPr>
          <w:sz w:val="28"/>
          <w:szCs w:val="28"/>
        </w:rPr>
        <w:t>187</w:t>
      </w:r>
      <w:r w:rsidRPr="00833762">
        <w:rPr>
          <w:sz w:val="28"/>
          <w:szCs w:val="28"/>
        </w:rPr>
        <w:t>/2019</w:t>
      </w:r>
    </w:p>
    <w:p w:rsidR="003A5DD6" w:rsidP="003A5DD6">
      <w:pPr>
        <w:jc w:val="center"/>
        <w:rPr>
          <w:b/>
          <w:sz w:val="28"/>
          <w:szCs w:val="28"/>
        </w:rPr>
      </w:pPr>
    </w:p>
    <w:p w:rsidR="003A5DD6" w:rsidP="003A5DD6">
      <w:pPr>
        <w:jc w:val="center"/>
        <w:rPr>
          <w:b/>
          <w:sz w:val="28"/>
          <w:szCs w:val="28"/>
        </w:rPr>
      </w:pPr>
    </w:p>
    <w:p w:rsidR="003A5DD6" w:rsidP="003A5DD6">
      <w:pPr>
        <w:jc w:val="center"/>
        <w:rPr>
          <w:b/>
          <w:sz w:val="28"/>
          <w:szCs w:val="28"/>
        </w:rPr>
      </w:pPr>
    </w:p>
    <w:p w:rsidR="003A5DD6" w:rsidRPr="00347CCF" w:rsidP="003A5DD6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ПОСТАНОВЛЕНИЕ</w:t>
      </w:r>
    </w:p>
    <w:p w:rsidR="003A5DD6" w:rsidRPr="00347CCF" w:rsidP="003A5DD6">
      <w:pPr>
        <w:jc w:val="both"/>
        <w:rPr>
          <w:sz w:val="28"/>
          <w:szCs w:val="28"/>
          <w:lang w:val="uk-UA"/>
        </w:rPr>
      </w:pPr>
    </w:p>
    <w:p w:rsidR="003A5DD6" w:rsidRPr="00347CCF" w:rsidP="003A5D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апреля</w:t>
      </w:r>
      <w:r w:rsidRPr="00347CC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347CCF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347CCF">
        <w:rPr>
          <w:sz w:val="28"/>
          <w:szCs w:val="28"/>
          <w:lang w:val="uk-UA"/>
        </w:rPr>
        <w:t>пгт. Ленино</w:t>
      </w:r>
    </w:p>
    <w:p w:rsidR="003A5DD6" w:rsidRPr="00347CCF" w:rsidP="003A5DD6">
      <w:pPr>
        <w:jc w:val="both"/>
        <w:rPr>
          <w:sz w:val="28"/>
          <w:szCs w:val="28"/>
          <w:lang w:val="uk-UA"/>
        </w:rPr>
      </w:pPr>
    </w:p>
    <w:p w:rsidR="003A5DD6" w:rsidRPr="00347CCF" w:rsidP="003A5DD6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</w:t>
      </w:r>
      <w:r w:rsidRPr="00347CCF">
        <w:rPr>
          <w:sz w:val="28"/>
          <w:szCs w:val="28"/>
        </w:rPr>
        <w:tab/>
      </w:r>
      <w:r w:rsidRPr="00347CC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347CCF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A0D3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A5DD6" w:rsidRPr="00347CCF" w:rsidP="00BA0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A5DD6" w:rsidRPr="00347CCF" w:rsidP="00BA0D3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Семыкина Владимира Константиновича</w:t>
            </w:r>
            <w:r w:rsidRPr="00347CCF">
              <w:rPr>
                <w:sz w:val="28"/>
                <w:szCs w:val="28"/>
              </w:rPr>
              <w:t>,</w:t>
            </w:r>
          </w:p>
          <w:p w:rsidR="003A5DD6" w:rsidP="00A95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95F3B" w:rsidP="00A95F3B">
            <w:pPr>
              <w:jc w:val="both"/>
              <w:rPr>
                <w:sz w:val="28"/>
                <w:szCs w:val="28"/>
              </w:rPr>
            </w:pPr>
          </w:p>
          <w:p w:rsidR="00A95F3B" w:rsidRPr="00347CCF" w:rsidP="00A95F3B">
            <w:pPr>
              <w:jc w:val="both"/>
              <w:rPr>
                <w:sz w:val="28"/>
                <w:szCs w:val="28"/>
              </w:rPr>
            </w:pPr>
          </w:p>
        </w:tc>
      </w:tr>
    </w:tbl>
    <w:p w:rsidR="003A5DD6" w:rsidRPr="00347CCF" w:rsidP="003A5DD6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за совершение правонарушения, предусмотренного ст. 6.1.1 КоАП РФ, -</w:t>
      </w:r>
    </w:p>
    <w:p w:rsidR="003A5DD6" w:rsidRPr="00347CCF" w:rsidP="003A5DD6">
      <w:pPr>
        <w:jc w:val="both"/>
        <w:rPr>
          <w:sz w:val="28"/>
          <w:szCs w:val="28"/>
        </w:rPr>
      </w:pPr>
    </w:p>
    <w:p w:rsidR="003A5DD6" w:rsidP="003A5DD6">
      <w:pPr>
        <w:jc w:val="center"/>
        <w:rPr>
          <w:sz w:val="28"/>
          <w:szCs w:val="28"/>
        </w:rPr>
      </w:pPr>
      <w:r w:rsidRPr="00347CCF">
        <w:rPr>
          <w:sz w:val="28"/>
          <w:szCs w:val="28"/>
        </w:rPr>
        <w:t>УСТАНОВИЛ:</w:t>
      </w:r>
    </w:p>
    <w:p w:rsidR="003A5DD6" w:rsidRPr="00347CCF" w:rsidP="003A5DD6">
      <w:pPr>
        <w:jc w:val="center"/>
        <w:rPr>
          <w:sz w:val="28"/>
          <w:szCs w:val="28"/>
        </w:rPr>
      </w:pPr>
    </w:p>
    <w:p w:rsidR="00A95F3B" w:rsidP="003A5DD6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</w:t>
      </w:r>
      <w:r w:rsidR="004076AB">
        <w:rPr>
          <w:sz w:val="28"/>
          <w:szCs w:val="28"/>
        </w:rPr>
        <w:t>Согласно протокола</w:t>
      </w:r>
      <w:r w:rsidR="004076AB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7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Семыкин В.К.,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нанес телесные повреждения, причинившие физическую боль гр. Шамрай О.Г., чем причинил ей побои, которы</w:t>
      </w:r>
      <w:r w:rsidR="00DC609A">
        <w:rPr>
          <w:sz w:val="28"/>
          <w:szCs w:val="28"/>
        </w:rPr>
        <w:t xml:space="preserve">е согласно акта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причинили вреда здоровью  </w:t>
      </w:r>
      <w:r>
        <w:rPr>
          <w:sz w:val="28"/>
          <w:szCs w:val="28"/>
        </w:rPr>
        <w:t>(данные изъяты)</w:t>
      </w:r>
    </w:p>
    <w:p w:rsidR="003A5DD6" w:rsidP="00A95F3B">
      <w:pPr>
        <w:ind w:firstLine="708"/>
        <w:jc w:val="both"/>
        <w:rPr>
          <w:color w:val="FF0000"/>
          <w:sz w:val="28"/>
          <w:szCs w:val="28"/>
        </w:rPr>
      </w:pPr>
      <w:r w:rsidRPr="00347CCF">
        <w:rPr>
          <w:sz w:val="28"/>
          <w:szCs w:val="28"/>
        </w:rPr>
        <w:t xml:space="preserve">В судебном заседании </w:t>
      </w:r>
      <w:r w:rsidR="00A95F3B">
        <w:rPr>
          <w:sz w:val="28"/>
          <w:szCs w:val="28"/>
        </w:rPr>
        <w:t>Семыкин</w:t>
      </w:r>
      <w:r w:rsidR="00A95F3B">
        <w:rPr>
          <w:sz w:val="28"/>
          <w:szCs w:val="28"/>
        </w:rPr>
        <w:t xml:space="preserve"> В.К.</w:t>
      </w:r>
      <w:r w:rsidRPr="00347CCF">
        <w:rPr>
          <w:sz w:val="28"/>
          <w:szCs w:val="28"/>
        </w:rPr>
        <w:t xml:space="preserve"> сво</w:t>
      </w:r>
      <w:r w:rsidRPr="00347CCF">
        <w:rPr>
          <w:sz w:val="28"/>
          <w:szCs w:val="28"/>
        </w:rPr>
        <w:t>ю вину в совершении административного правонарушения</w:t>
      </w:r>
      <w:r>
        <w:rPr>
          <w:sz w:val="28"/>
          <w:szCs w:val="28"/>
        </w:rPr>
        <w:t xml:space="preserve">  признал полностью, пояснил, что </w:t>
      </w:r>
      <w:r w:rsidR="00BA55E2">
        <w:rPr>
          <w:sz w:val="28"/>
          <w:szCs w:val="28"/>
        </w:rPr>
        <w:t xml:space="preserve">потерпевшая проживает </w:t>
      </w:r>
      <w:r w:rsidR="00BA55E2">
        <w:rPr>
          <w:sz w:val="28"/>
          <w:szCs w:val="28"/>
        </w:rPr>
        <w:t>в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BA5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55E2">
        <w:rPr>
          <w:sz w:val="28"/>
          <w:szCs w:val="28"/>
        </w:rPr>
        <w:t xml:space="preserve">. Он работает с восьми до шести вечера продавцом в магазине «Пирамида», с ним вместе проживает их совместный  с потерпевшей несовершеннолетний ребенок.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73366">
        <w:rPr>
          <w:sz w:val="28"/>
          <w:szCs w:val="28"/>
        </w:rPr>
        <w:t xml:space="preserve"> около 11-ти часов вечера о</w:t>
      </w:r>
      <w:r w:rsidR="00BA55E2">
        <w:rPr>
          <w:sz w:val="28"/>
          <w:szCs w:val="28"/>
        </w:rPr>
        <w:t xml:space="preserve">н пришел к потерпевшей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A55E2">
        <w:rPr>
          <w:sz w:val="28"/>
          <w:szCs w:val="28"/>
        </w:rPr>
        <w:t xml:space="preserve"> поскольку приревновал ее, хотел поговорить, но разговор не получился, так как он два раза толкнул потерпевшую, которая держала в руках горячий чайник и была в теплом халате. От того, что он толкнул потерпевшую горячая вода полилась ей на руки. Материальную помощь ввиду случившегося он потерпевшей не оказывал</w:t>
      </w:r>
      <w:r w:rsidR="00C31F65">
        <w:rPr>
          <w:sz w:val="28"/>
          <w:szCs w:val="28"/>
        </w:rPr>
        <w:t>.</w:t>
      </w:r>
    </w:p>
    <w:p w:rsidR="0071292B" w:rsidRPr="0071292B" w:rsidP="00A95F3B">
      <w:pPr>
        <w:ind w:firstLine="708"/>
        <w:jc w:val="both"/>
        <w:rPr>
          <w:sz w:val="28"/>
          <w:szCs w:val="28"/>
        </w:rPr>
      </w:pPr>
      <w:r w:rsidRPr="0071292B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1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пояснила суду, что она проживает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ее бывший сожитель Сем</w:t>
      </w:r>
      <w:r>
        <w:rPr>
          <w:sz w:val="28"/>
          <w:szCs w:val="28"/>
        </w:rPr>
        <w:t>ыкин В.К. живет в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их совместным несовершеннолетним ребенком.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переписывалась с ним по телефону, он приревновал ее и около 11-ти часов</w:t>
      </w:r>
      <w:r w:rsidR="00973366">
        <w:rPr>
          <w:sz w:val="28"/>
          <w:szCs w:val="28"/>
        </w:rPr>
        <w:t xml:space="preserve"> вечера </w:t>
      </w:r>
      <w:r w:rsidR="00C31F65">
        <w:rPr>
          <w:sz w:val="28"/>
          <w:szCs w:val="28"/>
        </w:rPr>
        <w:t xml:space="preserve"> пришел</w:t>
      </w:r>
      <w:r>
        <w:rPr>
          <w:sz w:val="28"/>
          <w:szCs w:val="28"/>
        </w:rPr>
        <w:t>, начал вырывать двери калитки. Она взяла горячий чайник и вышла, чтобы закр</w:t>
      </w:r>
      <w:r>
        <w:rPr>
          <w:sz w:val="28"/>
          <w:szCs w:val="28"/>
        </w:rPr>
        <w:t xml:space="preserve">ыть калитку, но Семыкин В.К. подумал, что она его отталкивает , выхватил чайник и ударил ее. Она его не била, а выталкивала со двора. Горячая вода из чайника вылилась </w:t>
      </w:r>
      <w:r w:rsidR="00C31F65">
        <w:rPr>
          <w:sz w:val="28"/>
          <w:szCs w:val="28"/>
        </w:rPr>
        <w:t>в</w:t>
      </w:r>
      <w:r>
        <w:rPr>
          <w:sz w:val="28"/>
          <w:szCs w:val="28"/>
        </w:rPr>
        <w:t xml:space="preserve"> тепл</w:t>
      </w:r>
      <w:r w:rsidR="00C31F65">
        <w:rPr>
          <w:sz w:val="28"/>
          <w:szCs w:val="28"/>
        </w:rPr>
        <w:t>ый</w:t>
      </w:r>
      <w:r>
        <w:rPr>
          <w:sz w:val="28"/>
          <w:szCs w:val="28"/>
        </w:rPr>
        <w:t xml:space="preserve"> халат</w:t>
      </w:r>
      <w:r w:rsidR="00C31F65">
        <w:rPr>
          <w:sz w:val="28"/>
          <w:szCs w:val="28"/>
        </w:rPr>
        <w:t>, который был на ней надет,</w:t>
      </w:r>
      <w:r>
        <w:rPr>
          <w:sz w:val="28"/>
          <w:szCs w:val="28"/>
        </w:rPr>
        <w:t xml:space="preserve"> и обожгла ей руки. Просила суд назначить Семыки</w:t>
      </w:r>
      <w:r>
        <w:rPr>
          <w:sz w:val="28"/>
          <w:szCs w:val="28"/>
        </w:rPr>
        <w:t>н</w:t>
      </w:r>
      <w:r w:rsidR="002E2C24">
        <w:rPr>
          <w:sz w:val="28"/>
          <w:szCs w:val="28"/>
        </w:rPr>
        <w:t>у</w:t>
      </w:r>
      <w:r>
        <w:rPr>
          <w:sz w:val="28"/>
          <w:szCs w:val="28"/>
        </w:rPr>
        <w:t xml:space="preserve"> В.К. наказание построже, но только не штраф.</w:t>
      </w:r>
    </w:p>
    <w:p w:rsidR="002E2C24" w:rsidP="003A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правонарушении участковый уполномоченный полиции</w:t>
      </w:r>
      <w:r w:rsidR="00C058A6">
        <w:rPr>
          <w:sz w:val="28"/>
          <w:szCs w:val="28"/>
        </w:rPr>
        <w:t xml:space="preserve"> ОМВД РФ по Ленинскому району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назначении наказания полагался на усмотрение суда. Поя</w:t>
      </w:r>
      <w:r>
        <w:rPr>
          <w:sz w:val="28"/>
          <w:szCs w:val="28"/>
        </w:rPr>
        <w:t>снил, что Семыкин В.К. к административной ответственности не привлекался, жалоб на него со стороны соседей нет, официально трудоустроен.</w:t>
      </w:r>
    </w:p>
    <w:p w:rsidR="003A5DD6" w:rsidRPr="00347CCF" w:rsidP="003A5DD6">
      <w:pPr>
        <w:ind w:firstLine="709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0B223C">
        <w:rPr>
          <w:sz w:val="28"/>
          <w:szCs w:val="28"/>
        </w:rPr>
        <w:t>Семыкина</w:t>
      </w:r>
      <w:r w:rsidR="000B223C">
        <w:rPr>
          <w:sz w:val="28"/>
          <w:szCs w:val="28"/>
        </w:rPr>
        <w:t xml:space="preserve"> В.К.,</w:t>
      </w:r>
      <w:r>
        <w:rPr>
          <w:sz w:val="28"/>
          <w:szCs w:val="28"/>
        </w:rPr>
        <w:t xml:space="preserve"> потерпевш</w:t>
      </w:r>
      <w:r w:rsidR="000B223C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B223C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ностное лицо, составившее протокол об административном п</w:t>
      </w:r>
      <w:r>
        <w:rPr>
          <w:sz w:val="28"/>
          <w:szCs w:val="28"/>
        </w:rPr>
        <w:t>равонарушении С</w:t>
      </w:r>
      <w:r w:rsidR="000B223C">
        <w:rPr>
          <w:sz w:val="28"/>
          <w:szCs w:val="28"/>
        </w:rPr>
        <w:t>уворова А.В.,</w:t>
      </w:r>
      <w:r w:rsidRPr="00347CCF">
        <w:rPr>
          <w:sz w:val="28"/>
          <w:szCs w:val="28"/>
        </w:rPr>
        <w:t xml:space="preserve">  изучив и исследовав материалы дела, суд считает, что вина </w:t>
      </w:r>
      <w:r>
        <w:rPr>
          <w:sz w:val="28"/>
          <w:szCs w:val="28"/>
        </w:rPr>
        <w:t xml:space="preserve"> </w:t>
      </w:r>
      <w:r w:rsidR="000B223C">
        <w:rPr>
          <w:sz w:val="28"/>
          <w:szCs w:val="28"/>
        </w:rPr>
        <w:t>Семыкина В.К.</w:t>
      </w:r>
      <w:r>
        <w:rPr>
          <w:sz w:val="28"/>
          <w:szCs w:val="28"/>
        </w:rPr>
        <w:t xml:space="preserve"> в с</w:t>
      </w:r>
      <w:r w:rsidRPr="00347CCF">
        <w:rPr>
          <w:sz w:val="28"/>
          <w:szCs w:val="28"/>
        </w:rPr>
        <w:t>овершении административного правонарушения, предусмотренного ст. 6.1.1 КоАП РФ доказана полностью и подтверждается совокупностью собранных  по делу до</w:t>
      </w:r>
      <w:r w:rsidRPr="00347CCF">
        <w:rPr>
          <w:sz w:val="28"/>
          <w:szCs w:val="28"/>
        </w:rPr>
        <w:t>казательств.</w:t>
      </w:r>
    </w:p>
    <w:p w:rsidR="003A5DD6" w:rsidRPr="00347CCF" w:rsidP="003A5DD6">
      <w:pPr>
        <w:ind w:firstLine="708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 w:rsidRPr="00347CCF">
        <w:rPr>
          <w:sz w:val="28"/>
          <w:szCs w:val="28"/>
        </w:rP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</w:t>
      </w:r>
      <w:r w:rsidRPr="00347CCF">
        <w:rPr>
          <w:sz w:val="28"/>
          <w:szCs w:val="28"/>
        </w:rPr>
        <w:t>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</w:t>
      </w:r>
      <w:r w:rsidRPr="00347CCF">
        <w:rPr>
          <w:sz w:val="28"/>
          <w:szCs w:val="28"/>
        </w:rPr>
        <w:t>нтами, а также показаниями специальных технических средств, вещественными доказательствами.</w:t>
      </w:r>
    </w:p>
    <w:p w:rsidR="003A5DD6" w:rsidRPr="00C31F65" w:rsidP="003A5DD6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Оценивая все доказательства в </w:t>
      </w:r>
      <w:r w:rsidRPr="004076AB">
        <w:rPr>
          <w:sz w:val="28"/>
          <w:szCs w:val="28"/>
        </w:rPr>
        <w:t xml:space="preserve">совокупности, суд в качестве доказательств по делу 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076AB">
        <w:rPr>
          <w:sz w:val="28"/>
          <w:szCs w:val="28"/>
        </w:rPr>
        <w:t>об  админи</w:t>
      </w:r>
      <w:r w:rsidRPr="004076AB" w:rsidR="00DC609A">
        <w:rPr>
          <w:sz w:val="28"/>
          <w:szCs w:val="28"/>
        </w:rPr>
        <w:t>стративном правонарушении (л.д.2</w:t>
      </w:r>
      <w:r w:rsidRPr="004076AB">
        <w:rPr>
          <w:sz w:val="28"/>
          <w:szCs w:val="28"/>
        </w:rPr>
        <w:t>), рапорт сотрудника полиции ( л.д.</w:t>
      </w:r>
      <w:r w:rsidRPr="004076AB" w:rsidR="00C31F65">
        <w:rPr>
          <w:sz w:val="28"/>
          <w:szCs w:val="28"/>
        </w:rPr>
        <w:t>3</w:t>
      </w:r>
      <w:r w:rsidRPr="004076AB">
        <w:rPr>
          <w:sz w:val="28"/>
          <w:szCs w:val="28"/>
        </w:rPr>
        <w:t xml:space="preserve"> ),  заявление и объяснения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076AB">
        <w:rPr>
          <w:sz w:val="28"/>
          <w:szCs w:val="28"/>
        </w:rPr>
        <w:t xml:space="preserve"> ( л.д.</w:t>
      </w:r>
      <w:r w:rsidRPr="004076AB" w:rsidR="00C31F65">
        <w:rPr>
          <w:sz w:val="28"/>
          <w:szCs w:val="28"/>
        </w:rPr>
        <w:t>4-7</w:t>
      </w:r>
      <w:r w:rsidRPr="004076AB">
        <w:rPr>
          <w:sz w:val="28"/>
          <w:szCs w:val="28"/>
        </w:rPr>
        <w:t xml:space="preserve">), </w:t>
      </w:r>
      <w:r w:rsidRPr="004076AB" w:rsidR="00DC609A">
        <w:rPr>
          <w:sz w:val="28"/>
          <w:szCs w:val="28"/>
        </w:rPr>
        <w:t>сведения о привлечении Семыкина В.К. к административной ответственности ( л.д.</w:t>
      </w:r>
      <w:r w:rsidRPr="004076AB" w:rsidR="00C31F65">
        <w:rPr>
          <w:sz w:val="28"/>
          <w:szCs w:val="28"/>
        </w:rPr>
        <w:t>9</w:t>
      </w:r>
      <w:r w:rsidRPr="004076AB" w:rsidR="00DC609A">
        <w:rPr>
          <w:sz w:val="28"/>
          <w:szCs w:val="28"/>
        </w:rPr>
        <w:t xml:space="preserve">), </w:t>
      </w:r>
      <w:r w:rsidRPr="004076AB">
        <w:rPr>
          <w:sz w:val="28"/>
          <w:szCs w:val="28"/>
        </w:rPr>
        <w:t xml:space="preserve">акт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076AB" w:rsidR="00973366">
        <w:rPr>
          <w:sz w:val="28"/>
          <w:szCs w:val="28"/>
        </w:rPr>
        <w:t>,</w:t>
      </w:r>
      <w:r w:rsidRPr="004076AB" w:rsidR="00973366">
        <w:rPr>
          <w:sz w:val="28"/>
          <w:szCs w:val="28"/>
        </w:rPr>
        <w:t xml:space="preserve"> согласно которого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076AB" w:rsidR="00973366">
        <w:rPr>
          <w:sz w:val="28"/>
          <w:szCs w:val="28"/>
        </w:rPr>
        <w:t xml:space="preserve"> были причинены следующие телесные повреждения: термический ожог 1-2 й степени задней области правого предплечья в нижней </w:t>
      </w:r>
      <w:r w:rsidRPr="004076AB">
        <w:rPr>
          <w:sz w:val="28"/>
          <w:szCs w:val="28"/>
        </w:rPr>
        <w:t xml:space="preserve"> </w:t>
      </w:r>
      <w:r w:rsidRPr="004076AB" w:rsidR="000E7C0A">
        <w:rPr>
          <w:sz w:val="28"/>
          <w:szCs w:val="28"/>
        </w:rPr>
        <w:t xml:space="preserve">трети </w:t>
      </w:r>
      <w:r w:rsidRPr="004076AB" w:rsidR="000E7C0A">
        <w:rPr>
          <w:sz w:val="28"/>
          <w:szCs w:val="28"/>
        </w:rPr>
        <w:t xml:space="preserve">( </w:t>
      </w:r>
      <w:r w:rsidRPr="004076AB" w:rsidR="000E7C0A">
        <w:rPr>
          <w:sz w:val="28"/>
          <w:szCs w:val="28"/>
        </w:rPr>
        <w:t xml:space="preserve">на площади менее 1% поверхности, определенной по правилу «Ладони»); поверхностный надрыв слизистой оболочки спинки языка; ссадины: левой щёчной области (9), области тыла дистального межфалангового сустава 5-го пальца правой кисти (1); </w:t>
      </w:r>
      <w:r w:rsidRPr="004076AB" w:rsidR="002E18B9">
        <w:rPr>
          <w:sz w:val="28"/>
          <w:szCs w:val="28"/>
        </w:rPr>
        <w:t xml:space="preserve">кровоподтеки левой теменной области (1), шеи в проекции подбородочного треугольника </w:t>
      </w:r>
      <w:r w:rsidR="002E18B9">
        <w:rPr>
          <w:sz w:val="28"/>
          <w:szCs w:val="28"/>
        </w:rPr>
        <w:t xml:space="preserve">(1), передней области правого предплечья в верхней трети (1). </w:t>
      </w:r>
      <w:r w:rsidR="00DA5FA9">
        <w:rPr>
          <w:sz w:val="28"/>
          <w:szCs w:val="28"/>
        </w:rPr>
        <w:t xml:space="preserve">Термический ожог мог образоваться в результате контакта горячей жидкости с задней областью правого предплечья. Все остальные повреждения могли быть причинены в результате травматических воздействий тупого предмета или же предметов, особенности и физические параметры которого (которых) не отобразились. Морфологические особенности ожоговой поверхности, кровоподтеки и ссадины указывают на то, что все телесные повреждения могли быть причинены, не исключено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A5FA9">
        <w:rPr>
          <w:sz w:val="28"/>
          <w:szCs w:val="28"/>
        </w:rPr>
        <w:t>.</w:t>
      </w:r>
      <w:r w:rsidR="00730627">
        <w:rPr>
          <w:sz w:val="28"/>
          <w:szCs w:val="28"/>
        </w:rPr>
        <w:t xml:space="preserve"> Кровоподтеки и ссадины не повлекли за собой кратковременного расстройства здоровья, не вызвали незначительную стойкую утрату общей трудоспособности, а потому не </w:t>
      </w:r>
      <w:r w:rsidR="00730627">
        <w:rPr>
          <w:sz w:val="28"/>
          <w:szCs w:val="28"/>
        </w:rPr>
        <w:t>причинили вреда здоровью ( п. 9 Медицинских критериев определения степени тяжести вре</w:t>
      </w:r>
      <w:r w:rsidR="00C15116">
        <w:rPr>
          <w:sz w:val="28"/>
          <w:szCs w:val="28"/>
        </w:rPr>
        <w:t>да, причиненного здоровью челов</w:t>
      </w:r>
      <w:r w:rsidR="00730627">
        <w:rPr>
          <w:sz w:val="28"/>
          <w:szCs w:val="28"/>
        </w:rPr>
        <w:t>е</w:t>
      </w:r>
      <w:r w:rsidR="00C15116">
        <w:rPr>
          <w:sz w:val="28"/>
          <w:szCs w:val="28"/>
        </w:rPr>
        <w:t>к</w:t>
      </w:r>
      <w:r w:rsidR="00730627">
        <w:rPr>
          <w:sz w:val="28"/>
          <w:szCs w:val="28"/>
        </w:rPr>
        <w:t xml:space="preserve">а, утв. Приказом МЗ и СР РФ о 24.04.08г №194 н). Ввиду </w:t>
      </w:r>
      <w:r w:rsidR="003E295E">
        <w:rPr>
          <w:sz w:val="28"/>
          <w:szCs w:val="28"/>
        </w:rPr>
        <w:t xml:space="preserve">того, что 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295E">
        <w:rPr>
          <w:sz w:val="28"/>
          <w:szCs w:val="28"/>
        </w:rPr>
        <w:t xml:space="preserve"> не обращалась за медицинской помощью, судить о клиническом течении и исходе термического ожога не представляется возможным. По этой же причине не представляется возможным установить и степень тяжести вреда здоровью</w:t>
      </w:r>
      <w:r w:rsidR="003E295E">
        <w:rPr>
          <w:sz w:val="28"/>
          <w:szCs w:val="28"/>
        </w:rPr>
        <w:t>.(</w:t>
      </w:r>
      <w:r w:rsidR="003E295E">
        <w:rPr>
          <w:sz w:val="28"/>
          <w:szCs w:val="28"/>
        </w:rPr>
        <w:t>п. 27</w:t>
      </w:r>
      <w:r w:rsidRPr="003E295E" w:rsidR="003E295E">
        <w:rPr>
          <w:sz w:val="28"/>
          <w:szCs w:val="28"/>
        </w:rPr>
        <w:t xml:space="preserve"> </w:t>
      </w:r>
      <w:r w:rsidR="003E295E">
        <w:rPr>
          <w:sz w:val="28"/>
          <w:szCs w:val="28"/>
        </w:rPr>
        <w:t xml:space="preserve">Медицинских критериев определения степени тяжести вреда, </w:t>
      </w:r>
      <w:r w:rsidRPr="00C31F65" w:rsidR="003E295E">
        <w:rPr>
          <w:sz w:val="28"/>
          <w:szCs w:val="28"/>
        </w:rPr>
        <w:t>причиненного здоровью человека, утв. Приказом МЗ и СР РФ о 24.04.08г №194 н). ( л.д.</w:t>
      </w:r>
      <w:r w:rsidRPr="00C31F65" w:rsidR="00C31F65">
        <w:rPr>
          <w:sz w:val="28"/>
          <w:szCs w:val="28"/>
        </w:rPr>
        <w:t>11-12</w:t>
      </w:r>
      <w:r w:rsidRPr="00C31F65" w:rsidR="003E295E">
        <w:rPr>
          <w:sz w:val="28"/>
          <w:szCs w:val="28"/>
        </w:rPr>
        <w:t xml:space="preserve"> )</w:t>
      </w:r>
      <w:r w:rsidRPr="00C31F65" w:rsidR="00C31F65">
        <w:rPr>
          <w:sz w:val="28"/>
          <w:szCs w:val="28"/>
        </w:rPr>
        <w:t xml:space="preserve">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31F65" w:rsidR="00C31F65">
        <w:rPr>
          <w:sz w:val="28"/>
          <w:szCs w:val="28"/>
        </w:rPr>
        <w:t xml:space="preserve"> об отказе в возбуждении уголовного дела ( л.д.13).</w:t>
      </w:r>
    </w:p>
    <w:p w:rsidR="003A5DD6" w:rsidRPr="00347CCF" w:rsidP="003A5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7CCF">
        <w:rPr>
          <w:sz w:val="28"/>
          <w:szCs w:val="28"/>
        </w:rPr>
        <w:t xml:space="preserve">     Таким образом, действия  </w:t>
      </w:r>
      <w:r>
        <w:rPr>
          <w:sz w:val="28"/>
          <w:szCs w:val="28"/>
        </w:rPr>
        <w:t xml:space="preserve">Семыкина В.К. </w:t>
      </w:r>
      <w:r w:rsidRPr="00347CCF">
        <w:rPr>
          <w:sz w:val="28"/>
          <w:szCs w:val="28"/>
        </w:rPr>
        <w:t xml:space="preserve">правильно квалифицированы по ст. 6.1.1 КоАП РФ, как </w:t>
      </w:r>
      <w:r w:rsidRPr="00347CCF">
        <w:rPr>
          <w:rFonts w:eastAsiaTheme="minorHAnsi"/>
          <w:sz w:val="28"/>
          <w:szCs w:val="28"/>
          <w:lang w:eastAsia="en-US"/>
        </w:rPr>
        <w:t xml:space="preserve">нанесение </w:t>
      </w:r>
      <w:r w:rsidRPr="00347CCF">
        <w:rPr>
          <w:rFonts w:eastAsiaTheme="minorHAnsi"/>
          <w:sz w:val="28"/>
          <w:szCs w:val="28"/>
          <w:lang w:eastAsia="en-US"/>
        </w:rPr>
        <w:t>побоев</w:t>
      </w:r>
      <w:r w:rsidRPr="00347CCF">
        <w:rPr>
          <w:rFonts w:eastAsiaTheme="minorHAnsi"/>
          <w:sz w:val="28"/>
          <w:szCs w:val="28"/>
          <w:lang w:eastAsia="en-US"/>
        </w:rPr>
        <w:t xml:space="preserve">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когда данные </w:t>
      </w:r>
      <w:r w:rsidRPr="00347CCF">
        <w:rPr>
          <w:rFonts w:eastAsiaTheme="minorHAnsi"/>
          <w:sz w:val="28"/>
          <w:szCs w:val="28"/>
          <w:lang w:eastAsia="en-US"/>
        </w:rPr>
        <w:t xml:space="preserve"> действия 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>.</w:t>
      </w:r>
    </w:p>
    <w:p w:rsidR="003A5DD6" w:rsidRPr="009B3AE6" w:rsidP="003A5DD6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347CCF">
        <w:rPr>
          <w:sz w:val="28"/>
          <w:szCs w:val="28"/>
        </w:rPr>
        <w:t xml:space="preserve">В соответствии с п. 2 ст. 4.1. </w:t>
      </w:r>
      <w:r w:rsidRPr="00347CCF">
        <w:rPr>
          <w:sz w:val="28"/>
          <w:szCs w:val="28"/>
        </w:rPr>
        <w:t xml:space="preserve">КоАП РФ при назначении административного наказания </w:t>
      </w:r>
      <w:r w:rsidR="003E295E">
        <w:rPr>
          <w:sz w:val="28"/>
          <w:szCs w:val="28"/>
        </w:rPr>
        <w:t>Семыкину В.К</w:t>
      </w:r>
      <w:r>
        <w:rPr>
          <w:sz w:val="28"/>
          <w:szCs w:val="28"/>
        </w:rPr>
        <w:t xml:space="preserve"> </w:t>
      </w:r>
      <w:r w:rsidR="003E295E">
        <w:rPr>
          <w:sz w:val="28"/>
          <w:szCs w:val="28"/>
        </w:rPr>
        <w:t>суд, выслушав пояснения потерпевшей о назначении более строгого наказания,</w:t>
      </w:r>
      <w:r w:rsidRPr="00347CCF">
        <w:rPr>
          <w:sz w:val="28"/>
          <w:szCs w:val="28"/>
        </w:rPr>
        <w:t xml:space="preserve"> учитывает характер совершенного правонарушения, личность лица, соверш</w:t>
      </w:r>
      <w:r>
        <w:rPr>
          <w:sz w:val="28"/>
          <w:szCs w:val="28"/>
        </w:rPr>
        <w:t xml:space="preserve">ившего правонарушение, который </w:t>
      </w:r>
      <w:r w:rsidR="003E295E">
        <w:rPr>
          <w:sz w:val="28"/>
          <w:szCs w:val="28"/>
        </w:rPr>
        <w:t xml:space="preserve">работает в  магазине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295E">
        <w:rPr>
          <w:sz w:val="28"/>
          <w:szCs w:val="28"/>
        </w:rPr>
        <w:t xml:space="preserve"> продавцом, продолжительность его рабочего дня с 8-ми до 18-ти часов, </w:t>
      </w:r>
      <w:r>
        <w:rPr>
          <w:sz w:val="28"/>
          <w:szCs w:val="28"/>
        </w:rPr>
        <w:t xml:space="preserve"> </w:t>
      </w:r>
      <w:r w:rsidR="001D1A03">
        <w:rPr>
          <w:sz w:val="28"/>
          <w:szCs w:val="28"/>
        </w:rPr>
        <w:t xml:space="preserve">а также то, что Семыкин В.К. </w:t>
      </w:r>
      <w:r w:rsidRPr="00347CCF">
        <w:rPr>
          <w:sz w:val="28"/>
          <w:szCs w:val="28"/>
        </w:rPr>
        <w:t>и</w:t>
      </w:r>
      <w:r w:rsidRPr="00347CCF">
        <w:rPr>
          <w:sz w:val="28"/>
          <w:szCs w:val="28"/>
        </w:rPr>
        <w:t xml:space="preserve">нвалидом не является, </w:t>
      </w:r>
      <w:r w:rsidRPr="00B959E9">
        <w:rPr>
          <w:sz w:val="28"/>
          <w:szCs w:val="28"/>
        </w:rPr>
        <w:t>на учете у врача нарколога</w:t>
      </w:r>
      <w:r w:rsidRPr="00347CCF">
        <w:rPr>
          <w:sz w:val="28"/>
          <w:szCs w:val="28"/>
        </w:rPr>
        <w:t xml:space="preserve"> и психиатра не</w:t>
      </w:r>
      <w:r w:rsidRPr="00347CCF"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, ранее к административной ответственности не привлекался, </w:t>
      </w:r>
      <w:r w:rsidRPr="00347CCF">
        <w:rPr>
          <w:sz w:val="28"/>
          <w:szCs w:val="28"/>
        </w:rPr>
        <w:t xml:space="preserve"> </w:t>
      </w:r>
      <w:r w:rsidR="003E295E">
        <w:rPr>
          <w:sz w:val="28"/>
          <w:szCs w:val="28"/>
        </w:rPr>
        <w:t xml:space="preserve">с ним совместно проживает их общий с потерпевшей несовершеннолетний ребенок, который нуждается в уходе и содержании, </w:t>
      </w:r>
      <w:r w:rsidRPr="00347CCF">
        <w:rPr>
          <w:sz w:val="28"/>
          <w:szCs w:val="28"/>
        </w:rPr>
        <w:t xml:space="preserve">степень </w:t>
      </w:r>
      <w:r w:rsidRPr="00347CCF">
        <w:rPr>
          <w:sz w:val="28"/>
          <w:szCs w:val="28"/>
        </w:rPr>
        <w:t xml:space="preserve">его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347CCF">
        <w:rPr>
          <w:sz w:val="28"/>
          <w:szCs w:val="28"/>
        </w:rPr>
        <w:t xml:space="preserve">, </w:t>
      </w:r>
      <w:r w:rsidR="001D1A03">
        <w:rPr>
          <w:sz w:val="28"/>
          <w:szCs w:val="28"/>
        </w:rPr>
        <w:t xml:space="preserve">принимая во внимание пояснения участкового уполномоченного Суворова А.В. о положительной характеристике Семыкина В.К., 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поэтому учитывая, что назначенное н</w:t>
      </w:r>
      <w:r w:rsidRPr="00347CCF">
        <w:rPr>
          <w:sz w:val="28"/>
          <w:szCs w:val="28"/>
        </w:rPr>
        <w:t>аказание должно быть не только карой, но</w:t>
      </w:r>
      <w:r w:rsidRPr="00347CCF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</w:t>
      </w:r>
      <w:r w:rsidRPr="00347CCF">
        <w:rPr>
          <w:sz w:val="28"/>
          <w:szCs w:val="28"/>
        </w:rPr>
        <w:t xml:space="preserve">таточным для исправления правонарушителя избрать наказание в виде </w:t>
      </w:r>
      <w:r>
        <w:rPr>
          <w:sz w:val="28"/>
          <w:szCs w:val="28"/>
        </w:rPr>
        <w:t>штрафа</w:t>
      </w:r>
      <w:r w:rsidRPr="00347CCF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3A5DD6" w:rsidRPr="00347CCF" w:rsidP="003A5DD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47CCF">
        <w:rPr>
          <w:color w:val="000000"/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    На основании изложенного, руководствуясь ст. 6.1.1, ст. 29.10 КоАП РФ, суд</w:t>
      </w:r>
    </w:p>
    <w:p w:rsidR="003A5DD6" w:rsidRPr="00347CCF" w:rsidP="003A5DD6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ПОСТАНОВИЛ:</w:t>
      </w:r>
    </w:p>
    <w:p w:rsidR="003A5DD6" w:rsidRPr="00347CCF" w:rsidP="003A5DD6">
      <w:pPr>
        <w:jc w:val="center"/>
        <w:rPr>
          <w:b/>
          <w:sz w:val="28"/>
          <w:szCs w:val="28"/>
        </w:rPr>
      </w:pPr>
    </w:p>
    <w:p w:rsidR="003A5DD6" w:rsidRPr="00412CA1" w:rsidP="00A51AE2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    Признать виновным</w:t>
      </w:r>
      <w:r w:rsidRPr="008937F4">
        <w:rPr>
          <w:b/>
          <w:sz w:val="28"/>
          <w:szCs w:val="28"/>
        </w:rPr>
        <w:t xml:space="preserve"> </w:t>
      </w:r>
      <w:r w:rsidR="00A51AE2">
        <w:rPr>
          <w:b/>
          <w:sz w:val="28"/>
          <w:szCs w:val="28"/>
        </w:rPr>
        <w:t>Семыкина</w:t>
      </w:r>
      <w:r w:rsidR="00A51AE2">
        <w:rPr>
          <w:b/>
          <w:sz w:val="28"/>
          <w:szCs w:val="28"/>
        </w:rPr>
        <w:t xml:space="preserve"> Владимира Константиновича</w:t>
      </w:r>
      <w:r w:rsidRPr="00347CCF" w:rsidR="00A51AE2">
        <w:rPr>
          <w:sz w:val="28"/>
          <w:szCs w:val="28"/>
        </w:rPr>
        <w:t>,</w:t>
      </w:r>
      <w:r w:rsidR="00A51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1781D">
        <w:rPr>
          <w:b/>
          <w:sz w:val="28"/>
          <w:szCs w:val="28"/>
        </w:rPr>
        <w:t xml:space="preserve"> </w:t>
      </w:r>
      <w:r w:rsidRPr="00347CCF">
        <w:rPr>
          <w:sz w:val="28"/>
          <w:szCs w:val="28"/>
        </w:rPr>
        <w:t>в совершении административного правонарушения, предусмотренного ст. 6.1.1 КоАП РФ и назначить ему административное наказание в виде</w:t>
      </w:r>
      <w:r w:rsidRPr="002178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штрафа</w:t>
      </w:r>
      <w:r w:rsidRPr="00703F5A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3A5DD6" w:rsidP="003A5DD6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</w:t>
      </w:r>
      <w:r w:rsidRPr="00412CA1">
        <w:rPr>
          <w:sz w:val="28"/>
          <w:szCs w:val="28"/>
        </w:rPr>
        <w:t>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</w:t>
      </w:r>
      <w:r>
        <w:rPr>
          <w:sz w:val="28"/>
          <w:szCs w:val="28"/>
        </w:rPr>
        <w:t>000, УИН 188804911</w:t>
      </w:r>
      <w:r w:rsidR="00A51AE2">
        <w:rPr>
          <w:sz w:val="28"/>
          <w:szCs w:val="28"/>
        </w:rPr>
        <w:t>9</w:t>
      </w:r>
      <w:r>
        <w:rPr>
          <w:sz w:val="28"/>
          <w:szCs w:val="28"/>
        </w:rPr>
        <w:t>0002</w:t>
      </w:r>
      <w:r w:rsidR="00A51AE2">
        <w:rPr>
          <w:sz w:val="28"/>
          <w:szCs w:val="28"/>
        </w:rPr>
        <w:t>684902</w:t>
      </w:r>
      <w:r>
        <w:rPr>
          <w:sz w:val="28"/>
          <w:szCs w:val="28"/>
        </w:rPr>
        <w:t>.</w:t>
      </w:r>
    </w:p>
    <w:p w:rsidR="003A5DD6" w:rsidP="003A5DD6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</w:t>
      </w:r>
      <w:r w:rsidRPr="00296993">
        <w:rPr>
          <w:sz w:val="28"/>
          <w:szCs w:val="28"/>
        </w:rPr>
        <w:t>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3A5DD6" w:rsidRPr="00347CCF" w:rsidP="003A5DD6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</w:t>
      </w:r>
      <w:r>
        <w:rPr>
          <w:sz w:val="28"/>
          <w:szCs w:val="28"/>
        </w:rPr>
        <w:t xml:space="preserve">ого участка № 61 </w:t>
      </w:r>
      <w:r w:rsidRPr="00347CCF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A5DD6" w:rsidP="003A5DD6">
      <w:pPr>
        <w:jc w:val="both"/>
        <w:rPr>
          <w:sz w:val="28"/>
          <w:szCs w:val="28"/>
        </w:rPr>
      </w:pPr>
    </w:p>
    <w:p w:rsidR="003A5DD6" w:rsidRPr="00347CCF" w:rsidP="003A5DD6">
      <w:pPr>
        <w:jc w:val="both"/>
        <w:rPr>
          <w:sz w:val="28"/>
          <w:szCs w:val="28"/>
        </w:rPr>
      </w:pPr>
    </w:p>
    <w:p w:rsidR="003A5DD6" w:rsidRPr="00347CCF" w:rsidP="003A5DD6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Мировой судья  судебного  участка №61</w:t>
      </w:r>
    </w:p>
    <w:p w:rsidR="003A5DD6" w:rsidRPr="00347CCF" w:rsidP="003A5D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Ленинского судебного района </w:t>
      </w:r>
    </w:p>
    <w:p w:rsidR="003A5DD6" w:rsidRPr="00347CCF" w:rsidP="003A5D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(Ленинский муниципальный район)      </w:t>
      </w:r>
      <w:r w:rsidR="00586843">
        <w:rPr>
          <w:sz w:val="28"/>
          <w:szCs w:val="28"/>
        </w:rPr>
        <w:t xml:space="preserve">                              </w:t>
      </w:r>
      <w:r w:rsidRPr="00347CCF">
        <w:rPr>
          <w:sz w:val="28"/>
          <w:szCs w:val="28"/>
        </w:rPr>
        <w:t xml:space="preserve">      И.В. Казарина</w:t>
      </w:r>
    </w:p>
    <w:p w:rsidR="003A5DD6" w:rsidRPr="00347CCF" w:rsidP="003A5D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>Республики Крым</w:t>
      </w:r>
    </w:p>
    <w:p w:rsidR="003A5DD6" w:rsidRPr="00347CCF" w:rsidP="003A5DD6">
      <w:pPr>
        <w:jc w:val="both"/>
        <w:rPr>
          <w:sz w:val="28"/>
          <w:szCs w:val="28"/>
        </w:rPr>
      </w:pPr>
    </w:p>
    <w:p w:rsidR="003A5DD6" w:rsidRPr="00347CCF" w:rsidP="003A5DD6">
      <w:pPr>
        <w:rPr>
          <w:sz w:val="28"/>
          <w:szCs w:val="28"/>
        </w:rPr>
      </w:pPr>
    </w:p>
    <w:p w:rsidR="003A5DD6" w:rsidRPr="00347CCF" w:rsidP="003A5DD6">
      <w:pPr>
        <w:rPr>
          <w:sz w:val="28"/>
          <w:szCs w:val="28"/>
        </w:rPr>
      </w:pPr>
    </w:p>
    <w:p w:rsidR="003A5DD6" w:rsidRPr="00347CCF" w:rsidP="003A5DD6">
      <w:pPr>
        <w:rPr>
          <w:sz w:val="28"/>
          <w:szCs w:val="28"/>
        </w:rPr>
      </w:pPr>
    </w:p>
    <w:p w:rsidR="003A5DD6" w:rsidP="003A5DD6"/>
    <w:p w:rsidR="003A5DD6" w:rsidP="003A5DD6"/>
    <w:p w:rsidR="003A5DD6" w:rsidP="003A5DD6"/>
    <w:p w:rsidR="00BD28E6"/>
    <w:sectPr w:rsidSect="004076AB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D6"/>
    <w:rsid w:val="00023722"/>
    <w:rsid w:val="000B223C"/>
    <w:rsid w:val="000E7C0A"/>
    <w:rsid w:val="000F3D0C"/>
    <w:rsid w:val="001D1A03"/>
    <w:rsid w:val="0021781D"/>
    <w:rsid w:val="00296993"/>
    <w:rsid w:val="002E18B9"/>
    <w:rsid w:val="002E2C24"/>
    <w:rsid w:val="00347CCF"/>
    <w:rsid w:val="003A5DD6"/>
    <w:rsid w:val="003E295E"/>
    <w:rsid w:val="004076AB"/>
    <w:rsid w:val="00412CA1"/>
    <w:rsid w:val="00586843"/>
    <w:rsid w:val="006B369C"/>
    <w:rsid w:val="00703F5A"/>
    <w:rsid w:val="0071292B"/>
    <w:rsid w:val="00730627"/>
    <w:rsid w:val="00833762"/>
    <w:rsid w:val="008937F4"/>
    <w:rsid w:val="00973366"/>
    <w:rsid w:val="009B3AE6"/>
    <w:rsid w:val="00A51AE2"/>
    <w:rsid w:val="00A95F3B"/>
    <w:rsid w:val="00B959E9"/>
    <w:rsid w:val="00BA0D3A"/>
    <w:rsid w:val="00BA55E2"/>
    <w:rsid w:val="00BD28E6"/>
    <w:rsid w:val="00C058A6"/>
    <w:rsid w:val="00C15116"/>
    <w:rsid w:val="00C31F65"/>
    <w:rsid w:val="00D05C24"/>
    <w:rsid w:val="00DA5FA9"/>
    <w:rsid w:val="00DC6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