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9CA" w:rsidRPr="00703F5A" w:rsidP="001839C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839CA" w:rsidP="001839C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90B2C">
        <w:rPr>
          <w:sz w:val="28"/>
          <w:szCs w:val="28"/>
        </w:rPr>
        <w:t>189</w:t>
      </w:r>
      <w:r>
        <w:rPr>
          <w:sz w:val="28"/>
          <w:szCs w:val="28"/>
        </w:rPr>
        <w:t>/2023</w:t>
      </w:r>
    </w:p>
    <w:p w:rsidR="001839CA" w:rsidP="001839C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3-000</w:t>
      </w:r>
      <w:r w:rsidR="00990B2C">
        <w:rPr>
          <w:sz w:val="28"/>
          <w:szCs w:val="28"/>
        </w:rPr>
        <w:t>645-20</w:t>
      </w:r>
    </w:p>
    <w:p w:rsidR="001839CA" w:rsidRPr="0059325E" w:rsidP="001839CA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990B2C">
        <w:rPr>
          <w:sz w:val="28"/>
          <w:szCs w:val="28"/>
        </w:rPr>
        <w:t>1892320108</w:t>
      </w:r>
    </w:p>
    <w:p w:rsidR="001839CA" w:rsidRPr="00703F5A" w:rsidP="001839CA">
      <w:pPr>
        <w:jc w:val="right"/>
        <w:rPr>
          <w:sz w:val="28"/>
          <w:szCs w:val="28"/>
        </w:rPr>
      </w:pPr>
    </w:p>
    <w:p w:rsidR="001839CA" w:rsidRPr="00703F5A" w:rsidP="001839C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839CA" w:rsidRPr="00703F5A" w:rsidP="001839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 мая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1839CA" w:rsidRPr="00703F5A" w:rsidP="001839CA">
      <w:pPr>
        <w:jc w:val="both"/>
        <w:rPr>
          <w:sz w:val="28"/>
          <w:szCs w:val="28"/>
          <w:lang w:val="uk-UA"/>
        </w:rPr>
      </w:pPr>
    </w:p>
    <w:p w:rsidR="001839CA" w:rsidP="00183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</w:t>
      </w:r>
      <w:r w:rsidRPr="001A1116">
        <w:rPr>
          <w:sz w:val="28"/>
          <w:szCs w:val="28"/>
        </w:rPr>
        <w:t>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3C16CC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9CA" w:rsidP="003C16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9CA" w:rsidP="003C16CC">
            <w:pPr>
              <w:jc w:val="both"/>
              <w:rPr>
                <w:sz w:val="28"/>
                <w:szCs w:val="28"/>
              </w:rPr>
            </w:pPr>
            <w:r w:rsidRPr="004D3A9D">
              <w:rPr>
                <w:b/>
                <w:bCs/>
                <w:sz w:val="28"/>
                <w:szCs w:val="28"/>
              </w:rPr>
              <w:t>Устинова Марка Дмитриевича</w:t>
            </w:r>
            <w:r>
              <w:rPr>
                <w:sz w:val="28"/>
                <w:szCs w:val="28"/>
              </w:rPr>
              <w:t>,</w:t>
            </w:r>
          </w:p>
          <w:p w:rsidR="001839CA" w:rsidP="003C16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2"/>
              </w:rPr>
              <w:t>(данные изъяты)</w:t>
            </w:r>
          </w:p>
        </w:tc>
      </w:tr>
      <w:tr w:rsidTr="003C16CC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1839CA" w:rsidRPr="001A1116" w:rsidP="003C16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1839CA" w:rsidRPr="001A1116" w:rsidP="003C16CC">
            <w:pPr>
              <w:jc w:val="both"/>
              <w:rPr>
                <w:sz w:val="28"/>
                <w:szCs w:val="28"/>
              </w:rPr>
            </w:pPr>
          </w:p>
        </w:tc>
      </w:tr>
    </w:tbl>
    <w:p w:rsidR="001839CA" w:rsidRPr="00703F5A" w:rsidP="00183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1839CA" w:rsidRPr="00703F5A" w:rsidP="001839CA">
      <w:pPr>
        <w:jc w:val="both"/>
        <w:rPr>
          <w:sz w:val="28"/>
          <w:szCs w:val="28"/>
        </w:rPr>
      </w:pPr>
    </w:p>
    <w:p w:rsidR="001839CA" w:rsidP="001839C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839CA" w:rsidRPr="00703F5A" w:rsidP="001839CA">
      <w:pPr>
        <w:jc w:val="center"/>
        <w:rPr>
          <w:sz w:val="28"/>
          <w:szCs w:val="28"/>
        </w:rPr>
      </w:pPr>
    </w:p>
    <w:p w:rsidR="001839CA" w:rsidP="001839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Устинов М.Д.  не уплатил в срок, предусмотренный ст.32.2 КоАП РФ административный штраф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ЦАФАП МВД по Республике Крым о привлечении Устинова М.Д. к административной о</w:t>
      </w:r>
      <w:r>
        <w:rPr>
          <w:sz w:val="28"/>
          <w:szCs w:val="28"/>
        </w:rPr>
        <w:t xml:space="preserve">тветственности по ст. 12.9 ч.2 КоАП РФ,  которое вступило в законную силу </w:t>
      </w:r>
      <w:r w:rsidR="00990B2C">
        <w:rPr>
          <w:sz w:val="28"/>
          <w:szCs w:val="28"/>
        </w:rPr>
        <w:t>01.01.2023</w:t>
      </w:r>
      <w:r>
        <w:rPr>
          <w:sz w:val="28"/>
          <w:szCs w:val="28"/>
        </w:rPr>
        <w:t>г.</w:t>
      </w:r>
    </w:p>
    <w:p w:rsidR="001839CA" w:rsidP="001839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Устинов М.Д.  в судебное заседание не явился. О дне, времени и месте рассмотрения дела извещен надлежащим образом. Причин неявки суду не предоставил.</w:t>
      </w:r>
      <w:r w:rsidRPr="00703F5A">
        <w:rPr>
          <w:sz w:val="28"/>
          <w:szCs w:val="28"/>
        </w:rPr>
        <w:t xml:space="preserve">         </w:t>
      </w:r>
    </w:p>
    <w:p w:rsidR="001839CA" w:rsidP="001839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</w:t>
      </w:r>
      <w:r>
        <w:rPr>
          <w:sz w:val="28"/>
          <w:szCs w:val="28"/>
        </w:rPr>
        <w:t>исследовав материалы дела, суд считает,  что вина Устинова М.Д.   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2"/>
        </w:rPr>
        <w:t>(данные изъяты)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</w:t>
      </w:r>
      <w:r>
        <w:rPr>
          <w:sz w:val="28"/>
          <w:szCs w:val="22"/>
        </w:rPr>
        <w:t>(данные изъяты)</w:t>
      </w:r>
      <w:r w:rsidR="00990B2C">
        <w:rPr>
          <w:sz w:val="28"/>
          <w:szCs w:val="28"/>
        </w:rPr>
        <w:t xml:space="preserve"> </w:t>
      </w:r>
      <w:r>
        <w:rPr>
          <w:sz w:val="28"/>
          <w:szCs w:val="28"/>
        </w:rPr>
        <w:t>ЦАФАП МВД по Республике Крым о привлечении Устинова М.Д.    к административной ответственности по ст. 12.9 ч.2 КоАП РФ в виде штрафа в размере 500 руб.,  которое вступило</w:t>
      </w:r>
      <w:r>
        <w:rPr>
          <w:sz w:val="28"/>
          <w:szCs w:val="28"/>
        </w:rPr>
        <w:t xml:space="preserve"> в законную силу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 справкой инспектора ИАЗ </w:t>
      </w:r>
      <w:r>
        <w:rPr>
          <w:sz w:val="28"/>
          <w:szCs w:val="28"/>
        </w:rPr>
        <w:t>ОГИБДД ОМВД РФ по Ленинскому району (л.д.4),</w:t>
      </w:r>
      <w:r w:rsidRPr="006621A9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привлечении</w:t>
      </w:r>
      <w:r w:rsidRPr="00A55532">
        <w:rPr>
          <w:sz w:val="28"/>
          <w:szCs w:val="28"/>
        </w:rPr>
        <w:t xml:space="preserve"> </w:t>
      </w:r>
      <w:r>
        <w:rPr>
          <w:sz w:val="28"/>
          <w:szCs w:val="28"/>
        </w:rPr>
        <w:t>Устинова М.Д. к административной ответственности (л.д.5-6).</w:t>
      </w:r>
    </w:p>
    <w:p w:rsidR="001839CA" w:rsidP="001839CA">
      <w:pPr>
        <w:ind w:firstLine="540"/>
        <w:jc w:val="both"/>
        <w:rPr>
          <w:sz w:val="28"/>
          <w:szCs w:val="28"/>
        </w:rPr>
      </w:pPr>
      <w:r w:rsidRPr="006621A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Устинова М.Д. 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</w:t>
      </w:r>
      <w:r>
        <w:rPr>
          <w:sz w:val="28"/>
          <w:szCs w:val="28"/>
        </w:rPr>
        <w:t>трафа в срок, предусмотренный КоАП.</w:t>
      </w:r>
    </w:p>
    <w:p w:rsidR="001839CA" w:rsidRPr="00703F5A" w:rsidP="001839C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Устинову М.Д.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</w:t>
      </w:r>
      <w:r w:rsidRPr="00703F5A">
        <w:rPr>
          <w:sz w:val="28"/>
          <w:szCs w:val="28"/>
        </w:rPr>
        <w:t>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</w:t>
      </w:r>
      <w:r w:rsidRPr="00703F5A">
        <w:rPr>
          <w:sz w:val="28"/>
          <w:szCs w:val="28"/>
        </w:rPr>
        <w:t xml:space="preserve">преследовать цель общей и специальной превенции, то есть должно быть необходимым и достаточным для </w:t>
      </w:r>
      <w:r w:rsidRPr="00703F5A">
        <w:rPr>
          <w:sz w:val="28"/>
          <w:szCs w:val="28"/>
        </w:rPr>
        <w:t>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1839CA" w:rsidRPr="00703F5A" w:rsidP="001839C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</w:t>
      </w:r>
      <w:r w:rsidRPr="00703F5A">
        <w:rPr>
          <w:sz w:val="28"/>
          <w:szCs w:val="28"/>
        </w:rPr>
        <w:t>9.10 КоАП РФ, суд</w:t>
      </w:r>
    </w:p>
    <w:p w:rsidR="001839CA" w:rsidRPr="00703F5A" w:rsidP="001839CA">
      <w:pPr>
        <w:jc w:val="center"/>
        <w:rPr>
          <w:sz w:val="28"/>
          <w:szCs w:val="28"/>
        </w:rPr>
      </w:pPr>
    </w:p>
    <w:p w:rsidR="001839CA" w:rsidRPr="00703F5A" w:rsidP="001839C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839CA" w:rsidRPr="00703F5A" w:rsidP="001839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839CA" w:rsidRPr="00996AC6" w:rsidP="001839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Pr="004D3A9D">
        <w:rPr>
          <w:b/>
          <w:bCs/>
          <w:sz w:val="28"/>
          <w:szCs w:val="28"/>
        </w:rPr>
        <w:t>Устинова Марка Дмитриевича</w:t>
      </w:r>
      <w:r>
        <w:rPr>
          <w:sz w:val="28"/>
          <w:szCs w:val="28"/>
        </w:rPr>
        <w:t xml:space="preserve">,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1000 (одна тысяча)</w:t>
      </w:r>
      <w:r w:rsidRPr="00996AC6">
        <w:rPr>
          <w:sz w:val="28"/>
          <w:szCs w:val="28"/>
        </w:rPr>
        <w:t xml:space="preserve"> рублей.</w:t>
      </w:r>
    </w:p>
    <w:p w:rsidR="001839CA" w:rsidRPr="00996AC6" w:rsidP="001839CA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1839CA" w:rsidRPr="001E546C" w:rsidP="001839CA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>Россия, Республика Кры</w:t>
      </w:r>
      <w:r w:rsidRPr="001E546C">
        <w:rPr>
          <w:sz w:val="22"/>
          <w:szCs w:val="22"/>
        </w:rPr>
        <w:t xml:space="preserve">м, 295000, </w:t>
      </w:r>
    </w:p>
    <w:p w:rsidR="001839CA" w:rsidRPr="001E546C" w:rsidP="001839CA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1839CA" w:rsidRPr="001E546C" w:rsidP="001839C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1839CA" w:rsidRPr="001E546C" w:rsidP="001839CA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1839CA" w:rsidRPr="001E546C" w:rsidP="001839CA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1839CA" w:rsidRPr="001E546C" w:rsidP="001839CA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1839CA" w:rsidRPr="001E546C" w:rsidP="001839C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1839CA" w:rsidRPr="001E546C" w:rsidP="001839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1839CA" w:rsidRPr="001E546C" w:rsidP="001839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1839CA" w:rsidRPr="001E546C" w:rsidP="001839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1839CA" w:rsidRPr="001E546C" w:rsidP="001839C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1839CA" w:rsidRPr="001E546C" w:rsidP="001839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</w:t>
      </w:r>
      <w:r w:rsidRPr="001E546C">
        <w:rPr>
          <w:sz w:val="22"/>
          <w:szCs w:val="22"/>
          <w:u w:val="single"/>
        </w:rPr>
        <w:t>2810645370000035</w:t>
      </w:r>
    </w:p>
    <w:p w:rsidR="001839CA" w:rsidRPr="001E546C" w:rsidP="001839C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1839CA" w:rsidRPr="001E546C" w:rsidP="001839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1839CA" w:rsidRPr="001E546C" w:rsidP="001839CA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1839CA" w:rsidRPr="001E546C" w:rsidP="001839CA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1839CA" w:rsidP="001839CA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1839CA" w:rsidP="001839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Устинову М.Д., что в соответствии с ч.1 ст. 32.2 КоАП Р</w:t>
      </w:r>
      <w:r>
        <w:rPr>
          <w:sz w:val="28"/>
          <w:szCs w:val="28"/>
        </w:rP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sz w:val="28"/>
          <w:szCs w:val="28"/>
        </w:rPr>
        <w:t>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39CA" w:rsidP="00183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</w:t>
      </w:r>
      <w:r>
        <w:rPr>
          <w:sz w:val="28"/>
          <w:szCs w:val="28"/>
        </w:rPr>
        <w:t>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</w:t>
      </w:r>
      <w:r>
        <w:rPr>
          <w:sz w:val="28"/>
          <w:szCs w:val="28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1839CA" w:rsidRPr="00703F5A" w:rsidP="00183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</w:t>
      </w:r>
      <w:r w:rsidRPr="00703F5A">
        <w:rPr>
          <w:sz w:val="28"/>
          <w:szCs w:val="28"/>
        </w:rPr>
        <w:t>м через мирового судью в течение 10-ти суток  со дня вручения или получения копии постановления.</w:t>
      </w:r>
    </w:p>
    <w:p w:rsidR="001839CA" w:rsidRPr="00703F5A" w:rsidP="001839CA">
      <w:pPr>
        <w:jc w:val="both"/>
        <w:rPr>
          <w:sz w:val="28"/>
          <w:szCs w:val="28"/>
        </w:rPr>
      </w:pPr>
    </w:p>
    <w:p w:rsidR="001839CA" w:rsidRPr="00703F5A" w:rsidP="001839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1839CA" w:rsidP="001839C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                                                   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>И.В. Казарина</w:t>
      </w:r>
    </w:p>
    <w:p w:rsidR="001839CA" w:rsidP="001839C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1839CA" w:rsidP="001839CA"/>
    <w:p w:rsidR="001839CA" w:rsidP="001839CA"/>
    <w:p w:rsidR="001839CA" w:rsidP="001839CA"/>
    <w:p w:rsidR="001839CA" w:rsidP="001839CA"/>
    <w:p w:rsidR="001839CA" w:rsidP="001839CA"/>
    <w:p w:rsidR="001839CA" w:rsidP="001839CA"/>
    <w:p w:rsidR="001839CA" w:rsidP="001839CA"/>
    <w:p w:rsidR="001839CA" w:rsidP="001839CA"/>
    <w:p w:rsidR="001839CA" w:rsidP="001839CA"/>
    <w:p w:rsidR="001839CA" w:rsidP="001839CA"/>
    <w:p w:rsidR="001839CA" w:rsidP="001839CA"/>
    <w:p w:rsidR="001839CA" w:rsidP="001839CA"/>
    <w:p w:rsidR="001839CA" w:rsidP="001839CA"/>
    <w:p w:rsidR="001839CA" w:rsidP="001839CA"/>
    <w:p w:rsidR="001839CA" w:rsidP="001839CA"/>
    <w:p w:rsidR="001839CA" w:rsidP="001839CA"/>
    <w:p w:rsidR="001839CA" w:rsidP="001839CA"/>
    <w:p w:rsidR="001839CA" w:rsidP="001839CA"/>
    <w:p w:rsidR="001839CA" w:rsidP="001839CA"/>
    <w:p w:rsidR="00B21F12"/>
    <w:sectPr w:rsidSect="00AB081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CA"/>
    <w:rsid w:val="001839CA"/>
    <w:rsid w:val="001A1116"/>
    <w:rsid w:val="001E546C"/>
    <w:rsid w:val="003C16CC"/>
    <w:rsid w:val="004D3A9D"/>
    <w:rsid w:val="0059325E"/>
    <w:rsid w:val="006621A9"/>
    <w:rsid w:val="00703F5A"/>
    <w:rsid w:val="009026D8"/>
    <w:rsid w:val="00990B2C"/>
    <w:rsid w:val="00996AC6"/>
    <w:rsid w:val="00A55532"/>
    <w:rsid w:val="00AD2E4F"/>
    <w:rsid w:val="00B21F12"/>
    <w:rsid w:val="00FE20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3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