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21A" w:rsidRPr="00703F5A" w:rsidP="006D62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D621A" w:rsidP="006D62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A467A">
        <w:rPr>
          <w:sz w:val="28"/>
          <w:szCs w:val="28"/>
        </w:rPr>
        <w:t>202/2021</w:t>
      </w:r>
    </w:p>
    <w:p w:rsidR="006D621A" w:rsidRPr="00DA467A" w:rsidP="006D62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DE36D0">
        <w:rPr>
          <w:sz w:val="28"/>
          <w:szCs w:val="28"/>
        </w:rPr>
        <w:t>0061-01-202</w:t>
      </w:r>
      <w:r w:rsidR="00DA467A">
        <w:rPr>
          <w:sz w:val="28"/>
          <w:szCs w:val="28"/>
        </w:rPr>
        <w:t>1-</w:t>
      </w:r>
      <w:r w:rsidRPr="00DE36D0">
        <w:rPr>
          <w:sz w:val="28"/>
          <w:szCs w:val="28"/>
        </w:rPr>
        <w:t>000</w:t>
      </w:r>
      <w:r w:rsidR="00DA467A">
        <w:rPr>
          <w:sz w:val="28"/>
          <w:szCs w:val="28"/>
        </w:rPr>
        <w:t>496-47</w:t>
      </w:r>
    </w:p>
    <w:p w:rsidR="006D621A" w:rsidRPr="00DE36D0" w:rsidP="006D621A">
      <w:pPr>
        <w:jc w:val="right"/>
        <w:rPr>
          <w:sz w:val="28"/>
          <w:szCs w:val="28"/>
        </w:rPr>
      </w:pPr>
    </w:p>
    <w:p w:rsidR="006D621A" w:rsidRPr="00703F5A" w:rsidP="006D62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D621A" w:rsidRPr="00703F5A" w:rsidP="006D62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D621A" w:rsidRPr="00703F5A" w:rsidP="006D621A">
      <w:pPr>
        <w:jc w:val="both"/>
        <w:rPr>
          <w:sz w:val="28"/>
          <w:szCs w:val="28"/>
          <w:lang w:val="uk-UA"/>
        </w:rPr>
      </w:pPr>
    </w:p>
    <w:p w:rsidR="006D621A" w:rsidP="006D6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439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D621A" w:rsidP="00B43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6D621A" w:rsidP="00B4398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Айдера Бекмамбетовича</w:t>
            </w:r>
            <w:r>
              <w:rPr>
                <w:sz w:val="28"/>
                <w:szCs w:val="28"/>
              </w:rPr>
              <w:t>,</w:t>
            </w:r>
          </w:p>
          <w:p w:rsidR="006D621A" w:rsidP="00DA4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D621A" w:rsidRPr="00703F5A" w:rsidP="006D6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D621A" w:rsidRPr="00703F5A" w:rsidP="006D6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6D621A" w:rsidRPr="00703F5A" w:rsidP="006D621A">
      <w:pPr>
        <w:jc w:val="both"/>
        <w:rPr>
          <w:sz w:val="28"/>
          <w:szCs w:val="28"/>
        </w:rPr>
      </w:pPr>
    </w:p>
    <w:p w:rsidR="006D621A" w:rsidP="006D621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467A" w:rsidP="006D6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Алиев А.Б.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незаконно осуществлял предпринимательскую деятельность без государственной регистрации: на автомобиле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осуществлял перевозку граждан за денежные средства.</w:t>
      </w:r>
    </w:p>
    <w:p w:rsidR="006D621A" w:rsidP="006D6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Алиев А.Б. в судебное</w:t>
      </w:r>
      <w:r>
        <w:rPr>
          <w:sz w:val="28"/>
          <w:szCs w:val="28"/>
        </w:rPr>
        <w:t xml:space="preserve"> заседание не явился. О дне, времени и месте рассмотрения дела извещен надлежащим образ</w:t>
      </w:r>
      <w:r w:rsidR="00DA467A">
        <w:rPr>
          <w:sz w:val="28"/>
          <w:szCs w:val="28"/>
        </w:rPr>
        <w:t>ом, причин неявки суду не предоставил.</w:t>
      </w:r>
    </w:p>
    <w:p w:rsidR="006D621A" w:rsidP="006D62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 что вина Алиева А.Б.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 xml:space="preserve">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объяснением </w:t>
      </w:r>
      <w:r w:rsidR="00DA467A">
        <w:rPr>
          <w:sz w:val="28"/>
          <w:szCs w:val="28"/>
        </w:rPr>
        <w:t>Тихого В.М.</w:t>
      </w:r>
      <w:r>
        <w:rPr>
          <w:sz w:val="28"/>
          <w:szCs w:val="28"/>
        </w:rPr>
        <w:t xml:space="preserve"> (л.д.4),свидетельством о регистрации транспортного средства, водительским удостоверением Алиева А.Б.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л.д.5-6), </w:t>
      </w:r>
    </w:p>
    <w:p w:rsidR="006D621A" w:rsidRPr="00F626B9" w:rsidP="006D621A">
      <w:pPr>
        <w:jc w:val="both"/>
        <w:rPr>
          <w:sz w:val="28"/>
          <w:szCs w:val="28"/>
        </w:rPr>
      </w:pPr>
      <w:r w:rsidRPr="007A72DC">
        <w:rPr>
          <w:sz w:val="28"/>
          <w:szCs w:val="28"/>
        </w:rPr>
        <w:t>выпиской из ЕГРЮЛ/</w:t>
      </w:r>
      <w:r w:rsidR="00DA467A">
        <w:rPr>
          <w:sz w:val="28"/>
          <w:szCs w:val="28"/>
        </w:rPr>
        <w:t>ЕГРИП ( л.д.9</w:t>
      </w:r>
      <w:r w:rsidRPr="00F626B9">
        <w:rPr>
          <w:sz w:val="28"/>
          <w:szCs w:val="28"/>
        </w:rPr>
        <w:t>).</w:t>
      </w:r>
    </w:p>
    <w:p w:rsidR="006D621A" w:rsidRPr="007A72DC" w:rsidP="006D6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9">
        <w:rPr>
          <w:rFonts w:ascii="Times New Roman" w:hAnsi="Times New Roman" w:cs="Times New Roman"/>
          <w:sz w:val="28"/>
          <w:szCs w:val="28"/>
        </w:rPr>
        <w:t>Таким образ</w:t>
      </w:r>
      <w:r w:rsidRPr="00F626B9">
        <w:rPr>
          <w:rFonts w:ascii="Times New Roman" w:hAnsi="Times New Roman" w:cs="Times New Roman"/>
          <w:sz w:val="28"/>
          <w:szCs w:val="28"/>
        </w:rPr>
        <w:t>ом, действия Алиева А.Б.  правильно квалифицированы по ч. 1 ст. 14.1 КоАП РФ, как осуществление</w:t>
      </w:r>
      <w:r w:rsidRPr="007A72DC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</w:t>
      </w:r>
      <w:r w:rsidRPr="007A72DC">
        <w:rPr>
          <w:rFonts w:ascii="Times New Roman" w:hAnsi="Times New Roman" w:cs="Times New Roman"/>
          <w:sz w:val="28"/>
          <w:szCs w:val="28"/>
        </w:rPr>
        <w:t>ческого лица.</w:t>
      </w:r>
    </w:p>
    <w:p w:rsidR="006D621A" w:rsidRPr="00BC33A7" w:rsidP="006D62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>
        <w:rPr>
          <w:sz w:val="28"/>
          <w:szCs w:val="28"/>
        </w:rPr>
        <w:t>Алиеву А.Б.</w:t>
      </w:r>
      <w:r w:rsidRPr="00CC269A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DA467A">
        <w:rPr>
          <w:sz w:val="28"/>
          <w:szCs w:val="28"/>
        </w:rPr>
        <w:t xml:space="preserve"> и смягчающих </w:t>
      </w:r>
      <w:r>
        <w:rPr>
          <w:sz w:val="28"/>
          <w:szCs w:val="28"/>
        </w:rPr>
        <w:t>обстоятельств,</w:t>
      </w:r>
      <w:r w:rsidRPr="00CC269A">
        <w:rPr>
          <w:sz w:val="28"/>
          <w:szCs w:val="28"/>
        </w:rPr>
        <w:t xml:space="preserve">  а потому принимая во внимание то, что назначенное наказание д</w:t>
      </w:r>
      <w:r w:rsidRPr="00CC269A">
        <w:rPr>
          <w:sz w:val="28"/>
          <w:szCs w:val="28"/>
        </w:rPr>
        <w:t>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</w:t>
      </w:r>
      <w:r w:rsidRPr="00703F5A">
        <w:rPr>
          <w:sz w:val="28"/>
          <w:szCs w:val="28"/>
        </w:rPr>
        <w:t xml:space="preserve">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6D621A" w:rsidP="006D621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</w:t>
      </w:r>
      <w:r w:rsidRPr="00BC33A7">
        <w:rPr>
          <w:sz w:val="28"/>
          <w:szCs w:val="28"/>
        </w:rPr>
        <w:t xml:space="preserve">ушениях, суд – </w:t>
      </w:r>
      <w:r>
        <w:rPr>
          <w:sz w:val="28"/>
          <w:szCs w:val="28"/>
        </w:rPr>
        <w:t xml:space="preserve">                                        </w:t>
      </w:r>
    </w:p>
    <w:p w:rsidR="006D621A" w:rsidP="006D62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D621A" w:rsidRPr="00703F5A" w:rsidP="006D621A">
      <w:pPr>
        <w:jc w:val="both"/>
        <w:rPr>
          <w:b/>
          <w:sz w:val="28"/>
          <w:szCs w:val="28"/>
        </w:rPr>
      </w:pPr>
    </w:p>
    <w:p w:rsidR="006D621A" w:rsidP="006D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виновным</w:t>
      </w:r>
      <w:r w:rsidRPr="003F2F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Алиева </w:t>
      </w:r>
      <w:r>
        <w:rPr>
          <w:b/>
          <w:sz w:val="28"/>
          <w:szCs w:val="28"/>
        </w:rPr>
        <w:t>Айдера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Бекмамбетовича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>пре</w:t>
      </w:r>
      <w:r w:rsidRPr="003E61F8">
        <w:rPr>
          <w:sz w:val="28"/>
          <w:szCs w:val="28"/>
        </w:rPr>
        <w:t xml:space="preserve">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 500 (пятьсот) рублей.</w:t>
      </w:r>
    </w:p>
    <w:p w:rsidR="006D621A" w:rsidP="00DA46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</w:p>
    <w:p w:rsidR="00DA467A" w:rsidRPr="001E546C" w:rsidP="00DA467A">
      <w:pPr>
        <w:widowControl w:val="0"/>
        <w:rPr>
          <w:sz w:val="22"/>
          <w:szCs w:val="22"/>
        </w:rPr>
      </w:pPr>
      <w:r w:rsidRPr="001E546C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DA467A" w:rsidRPr="001E546C" w:rsidP="00DA467A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</w:t>
      </w:r>
      <w:r w:rsidRPr="001E546C">
        <w:rPr>
          <w:sz w:val="22"/>
          <w:szCs w:val="22"/>
        </w:rPr>
        <w:t>им.60-летия СССР, 28</w:t>
      </w:r>
    </w:p>
    <w:p w:rsidR="00DA467A" w:rsidRPr="001E546C" w:rsidP="00DA467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DA467A" w:rsidRPr="001E546C" w:rsidP="00DA467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A467A" w:rsidRPr="001E546C" w:rsidP="00DA467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DA467A" w:rsidRPr="001E546C" w:rsidP="00DA467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DA467A" w:rsidRPr="001E546C" w:rsidP="00DA467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DA467A" w:rsidP="00DA467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Наименование банка: Отделение Республика Крым Банка России//УФК по Республике Крым </w:t>
      </w:r>
    </w:p>
    <w:p w:rsidR="00DA467A" w:rsidRPr="001E546C" w:rsidP="00DA467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DA467A" w:rsidRPr="001E546C" w:rsidP="00DA467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DA467A" w:rsidRPr="001E546C" w:rsidP="00DA467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DA467A" w:rsidRPr="001E546C" w:rsidP="00DA467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DA467A" w:rsidRPr="001E546C" w:rsidP="00DA467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DA467A" w:rsidRPr="00A03745" w:rsidP="00DA467A">
      <w:pPr>
        <w:widowControl w:val="0"/>
        <w:ind w:right="-108"/>
      </w:pPr>
      <w:r w:rsidRPr="00FE54B5">
        <w:rPr>
          <w:sz w:val="22"/>
          <w:szCs w:val="22"/>
        </w:rPr>
        <w:t xml:space="preserve">- </w:t>
      </w:r>
      <w:r w:rsidRPr="00A03745">
        <w:t xml:space="preserve">Казначейский счет  </w:t>
      </w:r>
      <w:r w:rsidRPr="00A03745">
        <w:rPr>
          <w:u w:val="single"/>
        </w:rPr>
        <w:t>03100643000000017500</w:t>
      </w:r>
    </w:p>
    <w:p w:rsidR="00DA467A" w:rsidRPr="00A03745" w:rsidP="00DA467A">
      <w:pPr>
        <w:widowControl w:val="0"/>
      </w:pPr>
      <w:r w:rsidRPr="00A03745">
        <w:t xml:space="preserve">- Лицевой счет  </w:t>
      </w:r>
      <w:r w:rsidRPr="00A03745">
        <w:rPr>
          <w:u w:val="single"/>
        </w:rPr>
        <w:t>0</w:t>
      </w:r>
      <w:r w:rsidRPr="00A03745">
        <w:rPr>
          <w:u w:val="single"/>
        </w:rPr>
        <w:t>4752203230</w:t>
      </w:r>
      <w:r w:rsidRPr="00A03745">
        <w:t xml:space="preserve"> в УФК по  Республике Крым</w:t>
      </w:r>
    </w:p>
    <w:p w:rsidR="00DA467A" w:rsidRPr="00A03745" w:rsidP="00DA467A">
      <w:r w:rsidRPr="00A03745">
        <w:t>Код Сводного реестра 35220323</w:t>
      </w:r>
    </w:p>
    <w:p w:rsidR="00DA467A" w:rsidRPr="00A03745" w:rsidP="00DA467A">
      <w:r w:rsidRPr="00A03745">
        <w:t>ОКТМО 35627000,</w:t>
      </w:r>
    </w:p>
    <w:p w:rsidR="00DA467A" w:rsidRPr="00A03745" w:rsidP="00DA467A">
      <w:r w:rsidRPr="00A03745">
        <w:t>КБК 828 1 16 01143 01 0001 140</w:t>
      </w:r>
    </w:p>
    <w:p w:rsidR="00DA467A" w:rsidRPr="00A03745" w:rsidP="00DA467A"/>
    <w:p w:rsidR="006D621A" w:rsidP="006D62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Алиеву А.Б, что в соответствии с ч.1 ст. 32.2 КоАП РФ административный штраф должен быть уплачен лицом, привлеченным к администрат</w:t>
      </w:r>
      <w:r>
        <w:rPr>
          <w:sz w:val="28"/>
          <w:szCs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>
        <w:rPr>
          <w:sz w:val="28"/>
          <w:szCs w:val="28"/>
        </w:rPr>
        <w:t>срочки, предусмотренных статьей 31.5 настоящего Кодекса.</w:t>
      </w:r>
    </w:p>
    <w:p w:rsidR="006D621A" w:rsidP="006D6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</w:t>
      </w:r>
      <w:r>
        <w:rPr>
          <w:sz w:val="28"/>
          <w:szCs w:val="28"/>
        </w:rPr>
        <w:t>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rPr>
          <w:sz w:val="28"/>
          <w:szCs w:val="28"/>
        </w:rPr>
        <w:t>тивный арест на срок до пятнадцати суток, либо обязательные работы на срок до пятидесяти часов</w:t>
      </w:r>
    </w:p>
    <w:p w:rsidR="006D621A" w:rsidP="006D62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</w:t>
      </w:r>
      <w:r w:rsidRPr="00703F5A">
        <w:rPr>
          <w:sz w:val="28"/>
          <w:szCs w:val="28"/>
        </w:rPr>
        <w:t>копии постановления</w:t>
      </w:r>
      <w:r>
        <w:rPr>
          <w:sz w:val="28"/>
          <w:szCs w:val="28"/>
        </w:rPr>
        <w:t>.</w:t>
      </w:r>
    </w:p>
    <w:p w:rsidR="006D621A" w:rsidP="006D62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D621A" w:rsidP="00DA467A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DA467A">
        <w:rPr>
          <w:sz w:val="28"/>
          <w:szCs w:val="28"/>
        </w:rPr>
        <w:t xml:space="preserve">         </w:t>
      </w:r>
      <w:r w:rsidR="008C4D51">
        <w:rPr>
          <w:sz w:val="28"/>
          <w:szCs w:val="28"/>
        </w:rPr>
        <w:t>/подпись/</w:t>
      </w:r>
      <w:r w:rsidR="00DA467A">
        <w:rPr>
          <w:sz w:val="28"/>
          <w:szCs w:val="28"/>
        </w:rPr>
        <w:t xml:space="preserve">                                И.В. Казарина</w:t>
      </w:r>
    </w:p>
    <w:p w:rsidR="006F0978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1A"/>
    <w:rsid w:val="001E546C"/>
    <w:rsid w:val="003909FB"/>
    <w:rsid w:val="003E61F8"/>
    <w:rsid w:val="003F2FB8"/>
    <w:rsid w:val="006D621A"/>
    <w:rsid w:val="006F0978"/>
    <w:rsid w:val="00703F5A"/>
    <w:rsid w:val="007A72DC"/>
    <w:rsid w:val="008C4D51"/>
    <w:rsid w:val="008E588B"/>
    <w:rsid w:val="009B3D69"/>
    <w:rsid w:val="00A03745"/>
    <w:rsid w:val="00B43987"/>
    <w:rsid w:val="00BC33A7"/>
    <w:rsid w:val="00C56BCB"/>
    <w:rsid w:val="00CC269A"/>
    <w:rsid w:val="00DA467A"/>
    <w:rsid w:val="00DE36D0"/>
    <w:rsid w:val="00E915CC"/>
    <w:rsid w:val="00F626B9"/>
    <w:rsid w:val="00FE54B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D6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D6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