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C10" w:rsidRPr="00703F5A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5C10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F169A">
        <w:rPr>
          <w:sz w:val="28"/>
          <w:szCs w:val="28"/>
        </w:rPr>
        <w:t>20</w:t>
      </w:r>
      <w:r w:rsidR="003703A7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F169A">
        <w:rPr>
          <w:sz w:val="28"/>
          <w:szCs w:val="28"/>
        </w:rPr>
        <w:t>4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3703A7">
        <w:rPr>
          <w:sz w:val="28"/>
          <w:szCs w:val="28"/>
        </w:rPr>
        <w:t>751</w:t>
      </w:r>
      <w:r w:rsidR="00D54ADF">
        <w:rPr>
          <w:sz w:val="28"/>
          <w:szCs w:val="28"/>
        </w:rPr>
        <w:t>-</w:t>
      </w:r>
      <w:r w:rsidR="003703A7">
        <w:rPr>
          <w:sz w:val="28"/>
          <w:szCs w:val="28"/>
        </w:rPr>
        <w:t>09</w:t>
      </w:r>
    </w:p>
    <w:p w:rsidR="00415C10" w:rsidRPr="00703F5A" w:rsidP="00415C10">
      <w:pPr>
        <w:jc w:val="right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апреля 2024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</w:p>
    <w:p w:rsidR="00415C10" w:rsidP="00415C10">
      <w:pPr>
        <w:ind w:firstLine="708"/>
        <w:jc w:val="both"/>
        <w:rPr>
          <w:sz w:val="28"/>
          <w:szCs w:val="28"/>
        </w:rPr>
      </w:pPr>
      <w:r w:rsidRPr="006F169A">
        <w:rPr>
          <w:sz w:val="28"/>
          <w:szCs w:val="28"/>
        </w:rPr>
        <w:t>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1 ст. 20.25 КоАП РФ, в отнош</w:t>
      </w:r>
      <w:r w:rsidRPr="006F169A">
        <w:rPr>
          <w:sz w:val="28"/>
          <w:szCs w:val="28"/>
        </w:rPr>
        <w:t>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F754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RPr="00E8217E" w:rsidP="00FF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Талыбова Эльнара Решатовича</w:t>
            </w:r>
            <w:r w:rsidRPr="00E8217E">
              <w:rPr>
                <w:b/>
                <w:sz w:val="28"/>
                <w:szCs w:val="28"/>
              </w:rPr>
              <w:t>,</w:t>
            </w:r>
          </w:p>
          <w:p w:rsidR="00415C10" w:rsidP="006F1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  <w:tr w:rsidTr="00FF754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</w:tr>
    </w:tbl>
    <w:p w:rsidR="00415C10" w:rsidP="006F16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 xml:space="preserve"> </w:t>
      </w:r>
      <w:r w:rsidR="006F169A">
        <w:rPr>
          <w:sz w:val="28"/>
          <w:szCs w:val="28"/>
        </w:rPr>
        <w:t>Талыбов</w:t>
      </w:r>
      <w:r w:rsidR="006F169A">
        <w:rPr>
          <w:sz w:val="28"/>
          <w:szCs w:val="28"/>
        </w:rPr>
        <w:t xml:space="preserve"> Э.Р.</w:t>
      </w:r>
      <w:r w:rsidRPr="006F169A" w:rsidR="006F169A"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</w:t>
      </w:r>
      <w:r w:rsidR="003703A7">
        <w:rPr>
          <w:sz w:val="28"/>
          <w:szCs w:val="28"/>
        </w:rPr>
        <w:t>500</w:t>
      </w:r>
      <w:r w:rsidRPr="006F169A" w:rsidR="006F169A">
        <w:rPr>
          <w:sz w:val="28"/>
          <w:szCs w:val="28"/>
        </w:rPr>
        <w:t xml:space="preserve"> рублей. Данное постановление обжаловано не было и вступило в законную сил</w:t>
      </w:r>
      <w:r w:rsidRPr="006F169A" w:rsidR="006F169A">
        <w:rPr>
          <w:sz w:val="28"/>
          <w:szCs w:val="28"/>
        </w:rPr>
        <w:t>у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 изъяты)</w:t>
      </w:r>
      <w:r w:rsidRPr="006F169A" w:rsidR="006F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. Талыбов Э.Р.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415C10" w:rsidP="006F169A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>В судебном заседании Талыбов Э.Р. вину признал и раскаялся.</w:t>
      </w:r>
    </w:p>
    <w:p w:rsidR="00415C10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</w:t>
      </w:r>
      <w:r w:rsidRPr="006F169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415C10" w:rsidP="00415C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F169A">
        <w:rPr>
          <w:sz w:val="28"/>
          <w:szCs w:val="28"/>
        </w:rPr>
        <w:t>Талыбова Э.Р.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15C10" w:rsidRPr="00703F5A" w:rsidP="00415C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</w:t>
      </w:r>
      <w:r w:rsidRPr="00703F5A">
        <w:rPr>
          <w:color w:val="000000"/>
          <w:sz w:val="28"/>
          <w:szCs w:val="28"/>
        </w:rPr>
        <w:t>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Талыбов</w:t>
      </w:r>
      <w:r w:rsidR="006F169A">
        <w:rPr>
          <w:sz w:val="28"/>
          <w:szCs w:val="28"/>
        </w:rPr>
        <w:t>у</w:t>
      </w:r>
      <w:r w:rsidRPr="006F169A" w:rsidR="006F169A">
        <w:rPr>
          <w:sz w:val="28"/>
          <w:szCs w:val="28"/>
        </w:rPr>
        <w:t xml:space="preserve"> Э.Р. </w:t>
      </w:r>
      <w:r w:rsidR="008D0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8D0A12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</w:t>
      </w:r>
      <w:r w:rsidRPr="00703F5A">
        <w:rPr>
          <w:sz w:val="28"/>
          <w:szCs w:val="28"/>
        </w:rPr>
        <w:t>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</w:t>
      </w:r>
      <w:r w:rsidRPr="00703F5A">
        <w:rPr>
          <w:sz w:val="28"/>
          <w:szCs w:val="28"/>
        </w:rPr>
        <w:t>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8D0A12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415C10" w:rsidRPr="00703F5A" w:rsidP="00415C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</w:t>
      </w:r>
      <w:r w:rsidRPr="00703F5A">
        <w:rPr>
          <w:sz w:val="28"/>
          <w:szCs w:val="28"/>
        </w:rPr>
        <w:t>уд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5C10" w:rsidRPr="00703F5A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 w:rsidR="008D0A1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Талыбова</w:t>
      </w:r>
      <w:r w:rsidR="003646C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Эльнара</w:t>
      </w:r>
      <w:r w:rsidR="003646C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Решатовича</w:t>
      </w:r>
      <w:r w:rsidR="003646C2">
        <w:rPr>
          <w:b/>
          <w:sz w:val="28"/>
          <w:szCs w:val="28"/>
        </w:rPr>
        <w:t xml:space="preserve">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3646C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D0A12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8D0A12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8D0A12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8C756A" w:rsidRPr="00703F5A" w:rsidP="008C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8C756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646C2" w:rsidP="008C756A">
      <w:pPr>
        <w:jc w:val="both"/>
        <w:rPr>
          <w:sz w:val="28"/>
          <w:szCs w:val="28"/>
        </w:rPr>
      </w:pPr>
    </w:p>
    <w:p w:rsidR="003646C2" w:rsidRPr="00703F5A" w:rsidP="008C756A">
      <w:pPr>
        <w:jc w:val="both"/>
        <w:rPr>
          <w:sz w:val="28"/>
          <w:szCs w:val="28"/>
        </w:rPr>
      </w:pPr>
    </w:p>
    <w:p w:rsidR="008C756A" w:rsidP="003646C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3646C2">
        <w:rPr>
          <w:sz w:val="28"/>
          <w:szCs w:val="28"/>
        </w:rPr>
        <w:t xml:space="preserve">                  </w:t>
      </w:r>
      <w:r w:rsidR="003703A7">
        <w:rPr>
          <w:sz w:val="28"/>
          <w:szCs w:val="28"/>
        </w:rPr>
        <w:t>/подпись/</w:t>
      </w:r>
      <w:r w:rsidR="003646C2">
        <w:rPr>
          <w:sz w:val="28"/>
          <w:szCs w:val="28"/>
        </w:rPr>
        <w:t xml:space="preserve"> </w:t>
      </w:r>
      <w:r w:rsidR="00704290">
        <w:rPr>
          <w:sz w:val="28"/>
          <w:szCs w:val="28"/>
        </w:rPr>
        <w:t xml:space="preserve">              </w:t>
      </w:r>
      <w:r w:rsidR="003646C2">
        <w:rPr>
          <w:sz w:val="28"/>
          <w:szCs w:val="28"/>
        </w:rPr>
        <w:t xml:space="preserve">                                А.В.Баркалов</w:t>
      </w:r>
    </w:p>
    <w:p w:rsidR="008C756A" w:rsidP="008C756A"/>
    <w:p w:rsidR="008C756A" w:rsidP="008C756A"/>
    <w:p w:rsidR="008C756A" w:rsidP="008C756A"/>
    <w:p w:rsidR="00415C10" w:rsidP="008C756A">
      <w:pPr>
        <w:jc w:val="both"/>
      </w:pPr>
    </w:p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B7600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0"/>
    <w:rsid w:val="001A1116"/>
    <w:rsid w:val="00343D0D"/>
    <w:rsid w:val="003646C2"/>
    <w:rsid w:val="003703A7"/>
    <w:rsid w:val="00415C10"/>
    <w:rsid w:val="006F169A"/>
    <w:rsid w:val="00703F5A"/>
    <w:rsid w:val="00704290"/>
    <w:rsid w:val="008C756A"/>
    <w:rsid w:val="008D0A12"/>
    <w:rsid w:val="00AD2E4F"/>
    <w:rsid w:val="00B76007"/>
    <w:rsid w:val="00C429AC"/>
    <w:rsid w:val="00C74247"/>
    <w:rsid w:val="00CD331A"/>
    <w:rsid w:val="00D54ADF"/>
    <w:rsid w:val="00E8217E"/>
    <w:rsid w:val="00FF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