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C5EBA" w:rsidRPr="00703F5A" w:rsidP="00BC5EB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C5EBA" w:rsidRPr="00703F5A" w:rsidP="00BC5EB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61-20</w:t>
      </w:r>
      <w:r w:rsidR="00AF2565">
        <w:rPr>
          <w:sz w:val="28"/>
          <w:szCs w:val="28"/>
        </w:rPr>
        <w:t>8</w:t>
      </w:r>
      <w:r>
        <w:rPr>
          <w:sz w:val="28"/>
          <w:szCs w:val="28"/>
        </w:rPr>
        <w:t>/2018</w:t>
      </w:r>
    </w:p>
    <w:p w:rsidR="00BC5EBA" w:rsidP="00BC5EBA">
      <w:pPr>
        <w:jc w:val="center"/>
        <w:rPr>
          <w:b/>
          <w:sz w:val="28"/>
          <w:szCs w:val="28"/>
        </w:rPr>
      </w:pPr>
    </w:p>
    <w:p w:rsidR="00BC5EBA" w:rsidRPr="00703F5A" w:rsidP="00BC5EB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C5EBA" w:rsidRPr="00703F5A" w:rsidP="00BC5EBA">
      <w:pPr>
        <w:jc w:val="center"/>
        <w:rPr>
          <w:b/>
          <w:sz w:val="28"/>
          <w:szCs w:val="28"/>
        </w:rPr>
      </w:pPr>
    </w:p>
    <w:p w:rsidR="00BC5EBA" w:rsidRPr="00703F5A" w:rsidP="00BC5EB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 </w:t>
      </w:r>
      <w:r>
        <w:rPr>
          <w:sz w:val="28"/>
          <w:szCs w:val="28"/>
          <w:lang w:val="uk-UA"/>
        </w:rPr>
        <w:t>июня</w:t>
      </w:r>
      <w:r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BC5EBA" w:rsidRPr="00703F5A" w:rsidP="00BC5EBA">
      <w:pPr>
        <w:jc w:val="both"/>
        <w:rPr>
          <w:sz w:val="28"/>
          <w:szCs w:val="28"/>
          <w:lang w:val="uk-UA"/>
        </w:rPr>
      </w:pPr>
    </w:p>
    <w:p w:rsidR="00BC5EBA" w:rsidRPr="00703F5A" w:rsidP="00BC5EBA">
      <w:pPr>
        <w:jc w:val="both"/>
        <w:rPr>
          <w:sz w:val="28"/>
          <w:szCs w:val="28"/>
        </w:rPr>
      </w:pPr>
    </w:p>
    <w:p w:rsidR="00BC5EBA" w:rsidP="00BC5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0D27F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BC5EBA" w:rsidP="000D27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186" w:type="dxa"/>
          </w:tcPr>
          <w:p w:rsidR="00BC5EBA" w:rsidP="000D27F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Хронина Владимира Николаевича</w:t>
            </w:r>
            <w:r>
              <w:rPr>
                <w:sz w:val="28"/>
                <w:szCs w:val="28"/>
              </w:rPr>
              <w:t>,</w:t>
            </w:r>
          </w:p>
          <w:p w:rsidR="00BC5EBA" w:rsidP="000D27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BC5EBA" w:rsidP="000D27F4">
            <w:pPr>
              <w:jc w:val="both"/>
              <w:rPr>
                <w:sz w:val="28"/>
                <w:szCs w:val="28"/>
              </w:rPr>
            </w:pPr>
          </w:p>
        </w:tc>
      </w:tr>
    </w:tbl>
    <w:p w:rsidR="00BC5EBA" w:rsidRPr="00703F5A" w:rsidP="00BC5EB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BC5EBA" w:rsidRPr="00703F5A" w:rsidP="00BC5EBA">
      <w:pPr>
        <w:jc w:val="both"/>
        <w:rPr>
          <w:sz w:val="28"/>
          <w:szCs w:val="28"/>
        </w:rPr>
      </w:pPr>
    </w:p>
    <w:p w:rsidR="00BC5EBA" w:rsidP="00BC5EB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C5EBA" w:rsidRPr="00703F5A" w:rsidP="00BC5EBA">
      <w:pPr>
        <w:jc w:val="center"/>
        <w:rPr>
          <w:sz w:val="28"/>
          <w:szCs w:val="28"/>
        </w:rPr>
      </w:pPr>
    </w:p>
    <w:p w:rsidR="00BC5EBA" w:rsidP="00BC5EBA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Pr="00A70955">
        <w:rPr>
          <w:sz w:val="28"/>
          <w:szCs w:val="28"/>
        </w:rPr>
        <w:t xml:space="preserve"> </w:t>
      </w:r>
      <w:r w:rsidR="006C6E43">
        <w:rPr>
          <w:sz w:val="28"/>
          <w:szCs w:val="28"/>
        </w:rPr>
        <w:t xml:space="preserve"> </w:t>
      </w:r>
      <w:r w:rsidR="006C6E43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Хронин</w:t>
      </w:r>
      <w:r>
        <w:rPr>
          <w:sz w:val="28"/>
          <w:szCs w:val="28"/>
        </w:rPr>
        <w:t xml:space="preserve"> В.Н. </w:t>
      </w:r>
      <w:r w:rsidR="006C6E43">
        <w:rPr>
          <w:sz w:val="28"/>
          <w:szCs w:val="28"/>
        </w:rPr>
        <w:t>(данные изъяты)</w:t>
      </w:r>
      <w:r w:rsidR="006C6E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допустил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взносы. Отчет по форме СЗВ-М за</w:t>
      </w:r>
      <w:r w:rsidR="00AF2565">
        <w:rPr>
          <w:sz w:val="28"/>
          <w:szCs w:val="28"/>
        </w:rPr>
        <w:t xml:space="preserve"> октябрь</w:t>
      </w:r>
      <w:r>
        <w:rPr>
          <w:sz w:val="28"/>
          <w:szCs w:val="28"/>
        </w:rPr>
        <w:t xml:space="preserve"> 2017г должен быть представлен плательщиком до </w:t>
      </w:r>
      <w:r w:rsidR="00AF2565">
        <w:rPr>
          <w:sz w:val="28"/>
          <w:szCs w:val="28"/>
        </w:rPr>
        <w:t>15 ноября</w:t>
      </w:r>
      <w:r>
        <w:rPr>
          <w:sz w:val="28"/>
          <w:szCs w:val="28"/>
        </w:rPr>
        <w:t xml:space="preserve"> 2017г включительно, однако фактически сведения предоставлены 15 марта 2018г.</w:t>
      </w:r>
    </w:p>
    <w:p w:rsidR="00BC5EBA" w:rsidP="00BC5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Хронин В.Н.  в судебное заседание не явился, о дне, времени и месте рассмотрения дела извещен надлежащим образом, причин неявки суду не предоставил.</w:t>
      </w:r>
    </w:p>
    <w:p w:rsidR="00BC5EBA" w:rsidRPr="0069089A" w:rsidP="00BC5EBA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</w:t>
      </w:r>
      <w:r w:rsidR="006C6E43">
        <w:rPr>
          <w:sz w:val="28"/>
          <w:szCs w:val="28"/>
        </w:rPr>
        <w:t xml:space="preserve"> </w:t>
      </w:r>
      <w:r w:rsidR="006C6E43">
        <w:rPr>
          <w:sz w:val="28"/>
          <w:szCs w:val="28"/>
        </w:rPr>
        <w:t>(данные изъяты)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>Хронин</w:t>
      </w:r>
      <w:r>
        <w:rPr>
          <w:sz w:val="28"/>
          <w:szCs w:val="28"/>
        </w:rPr>
        <w:t xml:space="preserve"> В.Н.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 w:rsidR="006C6E43">
        <w:rPr>
          <w:sz w:val="28"/>
          <w:szCs w:val="28"/>
        </w:rPr>
        <w:t>(данные изъяты)</w:t>
      </w:r>
      <w:r w:rsidR="006C6E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/л.д.1/; копией сведений формы СЗВ-М /л.д.2/, извещением о доставке /л.д.3/, выпиской из Единого государственного реестра юридических лиц /л.д.5-6/.</w:t>
      </w:r>
    </w:p>
    <w:p w:rsidR="00BC5EBA" w:rsidRPr="005729CA" w:rsidP="00BC5EBA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 xml:space="preserve">Таким образом, действия </w:t>
      </w:r>
      <w:r w:rsidR="006C6E43">
        <w:rPr>
          <w:sz w:val="28"/>
          <w:szCs w:val="28"/>
        </w:rPr>
        <w:t xml:space="preserve"> </w:t>
      </w:r>
      <w:r w:rsidR="006C6E43">
        <w:rPr>
          <w:sz w:val="28"/>
          <w:szCs w:val="28"/>
        </w:rPr>
        <w:t>(данные изъяты)</w:t>
      </w:r>
      <w:r>
        <w:rPr>
          <w:sz w:val="28"/>
          <w:szCs w:val="28"/>
        </w:rPr>
        <w:t>Хронина</w:t>
      </w:r>
      <w:r>
        <w:rPr>
          <w:sz w:val="28"/>
          <w:szCs w:val="28"/>
        </w:rPr>
        <w:t xml:space="preserve"> В.Н. </w:t>
      </w:r>
      <w:r w:rsidRPr="00A709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</w:t>
      </w:r>
      <w:r>
        <w:rPr>
          <w:sz w:val="28"/>
          <w:szCs w:val="28"/>
        </w:rPr>
        <w:t xml:space="preserve">нсионного страхования срок </w:t>
      </w:r>
      <w:r w:rsidRPr="002B69A6">
        <w:rPr>
          <w:sz w:val="28"/>
          <w:szCs w:val="28"/>
        </w:rPr>
        <w:t xml:space="preserve">в органы Пенсионного фонда Российской Федерации оформленных в установленном порядке сведений (документов), необходимых </w:t>
      </w:r>
      <w:r w:rsidRPr="002B69A6">
        <w:rPr>
          <w:sz w:val="28"/>
          <w:szCs w:val="28"/>
        </w:rPr>
        <w:t>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BC5EBA" w:rsidRPr="005729CA" w:rsidP="00BC5EB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Хронину</w:t>
      </w:r>
      <w:r>
        <w:rPr>
          <w:color w:val="000000"/>
          <w:sz w:val="28"/>
          <w:szCs w:val="28"/>
        </w:rPr>
        <w:t xml:space="preserve"> В.Н. </w:t>
      </w:r>
      <w:r w:rsidRPr="005729CA">
        <w:rPr>
          <w:color w:val="000000"/>
          <w:sz w:val="28"/>
          <w:szCs w:val="28"/>
        </w:rPr>
        <w:t xml:space="preserve">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 и смягчающих вину обстоятельств</w:t>
      </w:r>
      <w:r w:rsidRPr="005729CA">
        <w:rPr>
          <w:sz w:val="28"/>
          <w:szCs w:val="28"/>
        </w:rPr>
        <w:t xml:space="preserve"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</w:t>
      </w:r>
      <w:r>
        <w:rPr>
          <w:sz w:val="28"/>
          <w:szCs w:val="28"/>
        </w:rPr>
        <w:t xml:space="preserve">пределах санкции </w:t>
      </w:r>
      <w:r w:rsidRPr="005729CA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и.</w:t>
      </w:r>
    </w:p>
    <w:p w:rsidR="00BC5EBA" w:rsidRPr="005729CA" w:rsidP="00BC5EBA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</w:t>
      </w:r>
      <w:r w:rsidRPr="005729CA">
        <w:rPr>
          <w:sz w:val="28"/>
          <w:szCs w:val="28"/>
        </w:rPr>
        <w:t>ст.ст</w:t>
      </w:r>
      <w:r w:rsidRPr="005729CA">
        <w:rPr>
          <w:sz w:val="28"/>
          <w:szCs w:val="28"/>
        </w:rPr>
        <w:t xml:space="preserve">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BC5EBA" w:rsidRPr="005729CA" w:rsidP="00BC5EBA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BC5EBA" w:rsidRPr="005729CA" w:rsidP="00BC5EBA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BC5EBA" w:rsidRPr="005729CA" w:rsidP="00BC5EBA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="006C6E43">
        <w:rPr>
          <w:sz w:val="28"/>
          <w:szCs w:val="28"/>
        </w:rPr>
        <w:t>(данные изъяты)</w:t>
      </w:r>
      <w:r w:rsidR="006C6E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Хронина</w:t>
      </w:r>
      <w:r>
        <w:rPr>
          <w:b/>
          <w:sz w:val="28"/>
          <w:szCs w:val="28"/>
        </w:rPr>
        <w:t xml:space="preserve"> Владимира Николаевича</w:t>
      </w:r>
      <w:r>
        <w:rPr>
          <w:sz w:val="28"/>
          <w:szCs w:val="28"/>
        </w:rPr>
        <w:t xml:space="preserve">, </w:t>
      </w:r>
      <w:r w:rsidR="006C6E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C6E43">
        <w:rPr>
          <w:sz w:val="28"/>
          <w:szCs w:val="28"/>
        </w:rPr>
        <w:t>(данные изъяты)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>
        <w:rPr>
          <w:b/>
          <w:sz w:val="28"/>
          <w:szCs w:val="28"/>
        </w:rPr>
        <w:t>500 ( пятьсот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BC5EBA" w:rsidRPr="005729CA" w:rsidP="00BC5EBA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>Получатель: УФК по Республике Крым ( ГУ – Отделение  Пенсионного фонда РФ по Республике Крым), счет № 40101810335100010001, БИК 043510001, ИНН 7706808265, КПП 910201001, КБК 39211620010066000140, ОКТМО 35627405 в поле «Назначение платежа» - административный штраф ПФ РФ.</w:t>
      </w:r>
    </w:p>
    <w:p w:rsidR="00BC5EBA" w:rsidP="00BC5EB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№61 </w:t>
      </w:r>
      <w:r w:rsidRPr="005729C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BC5EBA" w:rsidRPr="005729CA" w:rsidP="00BC5EB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C5EBA" w:rsidRPr="005729CA" w:rsidP="00BC5EB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C5EBA" w:rsidRPr="005729CA" w:rsidP="00BC5EB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BC5EBA" w:rsidRPr="005729CA" w:rsidP="00BC5EB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BC5EBA" w:rsidRPr="005729CA" w:rsidP="00BC5EB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BC5EBA" w:rsidP="00BC5EB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 </w:t>
      </w:r>
      <w:r w:rsidR="00AF256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</w:t>
      </w:r>
      <w:r w:rsidRPr="005729CA">
        <w:rPr>
          <w:sz w:val="28"/>
          <w:szCs w:val="28"/>
        </w:rPr>
        <w:t xml:space="preserve">  И.В. Казарина</w:t>
      </w:r>
    </w:p>
    <w:p w:rsidR="00BC5EBA" w:rsidP="00BC5EBA"/>
    <w:p w:rsidR="00BC5EBA" w:rsidP="00BC5EBA"/>
    <w:p w:rsidR="00BC5EBA" w:rsidP="00BC5EBA"/>
    <w:p w:rsidR="001A31A8"/>
    <w:sectPr w:rsidSect="00594157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EBA"/>
    <w:rsid w:val="000D27F4"/>
    <w:rsid w:val="001A31A8"/>
    <w:rsid w:val="002B69A6"/>
    <w:rsid w:val="003909FB"/>
    <w:rsid w:val="005729CA"/>
    <w:rsid w:val="0069089A"/>
    <w:rsid w:val="006C6E43"/>
    <w:rsid w:val="00703F5A"/>
    <w:rsid w:val="008E588B"/>
    <w:rsid w:val="00A70955"/>
    <w:rsid w:val="00AF2565"/>
    <w:rsid w:val="00BC33A7"/>
    <w:rsid w:val="00BC5E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5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