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48E" w:rsidRPr="00703F5A" w:rsidP="00B424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4248E" w:rsidP="00B424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DF4B11">
        <w:rPr>
          <w:sz w:val="28"/>
          <w:szCs w:val="28"/>
        </w:rPr>
        <w:t>1</w:t>
      </w:r>
      <w:r>
        <w:rPr>
          <w:sz w:val="28"/>
          <w:szCs w:val="28"/>
        </w:rPr>
        <w:t>/2020</w:t>
      </w:r>
    </w:p>
    <w:p w:rsidR="00B4248E" w:rsidRPr="00117163" w:rsidP="00B4248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3156C3">
        <w:rPr>
          <w:sz w:val="28"/>
          <w:szCs w:val="28"/>
        </w:rPr>
        <w:t>0061-01-2020-000</w:t>
      </w:r>
      <w:r>
        <w:rPr>
          <w:sz w:val="28"/>
          <w:szCs w:val="28"/>
        </w:rPr>
        <w:t>58</w:t>
      </w:r>
      <w:r w:rsidR="00DF4B11">
        <w:rPr>
          <w:sz w:val="28"/>
          <w:szCs w:val="28"/>
        </w:rPr>
        <w:t>5</w:t>
      </w:r>
      <w:r>
        <w:rPr>
          <w:sz w:val="28"/>
          <w:szCs w:val="28"/>
        </w:rPr>
        <w:t>-5</w:t>
      </w:r>
      <w:r w:rsidR="00DF4B11">
        <w:rPr>
          <w:sz w:val="28"/>
          <w:szCs w:val="28"/>
        </w:rPr>
        <w:t>5</w:t>
      </w:r>
    </w:p>
    <w:p w:rsidR="00B4248E" w:rsidP="00B4248E">
      <w:pPr>
        <w:jc w:val="center"/>
        <w:rPr>
          <w:b/>
          <w:sz w:val="28"/>
          <w:szCs w:val="28"/>
        </w:rPr>
      </w:pPr>
    </w:p>
    <w:p w:rsidR="00B4248E" w:rsidRPr="00703F5A" w:rsidP="00B424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248E" w:rsidRPr="00703F5A" w:rsidP="00B4248E">
      <w:pPr>
        <w:jc w:val="center"/>
        <w:rPr>
          <w:b/>
          <w:sz w:val="28"/>
          <w:szCs w:val="28"/>
        </w:rPr>
      </w:pPr>
    </w:p>
    <w:p w:rsidR="00B4248E" w:rsidRPr="00703F5A" w:rsidP="00B424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4248E" w:rsidRPr="00703F5A" w:rsidP="00B4248E">
      <w:pPr>
        <w:jc w:val="both"/>
        <w:rPr>
          <w:sz w:val="28"/>
          <w:szCs w:val="28"/>
          <w:lang w:val="uk-UA"/>
        </w:rPr>
      </w:pPr>
    </w:p>
    <w:p w:rsidR="00B4248E" w:rsidRPr="00703F5A" w:rsidP="00B4248E">
      <w:pPr>
        <w:jc w:val="both"/>
        <w:rPr>
          <w:sz w:val="28"/>
          <w:szCs w:val="28"/>
        </w:rPr>
      </w:pPr>
    </w:p>
    <w:p w:rsidR="00B4248E" w:rsidP="00B42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4248E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4248E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B4248E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4248E" w:rsidP="00B4248E">
      <w:pPr>
        <w:jc w:val="both"/>
        <w:rPr>
          <w:sz w:val="28"/>
          <w:szCs w:val="28"/>
        </w:rPr>
      </w:pPr>
    </w:p>
    <w:p w:rsidR="00B4248E" w:rsidRPr="00703F5A" w:rsidP="00B42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4248E" w:rsidRPr="00703F5A" w:rsidP="00B4248E">
      <w:pPr>
        <w:jc w:val="both"/>
        <w:rPr>
          <w:sz w:val="28"/>
          <w:szCs w:val="28"/>
        </w:rPr>
      </w:pPr>
    </w:p>
    <w:p w:rsidR="00B4248E" w:rsidP="00B4248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248E" w:rsidRPr="00703F5A" w:rsidP="00B4248E">
      <w:pPr>
        <w:jc w:val="center"/>
        <w:rPr>
          <w:sz w:val="28"/>
          <w:szCs w:val="28"/>
        </w:rPr>
      </w:pPr>
    </w:p>
    <w:p w:rsidR="00B4248E" w:rsidP="00B42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установлено, что Писковский А.Н.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Кр</w:t>
      </w:r>
      <w:r w:rsidRPr="00416140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о привлечении </w:t>
      </w:r>
      <w:r w:rsidRPr="00416140">
        <w:rPr>
          <w:sz w:val="28"/>
          <w:szCs w:val="28"/>
        </w:rPr>
        <w:t>Писковского</w:t>
      </w:r>
      <w:r w:rsidRPr="00416140">
        <w:rPr>
          <w:sz w:val="28"/>
          <w:szCs w:val="28"/>
        </w:rPr>
        <w:t xml:space="preserve"> А.Н. к административной ответственности </w:t>
      </w:r>
      <w:r>
        <w:rPr>
          <w:sz w:val="28"/>
          <w:szCs w:val="28"/>
        </w:rPr>
        <w:t>по ст. 12.9 ч.</w:t>
      </w:r>
      <w:r w:rsidR="00DF4B11">
        <w:rPr>
          <w:sz w:val="28"/>
          <w:szCs w:val="28"/>
        </w:rPr>
        <w:t>2</w:t>
      </w:r>
      <w:r>
        <w:rPr>
          <w:sz w:val="28"/>
          <w:szCs w:val="28"/>
        </w:rPr>
        <w:t xml:space="preserve"> 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B4248E" w:rsidP="00B42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</w:t>
      </w:r>
      <w:r w:rsidRPr="00703F5A">
        <w:rPr>
          <w:sz w:val="28"/>
          <w:szCs w:val="28"/>
        </w:rPr>
        <w:t>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штрафов.</w:t>
      </w:r>
    </w:p>
    <w:p w:rsidR="00B4248E" w:rsidP="00B424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постановлением ЦАФАП ГИБДД МВД по Республике Крым   </w:t>
      </w:r>
      <w:r>
        <w:rPr>
          <w:sz w:val="28"/>
          <w:szCs w:val="28"/>
        </w:rPr>
        <w:t>(данные изъяты)</w:t>
      </w:r>
      <w:r w:rsidRPr="00416140" w:rsidR="00DF4B11">
        <w:rPr>
          <w:sz w:val="28"/>
          <w:szCs w:val="28"/>
        </w:rPr>
        <w:t xml:space="preserve"> о привлечении </w:t>
      </w:r>
      <w:r w:rsidRPr="00416140" w:rsidR="00DF4B11">
        <w:rPr>
          <w:sz w:val="28"/>
          <w:szCs w:val="28"/>
        </w:rPr>
        <w:t>Писковского</w:t>
      </w:r>
      <w:r w:rsidRPr="00416140" w:rsidR="00DF4B11">
        <w:rPr>
          <w:sz w:val="28"/>
          <w:szCs w:val="28"/>
        </w:rPr>
        <w:t xml:space="preserve"> А.Н. к административной ответственности </w:t>
      </w:r>
      <w:r w:rsidR="00DF4B11">
        <w:rPr>
          <w:sz w:val="28"/>
          <w:szCs w:val="28"/>
        </w:rPr>
        <w:t>по ст. 12.9 ч.2  КоАП РФ</w:t>
      </w:r>
      <w:r w:rsidR="00DF4B11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F4B11">
        <w:rPr>
          <w:sz w:val="28"/>
          <w:szCs w:val="28"/>
        </w:rPr>
        <w:t>,</w:t>
      </w:r>
      <w:r w:rsidR="00DF4B11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F4B11">
        <w:rPr>
          <w:sz w:val="28"/>
          <w:szCs w:val="28"/>
        </w:rPr>
        <w:t>.</w:t>
      </w:r>
      <w:r>
        <w:rPr>
          <w:sz w:val="28"/>
          <w:szCs w:val="28"/>
        </w:rPr>
        <w:t xml:space="preserve"> (л.д.4), справкой к протоколу об административном правон</w:t>
      </w:r>
      <w:r>
        <w:rPr>
          <w:sz w:val="28"/>
          <w:szCs w:val="28"/>
        </w:rPr>
        <w:t>арушении ( л.д.6).</w:t>
      </w:r>
    </w:p>
    <w:p w:rsidR="00B4248E" w:rsidP="00B42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4248E" w:rsidRPr="00703F5A" w:rsidP="00B4248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</w:t>
      </w:r>
      <w:r w:rsidRPr="00703F5A">
        <w:rPr>
          <w:color w:val="000000"/>
          <w:sz w:val="28"/>
          <w:szCs w:val="28"/>
        </w:rPr>
        <w:t>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B4248E" w:rsidRPr="00703F5A" w:rsidP="00B424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</w:t>
      </w:r>
      <w:r w:rsidRPr="00703F5A">
        <w:rPr>
          <w:sz w:val="28"/>
          <w:szCs w:val="28"/>
        </w:rPr>
        <w:t>КоАП РФ, суд</w:t>
      </w:r>
    </w:p>
    <w:p w:rsidR="00B4248E" w:rsidRPr="00703F5A" w:rsidP="00B4248E">
      <w:pPr>
        <w:jc w:val="center"/>
        <w:rPr>
          <w:sz w:val="28"/>
          <w:szCs w:val="28"/>
        </w:rPr>
      </w:pPr>
    </w:p>
    <w:p w:rsidR="00B4248E" w:rsidRPr="00703F5A" w:rsidP="00B424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248E" w:rsidRPr="00703F5A" w:rsidP="00B42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248E" w:rsidRPr="00703F5A" w:rsidP="00B42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 xml:space="preserve">КоАП РФ и назначить ему административное </w:t>
      </w:r>
      <w:r w:rsidRPr="00703F5A">
        <w:rPr>
          <w:sz w:val="28"/>
          <w:szCs w:val="28"/>
        </w:rPr>
        <w:t>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B4248E" w:rsidRPr="00703F5A" w:rsidP="00B42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4248E" w:rsidRPr="00703F5A" w:rsidP="00B4248E">
      <w:pPr>
        <w:jc w:val="both"/>
        <w:rPr>
          <w:sz w:val="28"/>
          <w:szCs w:val="28"/>
        </w:rPr>
      </w:pPr>
    </w:p>
    <w:p w:rsidR="00B4248E" w:rsidRPr="00703F5A" w:rsidP="00B42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4248E" w:rsidRPr="00703F5A" w:rsidP="00B424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4248E" w:rsidP="00B424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4248E" w:rsidP="00B424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9D02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B4248E" w:rsidP="00B4248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B4248E" w:rsidP="00B4248E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E"/>
    <w:rsid w:val="00117163"/>
    <w:rsid w:val="003156C3"/>
    <w:rsid w:val="00416140"/>
    <w:rsid w:val="00703F5A"/>
    <w:rsid w:val="00715396"/>
    <w:rsid w:val="00805513"/>
    <w:rsid w:val="00887C02"/>
    <w:rsid w:val="008E588B"/>
    <w:rsid w:val="00917B80"/>
    <w:rsid w:val="009D0252"/>
    <w:rsid w:val="00B4248E"/>
    <w:rsid w:val="00DF4B11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97FC-DCD3-4E43-91D4-60C1C7D7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