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360" w:rsidRPr="00703F5A" w:rsidP="001863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6360" w:rsidP="001863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D16B27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186360" w:rsidRPr="00117163" w:rsidP="0018636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2109D">
        <w:rPr>
          <w:sz w:val="28"/>
          <w:szCs w:val="28"/>
        </w:rPr>
        <w:t>0061-01-2020-000</w:t>
      </w:r>
      <w:r>
        <w:rPr>
          <w:sz w:val="28"/>
          <w:szCs w:val="28"/>
        </w:rPr>
        <w:t>59</w:t>
      </w:r>
      <w:r w:rsidR="00D16B27">
        <w:rPr>
          <w:sz w:val="28"/>
          <w:szCs w:val="28"/>
        </w:rPr>
        <w:t>0-40</w:t>
      </w:r>
    </w:p>
    <w:p w:rsidR="00186360" w:rsidP="00186360">
      <w:pPr>
        <w:jc w:val="center"/>
        <w:rPr>
          <w:b/>
          <w:sz w:val="28"/>
          <w:szCs w:val="28"/>
        </w:rPr>
      </w:pPr>
    </w:p>
    <w:p w:rsidR="00186360" w:rsidRPr="00703F5A" w:rsidP="001863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6360" w:rsidRPr="00703F5A" w:rsidP="00186360">
      <w:pPr>
        <w:jc w:val="center"/>
        <w:rPr>
          <w:b/>
          <w:sz w:val="28"/>
          <w:szCs w:val="28"/>
        </w:rPr>
      </w:pPr>
    </w:p>
    <w:p w:rsidR="00186360" w:rsidRPr="00703F5A" w:rsidP="001863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86360" w:rsidRPr="00703F5A" w:rsidP="00186360">
      <w:pPr>
        <w:jc w:val="both"/>
        <w:rPr>
          <w:sz w:val="28"/>
          <w:szCs w:val="28"/>
          <w:lang w:val="uk-UA"/>
        </w:rPr>
      </w:pPr>
    </w:p>
    <w:p w:rsidR="00186360" w:rsidRPr="00703F5A" w:rsidP="00186360">
      <w:pPr>
        <w:jc w:val="both"/>
        <w:rPr>
          <w:sz w:val="28"/>
          <w:szCs w:val="28"/>
        </w:rPr>
      </w:pPr>
    </w:p>
    <w:p w:rsidR="00186360" w:rsidP="00186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360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86360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186360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86360" w:rsidP="00186360">
      <w:pPr>
        <w:jc w:val="both"/>
        <w:rPr>
          <w:sz w:val="28"/>
          <w:szCs w:val="28"/>
        </w:rPr>
      </w:pPr>
    </w:p>
    <w:p w:rsidR="00186360" w:rsidRPr="00703F5A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6360" w:rsidRPr="00703F5A" w:rsidP="00186360">
      <w:pPr>
        <w:jc w:val="both"/>
        <w:rPr>
          <w:sz w:val="28"/>
          <w:szCs w:val="28"/>
        </w:rPr>
      </w:pPr>
    </w:p>
    <w:p w:rsidR="00186360" w:rsidP="0018636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6360" w:rsidRPr="00703F5A" w:rsidP="00186360">
      <w:pPr>
        <w:jc w:val="center"/>
        <w:rPr>
          <w:sz w:val="28"/>
          <w:szCs w:val="28"/>
        </w:rPr>
      </w:pPr>
    </w:p>
    <w:p w:rsidR="00186360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 w:rsidR="00D16B27">
        <w:rPr>
          <w:sz w:val="28"/>
          <w:szCs w:val="28"/>
        </w:rPr>
        <w:t xml:space="preserve"> установлено, что </w:t>
      </w:r>
      <w:r w:rsidRPr="00416140">
        <w:rPr>
          <w:sz w:val="28"/>
          <w:szCs w:val="28"/>
        </w:rPr>
        <w:t>Писковский А.Н. не уплатил в срок, предусмотренный ст.32.2 К</w:t>
      </w:r>
      <w:r w:rsidRPr="00416140">
        <w:rPr>
          <w:sz w:val="28"/>
          <w:szCs w:val="28"/>
        </w:rPr>
        <w:t xml:space="preserve">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 w:rsidR="00416140">
        <w:rPr>
          <w:sz w:val="28"/>
          <w:szCs w:val="28"/>
        </w:rPr>
        <w:t>по ст. 12.9 ч.6</w:t>
      </w:r>
      <w:r>
        <w:rPr>
          <w:sz w:val="28"/>
          <w:szCs w:val="28"/>
        </w:rPr>
        <w:t xml:space="preserve">  КоАП РФ,  которое вст</w:t>
      </w:r>
      <w:r w:rsidR="00416140">
        <w:rPr>
          <w:sz w:val="28"/>
          <w:szCs w:val="28"/>
        </w:rPr>
        <w:t xml:space="preserve">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86360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</w:t>
      </w:r>
      <w:r>
        <w:rPr>
          <w:sz w:val="28"/>
          <w:szCs w:val="28"/>
        </w:rPr>
        <w:t>трафов.</w:t>
      </w:r>
    </w:p>
    <w:p w:rsidR="00186360" w:rsidP="001863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</w:t>
      </w:r>
      <w:r w:rsidRPr="00703F5A"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(л.д.3), постановлением ЦАФАП ГИБДД МВД по Республике Крым</w:t>
      </w:r>
      <w:r w:rsidR="004161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 w:rsidR="00416140">
        <w:rPr>
          <w:sz w:val="28"/>
          <w:szCs w:val="28"/>
        </w:rPr>
        <w:t xml:space="preserve"> о привлечении </w:t>
      </w:r>
      <w:r w:rsidRPr="00416140" w:rsidR="00416140">
        <w:rPr>
          <w:sz w:val="28"/>
          <w:szCs w:val="28"/>
        </w:rPr>
        <w:t>Писковского</w:t>
      </w:r>
      <w:r w:rsidRPr="00416140" w:rsidR="00416140">
        <w:rPr>
          <w:sz w:val="28"/>
          <w:szCs w:val="28"/>
        </w:rPr>
        <w:t xml:space="preserve"> А.Н. к административной ответственности </w:t>
      </w:r>
      <w:r w:rsidR="00416140">
        <w:rPr>
          <w:sz w:val="28"/>
          <w:szCs w:val="28"/>
        </w:rPr>
        <w:t>по ст. 12.9 ч.6  КоАП РФ</w:t>
      </w:r>
      <w:r w:rsidR="00416140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 xml:space="preserve"> </w:t>
      </w:r>
      <w:r w:rsidR="0041614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16140"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1614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(л.д.4),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л.д.6).</w:t>
      </w:r>
    </w:p>
    <w:p w:rsidR="00186360" w:rsidP="001863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</w:t>
      </w:r>
      <w:r>
        <w:rPr>
          <w:sz w:val="28"/>
          <w:szCs w:val="28"/>
        </w:rPr>
        <w:t>рафа в срок, предусмотренный КоАП.</w:t>
      </w:r>
    </w:p>
    <w:p w:rsidR="00186360" w:rsidRPr="00703F5A" w:rsidP="0018636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186360" w:rsidRPr="00703F5A" w:rsidP="0018636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86360" w:rsidRPr="00703F5A" w:rsidP="00186360">
      <w:pPr>
        <w:jc w:val="center"/>
        <w:rPr>
          <w:sz w:val="28"/>
          <w:szCs w:val="28"/>
        </w:rPr>
      </w:pPr>
    </w:p>
    <w:p w:rsidR="00186360" w:rsidRPr="00703F5A" w:rsidP="001863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6360" w:rsidRPr="00703F5A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6360" w:rsidRPr="00703F5A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186360" w:rsidRPr="00703F5A" w:rsidP="001863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86360" w:rsidRPr="00703F5A" w:rsidP="00186360">
      <w:pPr>
        <w:jc w:val="both"/>
        <w:rPr>
          <w:sz w:val="28"/>
          <w:szCs w:val="28"/>
        </w:rPr>
      </w:pPr>
    </w:p>
    <w:p w:rsidR="00186360" w:rsidRPr="00703F5A" w:rsidP="001863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86360" w:rsidRPr="00703F5A" w:rsidP="0018636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6360" w:rsidP="001863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86360" w:rsidP="001863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0B099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186360" w:rsidP="001863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86360" w:rsidP="00186360"/>
    <w:p w:rsidR="00186360" w:rsidP="00186360"/>
    <w:p w:rsidR="00186360" w:rsidP="00186360"/>
    <w:p w:rsidR="00186360" w:rsidP="00186360"/>
    <w:p w:rsidR="00186360" w:rsidP="00186360"/>
    <w:p w:rsidR="00186360" w:rsidP="00186360"/>
    <w:p w:rsidR="00186360" w:rsidP="00186360"/>
    <w:p w:rsidR="00186360" w:rsidP="00186360"/>
    <w:p w:rsidR="00186360" w:rsidP="00186360"/>
    <w:p w:rsidR="00186360" w:rsidP="00186360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60"/>
    <w:rsid w:val="000B0998"/>
    <w:rsid w:val="00117163"/>
    <w:rsid w:val="00186360"/>
    <w:rsid w:val="00416140"/>
    <w:rsid w:val="00703F5A"/>
    <w:rsid w:val="00805513"/>
    <w:rsid w:val="00887C02"/>
    <w:rsid w:val="008E588B"/>
    <w:rsid w:val="00917B80"/>
    <w:rsid w:val="00D16B27"/>
    <w:rsid w:val="00DC5431"/>
    <w:rsid w:val="00E2109D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