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672D" w:rsidRPr="00703F5A" w:rsidP="003A672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A672D" w:rsidRPr="007270FE" w:rsidP="003A672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7270FE">
        <w:rPr>
          <w:sz w:val="28"/>
          <w:szCs w:val="28"/>
        </w:rPr>
        <w:t>223</w:t>
      </w:r>
      <w:r>
        <w:rPr>
          <w:sz w:val="28"/>
          <w:szCs w:val="28"/>
        </w:rPr>
        <w:t>/2020</w:t>
      </w:r>
      <w:r>
        <w:rPr>
          <w:sz w:val="28"/>
          <w:szCs w:val="28"/>
        </w:rPr>
        <w:br/>
        <w:t>УИД 91</w:t>
      </w:r>
      <w:r w:rsidR="007270FE">
        <w:rPr>
          <w:sz w:val="28"/>
          <w:szCs w:val="28"/>
          <w:lang w:val="en-US"/>
        </w:rPr>
        <w:t>MS</w:t>
      </w:r>
      <w:r w:rsidRPr="00FC7271" w:rsidR="007270FE">
        <w:rPr>
          <w:sz w:val="28"/>
          <w:szCs w:val="28"/>
        </w:rPr>
        <w:t>0061-01-2020-000</w:t>
      </w:r>
      <w:r w:rsidR="007270FE">
        <w:rPr>
          <w:sz w:val="28"/>
          <w:szCs w:val="28"/>
        </w:rPr>
        <w:t>597-19</w:t>
      </w:r>
    </w:p>
    <w:p w:rsidR="003A672D" w:rsidRPr="00FC7271" w:rsidP="003A672D">
      <w:pPr>
        <w:jc w:val="right"/>
        <w:rPr>
          <w:sz w:val="28"/>
          <w:szCs w:val="28"/>
        </w:rPr>
      </w:pPr>
    </w:p>
    <w:p w:rsidR="003A672D" w:rsidRPr="00703F5A" w:rsidP="003A672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A672D" w:rsidRPr="00703F5A" w:rsidP="003A67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28 апреля</w:t>
      </w:r>
      <w:r>
        <w:rPr>
          <w:sz w:val="28"/>
          <w:szCs w:val="28"/>
          <w:lang w:val="uk-UA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A672D" w:rsidRPr="00703F5A" w:rsidP="003A672D">
      <w:pPr>
        <w:jc w:val="both"/>
        <w:rPr>
          <w:sz w:val="28"/>
          <w:szCs w:val="28"/>
        </w:rPr>
      </w:pPr>
    </w:p>
    <w:p w:rsidR="003A672D" w:rsidP="003A6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</w:t>
      </w:r>
      <w:r w:rsidRPr="008E588B">
        <w:rPr>
          <w:sz w:val="28"/>
          <w:szCs w:val="28"/>
        </w:rPr>
        <w:t>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A279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A672D" w:rsidP="00FA27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3A672D" w:rsidP="00FA279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Абдулминова Сервера,</w:t>
            </w:r>
            <w:r>
              <w:rPr>
                <w:sz w:val="28"/>
                <w:szCs w:val="28"/>
              </w:rPr>
              <w:t xml:space="preserve"> </w:t>
            </w:r>
          </w:p>
          <w:p w:rsidR="003A672D" w:rsidP="00FA27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3A672D" w:rsidP="00FA2793">
            <w:pPr>
              <w:jc w:val="both"/>
              <w:rPr>
                <w:sz w:val="28"/>
                <w:szCs w:val="28"/>
              </w:rPr>
            </w:pPr>
          </w:p>
        </w:tc>
      </w:tr>
    </w:tbl>
    <w:p w:rsidR="003A672D" w:rsidRPr="00703F5A" w:rsidP="003A67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3A672D" w:rsidRPr="00703F5A" w:rsidP="003A672D">
      <w:pPr>
        <w:jc w:val="both"/>
        <w:rPr>
          <w:sz w:val="28"/>
          <w:szCs w:val="28"/>
        </w:rPr>
      </w:pPr>
    </w:p>
    <w:p w:rsidR="003A672D" w:rsidP="003A672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270FE" w:rsidP="003A67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бдулминов</w:t>
      </w:r>
      <w:r>
        <w:rPr>
          <w:sz w:val="28"/>
          <w:szCs w:val="28"/>
        </w:rPr>
        <w:t xml:space="preserve"> С. в нарушение п.п. 2.3.2 ПДД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без государственного регистрационного  знака, собственником которого он является</w:t>
      </w:r>
      <w:r>
        <w:rPr>
          <w:sz w:val="28"/>
          <w:szCs w:val="28"/>
        </w:rPr>
        <w:t>, не имея права управления, с  признаками алкогольного опьянения. Не выполнил требование уполномоченного должностного лица (сотрудника ДПС) пройти  освидетельствование на состояние алкогольного опьянения, а также отказался от прохождения медицинского освид</w:t>
      </w:r>
      <w:r>
        <w:rPr>
          <w:sz w:val="28"/>
          <w:szCs w:val="28"/>
        </w:rPr>
        <w:t>етельствования на состояние опьянения. В действиях Абдулминова С. не содержится признаков уголовно-наказуемого деяния.</w:t>
      </w:r>
    </w:p>
    <w:p w:rsidR="003A672D" w:rsidP="003A67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 </w:t>
      </w:r>
      <w:r w:rsidR="007270FE">
        <w:rPr>
          <w:sz w:val="28"/>
          <w:szCs w:val="28"/>
        </w:rPr>
        <w:t xml:space="preserve">Абдулминов С.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признал. Пояснил, что управлял мопедом, отка</w:t>
      </w:r>
      <w:r>
        <w:rPr>
          <w:sz w:val="28"/>
          <w:szCs w:val="28"/>
        </w:rPr>
        <w:t>зался проходить освидетельствование. Водительского удостоверения никакой категории не имеет.</w:t>
      </w:r>
    </w:p>
    <w:p w:rsidR="003A672D" w:rsidP="003A67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>Выслушав пояснения</w:t>
      </w:r>
      <w:r w:rsidRPr="000B0527">
        <w:rPr>
          <w:sz w:val="28"/>
          <w:szCs w:val="28"/>
        </w:rPr>
        <w:t xml:space="preserve"> </w:t>
      </w:r>
      <w:r w:rsidR="007270FE">
        <w:rPr>
          <w:sz w:val="28"/>
          <w:szCs w:val="28"/>
        </w:rPr>
        <w:t>Абдулминова С.</w:t>
      </w:r>
      <w:r>
        <w:rPr>
          <w:sz w:val="28"/>
          <w:szCs w:val="28"/>
        </w:rPr>
        <w:t xml:space="preserve">, изучив и </w:t>
      </w:r>
      <w:r w:rsidRPr="00916AF9">
        <w:rPr>
          <w:sz w:val="28"/>
          <w:szCs w:val="28"/>
        </w:rPr>
        <w:t>исследовав 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Pr="00594032">
        <w:rPr>
          <w:sz w:val="28"/>
          <w:szCs w:val="28"/>
        </w:rPr>
        <w:t xml:space="preserve"> </w:t>
      </w:r>
      <w:r w:rsidR="007270FE">
        <w:rPr>
          <w:sz w:val="28"/>
          <w:szCs w:val="28"/>
        </w:rPr>
        <w:t xml:space="preserve">Абдулминова С. </w:t>
      </w:r>
      <w:r w:rsidRPr="00916AF9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 и подтверждается совокупностью с</w:t>
      </w:r>
      <w:r>
        <w:rPr>
          <w:sz w:val="28"/>
          <w:szCs w:val="28"/>
        </w:rPr>
        <w:t>обранных  по делу доказательств: протоколом</w:t>
      </w:r>
      <w:r w:rsidR="00727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270FE">
        <w:rPr>
          <w:sz w:val="28"/>
          <w:szCs w:val="28"/>
        </w:rPr>
        <w:t xml:space="preserve"> </w:t>
      </w:r>
      <w:r>
        <w:rPr>
          <w:sz w:val="28"/>
          <w:szCs w:val="28"/>
        </w:rPr>
        <w:t>об административном правонарушении (л.д.3),</w:t>
      </w:r>
      <w:r w:rsidRPr="000B0FCD">
        <w:rPr>
          <w:sz w:val="28"/>
          <w:szCs w:val="28"/>
        </w:rPr>
        <w:t xml:space="preserve"> </w:t>
      </w:r>
      <w:r w:rsidR="007270FE">
        <w:rPr>
          <w:sz w:val="28"/>
          <w:szCs w:val="28"/>
        </w:rPr>
        <w:t xml:space="preserve">рапортом инспектора ДПС (л.д.4),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270FE">
        <w:rPr>
          <w:sz w:val="28"/>
          <w:szCs w:val="28"/>
        </w:rPr>
        <w:t xml:space="preserve"> </w:t>
      </w:r>
      <w:r>
        <w:rPr>
          <w:sz w:val="28"/>
          <w:szCs w:val="28"/>
        </w:rPr>
        <w:t>об отстранении от управлен</w:t>
      </w:r>
      <w:r w:rsidR="007270FE">
        <w:rPr>
          <w:sz w:val="28"/>
          <w:szCs w:val="28"/>
        </w:rPr>
        <w:t>ия</w:t>
      </w:r>
      <w:r w:rsidR="007270FE">
        <w:rPr>
          <w:sz w:val="28"/>
          <w:szCs w:val="28"/>
        </w:rPr>
        <w:t xml:space="preserve"> транспортным средством (л.д.5</w:t>
      </w:r>
      <w:r>
        <w:rPr>
          <w:sz w:val="28"/>
          <w:szCs w:val="28"/>
        </w:rPr>
        <w:t xml:space="preserve">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освидетельствования на состояние алкогольного опьянения – не проводилось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7270FE">
        <w:rPr>
          <w:sz w:val="28"/>
          <w:szCs w:val="28"/>
        </w:rPr>
        <w:t>6</w:t>
      </w:r>
      <w:r>
        <w:rPr>
          <w:sz w:val="28"/>
          <w:szCs w:val="28"/>
        </w:rPr>
        <w:t xml:space="preserve">),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270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</w:t>
      </w:r>
      <w:r w:rsidRPr="00E94BBB">
        <w:rPr>
          <w:sz w:val="28"/>
          <w:szCs w:val="28"/>
        </w:rPr>
        <w:t xml:space="preserve"> </w:t>
      </w:r>
      <w:r>
        <w:rPr>
          <w:sz w:val="28"/>
          <w:szCs w:val="28"/>
        </w:rPr>
        <w:t>на медицинское освидетельствов</w:t>
      </w:r>
      <w:r>
        <w:rPr>
          <w:sz w:val="28"/>
          <w:szCs w:val="28"/>
        </w:rPr>
        <w:t xml:space="preserve">ание на состояние опьянения, в котором </w:t>
      </w:r>
      <w:r w:rsidR="007270FE">
        <w:rPr>
          <w:sz w:val="28"/>
          <w:szCs w:val="28"/>
        </w:rPr>
        <w:t xml:space="preserve">Абдулминов С. </w:t>
      </w:r>
      <w:r>
        <w:rPr>
          <w:sz w:val="28"/>
          <w:szCs w:val="28"/>
        </w:rPr>
        <w:t xml:space="preserve"> при наличии признаков опьянения: </w:t>
      </w:r>
      <w:r w:rsidR="007270FE">
        <w:rPr>
          <w:sz w:val="28"/>
          <w:szCs w:val="28"/>
        </w:rPr>
        <w:t xml:space="preserve">запах алкоголя изо рта, </w:t>
      </w:r>
      <w:r>
        <w:rPr>
          <w:sz w:val="28"/>
          <w:szCs w:val="28"/>
        </w:rPr>
        <w:t>неус</w:t>
      </w:r>
      <w:r w:rsidR="007270FE">
        <w:rPr>
          <w:sz w:val="28"/>
          <w:szCs w:val="28"/>
        </w:rPr>
        <w:t xml:space="preserve">тойчивость позы, нарушение речи, поведение не соответствующее обстановке </w:t>
      </w:r>
      <w:r>
        <w:rPr>
          <w:sz w:val="28"/>
          <w:szCs w:val="28"/>
        </w:rPr>
        <w:t>и при отказе от прохождения освидетельствования на состояние алкогол</w:t>
      </w:r>
      <w:r>
        <w:rPr>
          <w:sz w:val="28"/>
          <w:szCs w:val="28"/>
        </w:rPr>
        <w:t>ьного опьянения, указал, что пройти освидет</w:t>
      </w:r>
      <w:r w:rsidR="00BC63B3">
        <w:rPr>
          <w:sz w:val="28"/>
          <w:szCs w:val="28"/>
        </w:rPr>
        <w:t>ельствование отказывается (л.д.7</w:t>
      </w:r>
      <w:r>
        <w:rPr>
          <w:sz w:val="28"/>
          <w:szCs w:val="28"/>
        </w:rPr>
        <w:t>), видеозаписью с места совершения административного правонарушения (л.д.</w:t>
      </w:r>
      <w:r w:rsidR="00BC63B3">
        <w:rPr>
          <w:sz w:val="28"/>
          <w:szCs w:val="28"/>
        </w:rPr>
        <w:t>9</w:t>
      </w:r>
      <w:r>
        <w:rPr>
          <w:sz w:val="28"/>
          <w:szCs w:val="28"/>
        </w:rPr>
        <w:t xml:space="preserve">), сведениями о привлечении </w:t>
      </w:r>
      <w:r w:rsidR="00BC63B3">
        <w:rPr>
          <w:sz w:val="28"/>
          <w:szCs w:val="28"/>
        </w:rPr>
        <w:t xml:space="preserve">Абдулминова С. </w:t>
      </w:r>
      <w:r>
        <w:rPr>
          <w:sz w:val="28"/>
          <w:szCs w:val="28"/>
        </w:rPr>
        <w:t xml:space="preserve"> к  административной ответственности (л.д.1</w:t>
      </w:r>
      <w:r w:rsidR="00BC63B3">
        <w:rPr>
          <w:sz w:val="28"/>
          <w:szCs w:val="28"/>
        </w:rPr>
        <w:t>0-11</w:t>
      </w:r>
      <w:r>
        <w:rPr>
          <w:sz w:val="28"/>
          <w:szCs w:val="28"/>
        </w:rPr>
        <w:t>), справкой к про</w:t>
      </w:r>
      <w:r>
        <w:rPr>
          <w:sz w:val="28"/>
          <w:szCs w:val="28"/>
        </w:rPr>
        <w:t xml:space="preserve">токолу об административном правонарушении, из которой </w:t>
      </w:r>
      <w:r>
        <w:rPr>
          <w:sz w:val="28"/>
          <w:szCs w:val="28"/>
        </w:rPr>
        <w:t>следует, что</w:t>
      </w:r>
      <w:r w:rsidR="00BC63B3">
        <w:rPr>
          <w:sz w:val="28"/>
          <w:szCs w:val="28"/>
        </w:rPr>
        <w:t xml:space="preserve"> Абдулминов С. </w:t>
      </w:r>
      <w:r>
        <w:rPr>
          <w:sz w:val="28"/>
          <w:szCs w:val="28"/>
        </w:rPr>
        <w:t>водительское удостоверение не получал, по ст. 12.8 ч.1, ч.2</w:t>
      </w:r>
      <w:r w:rsidR="00BC63B3">
        <w:rPr>
          <w:sz w:val="28"/>
          <w:szCs w:val="28"/>
        </w:rPr>
        <w:t xml:space="preserve"> КоАП </w:t>
      </w:r>
      <w:r>
        <w:rPr>
          <w:sz w:val="28"/>
          <w:szCs w:val="28"/>
        </w:rPr>
        <w:t xml:space="preserve"> РФ</w:t>
      </w:r>
      <w:r w:rsidR="00BC63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к уголовной ответственности  не привлекался ( л.д.12).</w:t>
      </w:r>
    </w:p>
    <w:p w:rsidR="003A672D" w:rsidP="003A67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 действия </w:t>
      </w:r>
      <w:r w:rsidR="00BC63B3">
        <w:rPr>
          <w:sz w:val="28"/>
          <w:szCs w:val="28"/>
        </w:rPr>
        <w:t xml:space="preserve">Абдулминова С.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</w:t>
      </w:r>
      <w:r>
        <w:rPr>
          <w:rFonts w:eastAsiaTheme="minorHAnsi"/>
          <w:sz w:val="28"/>
          <w:szCs w:val="28"/>
          <w:lang w:eastAsia="en-US"/>
        </w:rPr>
        <w:t xml:space="preserve"> на состояние опьянения. При этом действия (бездействие)  </w:t>
      </w:r>
      <w:r w:rsidR="00BC63B3">
        <w:rPr>
          <w:sz w:val="28"/>
          <w:szCs w:val="28"/>
        </w:rPr>
        <w:t xml:space="preserve">Абдулминова С. </w:t>
      </w:r>
      <w:r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3A672D" w:rsidP="003A672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0B0FCD">
        <w:rPr>
          <w:sz w:val="28"/>
          <w:szCs w:val="28"/>
        </w:rPr>
        <w:t xml:space="preserve"> </w:t>
      </w:r>
      <w:r w:rsidR="00BC63B3">
        <w:rPr>
          <w:sz w:val="28"/>
          <w:szCs w:val="28"/>
        </w:rPr>
        <w:t xml:space="preserve">Абдулминову С. </w:t>
      </w:r>
      <w:r>
        <w:rPr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</w:t>
      </w:r>
      <w:r w:rsidRPr="00703F5A">
        <w:rPr>
          <w:sz w:val="28"/>
          <w:szCs w:val="28"/>
        </w:rPr>
        <w:t>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</w:t>
      </w:r>
      <w:r w:rsidR="00BC63B3">
        <w:rPr>
          <w:sz w:val="28"/>
          <w:szCs w:val="28"/>
        </w:rPr>
        <w:t>является пенсионером, инвалидом 3 группы ( труд без высоты, подъема, без командировок)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его вины, отсутствие отягчаю</w:t>
      </w:r>
      <w:r w:rsidRPr="00703F5A">
        <w:rPr>
          <w:sz w:val="28"/>
          <w:szCs w:val="28"/>
        </w:rPr>
        <w:t xml:space="preserve">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</w:t>
      </w:r>
      <w:r w:rsidRPr="00703F5A">
        <w:rPr>
          <w:sz w:val="28"/>
          <w:szCs w:val="28"/>
        </w:rPr>
        <w:t xml:space="preserve">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минимальном сроке, предусмотренном са</w:t>
      </w:r>
      <w:r>
        <w:rPr>
          <w:sz w:val="28"/>
          <w:szCs w:val="28"/>
        </w:rPr>
        <w:t>нкцией статьи.</w:t>
      </w:r>
    </w:p>
    <w:p w:rsidR="003A672D" w:rsidRPr="00703F5A" w:rsidP="003A672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3A672D" w:rsidRPr="00703F5A" w:rsidP="003A672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A672D" w:rsidRPr="00703F5A" w:rsidP="003A67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A672D" w:rsidP="003A67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BC63B3" w:rsidR="00BC63B3">
        <w:rPr>
          <w:b/>
          <w:sz w:val="28"/>
          <w:szCs w:val="28"/>
        </w:rPr>
        <w:t>Аблудминова Сервера</w:t>
      </w:r>
      <w:r w:rsidR="00BC63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</w:t>
      </w:r>
      <w:r w:rsidRPr="00703F5A">
        <w:rPr>
          <w:sz w:val="28"/>
          <w:szCs w:val="28"/>
        </w:rPr>
        <w:t xml:space="preserve">предусмотренного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10 (десять) суток.</w:t>
      </w:r>
    </w:p>
    <w:p w:rsidR="003A672D" w:rsidP="003A672D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3A672D" w:rsidP="003A67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судьи об административном аресте </w:t>
      </w:r>
      <w:r>
        <w:rPr>
          <w:sz w:val="28"/>
          <w:szCs w:val="28"/>
        </w:rPr>
        <w:t>исполняется органами внутренних дел немедленно после вынесения такого постановления.</w:t>
      </w:r>
    </w:p>
    <w:p w:rsidR="003A672D" w:rsidRPr="00703F5A" w:rsidP="003A67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</w:t>
      </w:r>
      <w:r w:rsidRPr="00703F5A">
        <w:rPr>
          <w:sz w:val="28"/>
          <w:szCs w:val="28"/>
        </w:rPr>
        <w:t>ановления.</w:t>
      </w:r>
    </w:p>
    <w:p w:rsidR="003A672D" w:rsidRPr="00703F5A" w:rsidP="003A672D">
      <w:pPr>
        <w:jc w:val="both"/>
        <w:rPr>
          <w:sz w:val="28"/>
          <w:szCs w:val="28"/>
        </w:rPr>
      </w:pPr>
    </w:p>
    <w:p w:rsidR="003A672D" w:rsidRPr="00703F5A" w:rsidP="003A67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A672D" w:rsidP="003A67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3A672D" w:rsidP="003A67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2C27FA" w:rsidP="0053274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</w:t>
      </w:r>
      <w:r w:rsidR="0053274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</w:t>
      </w:r>
      <w:r w:rsidRPr="00703F5A">
        <w:rPr>
          <w:sz w:val="28"/>
          <w:szCs w:val="28"/>
        </w:rPr>
        <w:t>И.В. Казарина</w:t>
      </w:r>
    </w:p>
    <w:sectPr w:rsidSect="00532743">
      <w:pgSz w:w="11906" w:h="16838"/>
      <w:pgMar w:top="142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2D"/>
    <w:rsid w:val="000B0527"/>
    <w:rsid w:val="000B0FCD"/>
    <w:rsid w:val="002C27FA"/>
    <w:rsid w:val="00317FCA"/>
    <w:rsid w:val="003A672D"/>
    <w:rsid w:val="00532743"/>
    <w:rsid w:val="00594032"/>
    <w:rsid w:val="00703F5A"/>
    <w:rsid w:val="007270FE"/>
    <w:rsid w:val="007D1CDB"/>
    <w:rsid w:val="008E588B"/>
    <w:rsid w:val="00916AF9"/>
    <w:rsid w:val="009A788C"/>
    <w:rsid w:val="00BC63B3"/>
    <w:rsid w:val="00E94BBB"/>
    <w:rsid w:val="00FA2793"/>
    <w:rsid w:val="00FC7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