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A4C" w:rsidRPr="00703F5A" w:rsidP="00797A4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97A4C" w:rsidP="00797A4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E25993">
        <w:rPr>
          <w:sz w:val="28"/>
          <w:szCs w:val="28"/>
        </w:rPr>
        <w:t>239</w:t>
      </w:r>
      <w:r>
        <w:rPr>
          <w:sz w:val="28"/>
          <w:szCs w:val="28"/>
        </w:rPr>
        <w:t>/2021</w:t>
      </w:r>
    </w:p>
    <w:p w:rsidR="00797A4C" w:rsidRPr="00F13B7E" w:rsidP="00797A4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E25993">
        <w:rPr>
          <w:sz w:val="28"/>
          <w:szCs w:val="28"/>
        </w:rPr>
        <w:t>401-41</w:t>
      </w:r>
    </w:p>
    <w:p w:rsidR="00797A4C" w:rsidRPr="00F13B7E" w:rsidP="00797A4C">
      <w:pPr>
        <w:jc w:val="right"/>
        <w:rPr>
          <w:sz w:val="28"/>
          <w:szCs w:val="28"/>
        </w:rPr>
      </w:pPr>
    </w:p>
    <w:p w:rsidR="00A447FB" w:rsidP="00797A4C">
      <w:pPr>
        <w:jc w:val="center"/>
        <w:rPr>
          <w:b/>
          <w:sz w:val="28"/>
          <w:szCs w:val="28"/>
        </w:rPr>
      </w:pPr>
    </w:p>
    <w:p w:rsidR="00797A4C" w:rsidRPr="00703F5A" w:rsidP="00797A4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447FB" w:rsidP="00797A4C">
      <w:pPr>
        <w:jc w:val="both"/>
        <w:rPr>
          <w:sz w:val="28"/>
          <w:szCs w:val="28"/>
        </w:rPr>
      </w:pPr>
    </w:p>
    <w:p w:rsidR="00797A4C" w:rsidRPr="00703F5A" w:rsidP="00797A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797A4C" w:rsidRPr="00703F5A" w:rsidP="00797A4C">
      <w:pPr>
        <w:jc w:val="both"/>
        <w:rPr>
          <w:sz w:val="28"/>
          <w:szCs w:val="28"/>
          <w:lang w:val="uk-UA"/>
        </w:rPr>
      </w:pPr>
    </w:p>
    <w:p w:rsidR="00797A4C" w:rsidP="00797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403251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97A4C" w:rsidP="004032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797A4C" w:rsidP="004032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Токарь Олега Петровича</w:t>
            </w:r>
            <w:r>
              <w:rPr>
                <w:sz w:val="28"/>
                <w:szCs w:val="28"/>
              </w:rPr>
              <w:t>,</w:t>
            </w:r>
          </w:p>
          <w:p w:rsidR="00E25993" w:rsidP="00E25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25993" w:rsidP="00E25993">
            <w:pPr>
              <w:jc w:val="both"/>
              <w:rPr>
                <w:sz w:val="28"/>
                <w:szCs w:val="28"/>
              </w:rPr>
            </w:pPr>
          </w:p>
        </w:tc>
      </w:tr>
    </w:tbl>
    <w:p w:rsidR="00797A4C" w:rsidRPr="00703F5A" w:rsidP="00797A4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797A4C" w:rsidRPr="00703F5A" w:rsidP="00797A4C">
      <w:pPr>
        <w:jc w:val="both"/>
        <w:rPr>
          <w:sz w:val="28"/>
          <w:szCs w:val="28"/>
        </w:rPr>
      </w:pPr>
    </w:p>
    <w:p w:rsidR="00797A4C" w:rsidP="00797A4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97A4C" w:rsidP="00797A4C">
      <w:pPr>
        <w:jc w:val="both"/>
        <w:rPr>
          <w:sz w:val="28"/>
          <w:szCs w:val="28"/>
        </w:rPr>
      </w:pPr>
    </w:p>
    <w:p w:rsidR="00797A4C" w:rsidP="00797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25993">
        <w:rPr>
          <w:sz w:val="28"/>
          <w:szCs w:val="28"/>
        </w:rPr>
        <w:t xml:space="preserve"> водитель Токарь О.П. </w:t>
      </w:r>
      <w:r>
        <w:rPr>
          <w:sz w:val="28"/>
          <w:szCs w:val="28"/>
        </w:rPr>
        <w:t>управлял</w:t>
      </w:r>
      <w:r w:rsidRPr="0046728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средством</w:t>
      </w:r>
      <w:r w:rsidR="00E25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ринадлежащим</w:t>
      </w:r>
      <w:r w:rsidR="00E25993">
        <w:rPr>
          <w:sz w:val="28"/>
          <w:szCs w:val="28"/>
        </w:rPr>
        <w:t xml:space="preserve"> ему на праве собственности</w:t>
      </w:r>
      <w:r>
        <w:rPr>
          <w:sz w:val="28"/>
          <w:szCs w:val="28"/>
        </w:rPr>
        <w:t>, не выполнил законное требование</w:t>
      </w:r>
      <w:r>
        <w:rPr>
          <w:sz w:val="28"/>
          <w:szCs w:val="28"/>
        </w:rPr>
        <w:t xml:space="preserve"> уполномоченного должностного лица о прохождении </w:t>
      </w:r>
      <w:r w:rsidR="00E25993">
        <w:rPr>
          <w:sz w:val="28"/>
          <w:szCs w:val="28"/>
        </w:rPr>
        <w:t xml:space="preserve">освидетельствования на состояние алкогольного опьянения, </w:t>
      </w:r>
      <w:r>
        <w:rPr>
          <w:sz w:val="28"/>
          <w:szCs w:val="28"/>
        </w:rPr>
        <w:t xml:space="preserve">медицинского освидетельствования на состояние опьянения, чем нарушил п.2.3.2 ПДД РФ. Действия </w:t>
      </w:r>
      <w:r w:rsidR="00E25993">
        <w:rPr>
          <w:sz w:val="28"/>
          <w:szCs w:val="28"/>
        </w:rPr>
        <w:t xml:space="preserve">Токарь О.П. </w:t>
      </w:r>
      <w:r>
        <w:rPr>
          <w:sz w:val="28"/>
          <w:szCs w:val="28"/>
        </w:rPr>
        <w:t>не содержат уголовно-наказуемого деяния.</w:t>
      </w:r>
    </w:p>
    <w:p w:rsidR="00797A4C" w:rsidP="00797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судебном заседании </w:t>
      </w:r>
      <w:r w:rsidR="00E25993">
        <w:rPr>
          <w:sz w:val="28"/>
          <w:szCs w:val="28"/>
        </w:rPr>
        <w:t xml:space="preserve">Токарь О.П. </w:t>
      </w:r>
      <w:r>
        <w:rPr>
          <w:sz w:val="28"/>
          <w:szCs w:val="28"/>
        </w:rPr>
        <w:t xml:space="preserve"> вину в совершении правонарушения признал полностью. Пояснил, что отказался от прохождения медицинского освидетельствования</w:t>
      </w:r>
      <w:r w:rsidR="00E25993">
        <w:rPr>
          <w:sz w:val="28"/>
          <w:szCs w:val="28"/>
        </w:rPr>
        <w:t>, так как находился в состоянии алкогольного опьянения.</w:t>
      </w:r>
    </w:p>
    <w:p w:rsidR="00797A4C" w:rsidP="00797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467288">
        <w:rPr>
          <w:sz w:val="28"/>
          <w:szCs w:val="28"/>
        </w:rPr>
        <w:t xml:space="preserve"> </w:t>
      </w:r>
      <w:r w:rsidR="00E25993">
        <w:rPr>
          <w:sz w:val="28"/>
          <w:szCs w:val="28"/>
        </w:rPr>
        <w:t>Токарь О.П.,</w:t>
      </w:r>
      <w:r>
        <w:rPr>
          <w:sz w:val="28"/>
          <w:szCs w:val="28"/>
        </w:rPr>
        <w:t xml:space="preserve"> изучив и иссле</w:t>
      </w:r>
      <w:r>
        <w:rPr>
          <w:sz w:val="28"/>
          <w:szCs w:val="28"/>
        </w:rPr>
        <w:t>довав материалы дела,  суд считает, что вина</w:t>
      </w:r>
      <w:r w:rsidRPr="00467288">
        <w:rPr>
          <w:sz w:val="28"/>
          <w:szCs w:val="28"/>
        </w:rPr>
        <w:t xml:space="preserve"> </w:t>
      </w:r>
      <w:r w:rsidR="00E25993">
        <w:rPr>
          <w:sz w:val="28"/>
          <w:szCs w:val="28"/>
        </w:rPr>
        <w:t>Токарь О.П.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797A4C" w:rsidRPr="00EA39E5" w:rsidP="00797A4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Правил дорожного</w:t>
      </w:r>
      <w:r>
        <w:rPr>
          <w:sz w:val="28"/>
          <w:szCs w:val="28"/>
        </w:rPr>
        <w:t xml:space="preserve">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освидетельствование на состояние алкогол</w:t>
      </w:r>
      <w:r w:rsidRPr="00EA39E5">
        <w:rPr>
          <w:rFonts w:eastAsiaTheme="minorHAnsi"/>
          <w:sz w:val="28"/>
          <w:szCs w:val="28"/>
          <w:lang w:eastAsia="en-US"/>
        </w:rPr>
        <w:t xml:space="preserve">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797A4C" w:rsidRPr="00A05BEF" w:rsidP="00797A4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A05BEF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797A4C" w:rsidRPr="00A05BEF" w:rsidP="00797A4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</w:t>
      </w:r>
      <w:r w:rsidRPr="00A05BEF">
        <w:rPr>
          <w:rFonts w:ascii="Times New Roman" w:hAnsi="Times New Roman" w:cs="Times New Roman"/>
          <w:sz w:val="28"/>
          <w:szCs w:val="28"/>
        </w:rPr>
        <w:t>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</w:t>
      </w:r>
      <w:r w:rsidRPr="00A05BEF">
        <w:rPr>
          <w:rFonts w:ascii="Times New Roman" w:hAnsi="Times New Roman" w:cs="Times New Roman"/>
          <w:sz w:val="28"/>
          <w:szCs w:val="28"/>
        </w:rPr>
        <w:t>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97A4C" w:rsidRPr="00A05BEF" w:rsidP="00797A4C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</w:t>
      </w:r>
      <w:r w:rsidRPr="00A05BEF">
        <w:rPr>
          <w:rFonts w:ascii="Times New Roman" w:hAnsi="Times New Roman" w:cs="Times New Roman"/>
          <w:sz w:val="28"/>
          <w:szCs w:val="28"/>
        </w:rPr>
        <w:t>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797A4C" w:rsidRPr="00A05BEF" w:rsidP="00797A4C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</w:t>
      </w:r>
      <w:r w:rsidRPr="00A05BEF">
        <w:rPr>
          <w:rFonts w:ascii="Times New Roman" w:hAnsi="Times New Roman" w:cs="Times New Roman"/>
          <w:sz w:val="28"/>
          <w:szCs w:val="28"/>
        </w:rPr>
        <w:t>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</w:t>
      </w:r>
      <w:r w:rsidRPr="00A05BEF">
        <w:rPr>
          <w:rFonts w:ascii="Times New Roman" w:hAnsi="Times New Roman" w:cs="Times New Roman"/>
          <w:sz w:val="28"/>
          <w:szCs w:val="28"/>
        </w:rPr>
        <w:t>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</w:t>
      </w:r>
      <w:r w:rsidRPr="00A05BEF">
        <w:rPr>
          <w:rFonts w:ascii="Times New Roman" w:hAnsi="Times New Roman" w:cs="Times New Roman"/>
          <w:sz w:val="28"/>
          <w:szCs w:val="28"/>
        </w:rPr>
        <w:t xml:space="preserve">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</w:t>
      </w:r>
      <w:r w:rsidRPr="00A05BEF">
        <w:rPr>
          <w:rFonts w:ascii="Times New Roman" w:hAnsi="Times New Roman" w:cs="Times New Roman"/>
          <w:sz w:val="28"/>
          <w:szCs w:val="28"/>
        </w:rPr>
        <w:t>протоколе об административном правонарушении.</w:t>
      </w:r>
    </w:p>
    <w:p w:rsidR="00797A4C" w:rsidP="00797A4C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</w:t>
      </w:r>
      <w:r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>
        <w:rPr>
          <w:sz w:val="28"/>
          <w:szCs w:val="28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>
        <w:rPr>
          <w:sz w:val="28"/>
          <w:szCs w:val="28"/>
        </w:rPr>
        <w:t xml:space="preserve">аключениями </w:t>
      </w:r>
      <w:r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797A4C" w:rsidRPr="003B4023" w:rsidP="00797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>
        <w:rPr>
          <w:sz w:val="28"/>
          <w:szCs w:val="28"/>
        </w:rPr>
        <w:t>правонарушении (л.д.</w:t>
      </w:r>
      <w:r w:rsidR="00E25993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Pr="00363A29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отстранении от управлени</w:t>
      </w:r>
      <w:r w:rsidR="00E25993">
        <w:rPr>
          <w:sz w:val="28"/>
          <w:szCs w:val="28"/>
        </w:rPr>
        <w:t>я транспортным средством (л.д. 3</w:t>
      </w:r>
      <w:r w:rsidRPr="00363A2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акт от </w:t>
      </w:r>
      <w:r w:rsidR="00E25993">
        <w:rPr>
          <w:sz w:val="28"/>
          <w:szCs w:val="28"/>
        </w:rPr>
        <w:t>18.03.</w:t>
      </w:r>
      <w:r>
        <w:rPr>
          <w:sz w:val="28"/>
          <w:szCs w:val="28"/>
        </w:rPr>
        <w:t>21г освидетельствования на состояние алкогольного опьянения</w:t>
      </w:r>
      <w:r w:rsidR="00E25993">
        <w:rPr>
          <w:sz w:val="28"/>
          <w:szCs w:val="28"/>
        </w:rPr>
        <w:t xml:space="preserve"> – освидетельствование не проводилось (л.д.5), </w:t>
      </w:r>
      <w:r>
        <w:rPr>
          <w:sz w:val="28"/>
          <w:szCs w:val="28"/>
        </w:rPr>
        <w:t xml:space="preserve">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Pr="00363A29">
        <w:rPr>
          <w:sz w:val="28"/>
          <w:szCs w:val="28"/>
        </w:rPr>
        <w:t xml:space="preserve">, </w:t>
      </w:r>
      <w:r w:rsidRPr="00363A29">
        <w:rPr>
          <w:sz w:val="28"/>
          <w:szCs w:val="28"/>
        </w:rPr>
        <w:t>согласно которого при наличии признак</w:t>
      </w:r>
      <w:r w:rsidR="00E25993">
        <w:rPr>
          <w:sz w:val="28"/>
          <w:szCs w:val="28"/>
        </w:rPr>
        <w:t>ов</w:t>
      </w:r>
      <w:r w:rsidRPr="00363A29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 xml:space="preserve">: </w:t>
      </w:r>
      <w:r w:rsidR="00E25993">
        <w:rPr>
          <w:sz w:val="28"/>
          <w:szCs w:val="28"/>
        </w:rPr>
        <w:t xml:space="preserve">запах алкоголя изо рта, неустойчивость позы </w:t>
      </w:r>
      <w:r>
        <w:rPr>
          <w:sz w:val="28"/>
          <w:szCs w:val="28"/>
        </w:rPr>
        <w:t xml:space="preserve">и при </w:t>
      </w:r>
      <w:r w:rsidR="00A447FB">
        <w:rPr>
          <w:sz w:val="28"/>
          <w:szCs w:val="28"/>
        </w:rPr>
        <w:t xml:space="preserve">отказе от прохождения освидетельствования на состояние алкогольного опьянения Токарь О.П. </w:t>
      </w:r>
      <w:r w:rsidRPr="00363A29">
        <w:rPr>
          <w:sz w:val="28"/>
          <w:szCs w:val="28"/>
        </w:rPr>
        <w:t>указал, что пройти медицинское освидетельствование отказывается (л.д.</w:t>
      </w:r>
      <w:r>
        <w:rPr>
          <w:sz w:val="28"/>
          <w:szCs w:val="28"/>
        </w:rPr>
        <w:t xml:space="preserve"> </w:t>
      </w:r>
      <w:r w:rsidR="00A447FB">
        <w:rPr>
          <w:sz w:val="28"/>
          <w:szCs w:val="28"/>
        </w:rPr>
        <w:t>4</w:t>
      </w:r>
      <w:r>
        <w:rPr>
          <w:sz w:val="28"/>
          <w:szCs w:val="28"/>
        </w:rPr>
        <w:t xml:space="preserve">),  </w:t>
      </w:r>
      <w:r w:rsidR="00A447FB">
        <w:rPr>
          <w:sz w:val="28"/>
          <w:szCs w:val="28"/>
        </w:rPr>
        <w:t>карточку операции с  ВУ (л.д.6), с</w:t>
      </w:r>
      <w:r w:rsidRPr="00363A29" w:rsidR="00A447FB">
        <w:rPr>
          <w:sz w:val="28"/>
          <w:szCs w:val="28"/>
        </w:rPr>
        <w:t>ведения о привлечении</w:t>
      </w:r>
      <w:r w:rsidRPr="00FC7AE1" w:rsidR="00A447FB">
        <w:rPr>
          <w:sz w:val="28"/>
          <w:szCs w:val="28"/>
        </w:rPr>
        <w:t xml:space="preserve"> </w:t>
      </w:r>
      <w:r w:rsidR="00A447FB">
        <w:rPr>
          <w:sz w:val="28"/>
          <w:szCs w:val="28"/>
        </w:rPr>
        <w:t xml:space="preserve">Токарь О.П. </w:t>
      </w:r>
      <w:r w:rsidRPr="00363A29" w:rsidR="00A447FB">
        <w:rPr>
          <w:sz w:val="28"/>
          <w:szCs w:val="28"/>
        </w:rPr>
        <w:t>к адм</w:t>
      </w:r>
      <w:r w:rsidR="00A447FB">
        <w:rPr>
          <w:sz w:val="28"/>
          <w:szCs w:val="28"/>
        </w:rPr>
        <w:t>инистративной ответственности (л.д.7), справку к протоколу об административном правонарушении, из</w:t>
      </w:r>
      <w:r w:rsidR="00A447FB">
        <w:rPr>
          <w:sz w:val="28"/>
          <w:szCs w:val="28"/>
        </w:rPr>
        <w:t xml:space="preserve"> которой следует, что Токарь О.П. среди лишенных права управления не значится, водительское удостоверение выдавалось, по гл.12 КоАП РФ и к уголовной ответственности не привлекался (л.д.8), </w:t>
      </w:r>
      <w:r w:rsidRPr="00363A29">
        <w:rPr>
          <w:sz w:val="28"/>
          <w:szCs w:val="28"/>
        </w:rPr>
        <w:t>видео</w:t>
      </w:r>
      <w:r w:rsidRPr="00363A29">
        <w:rPr>
          <w:sz w:val="28"/>
          <w:szCs w:val="28"/>
        </w:rPr>
        <w:t xml:space="preserve">запись с места  совершения административного правонарушения, которая в полном объеме воспроизводит обстоятельства и событие административного </w:t>
      </w:r>
      <w:r w:rsidRPr="001A667A">
        <w:rPr>
          <w:sz w:val="28"/>
          <w:szCs w:val="28"/>
        </w:rPr>
        <w:t xml:space="preserve">правонарушения (л.д. </w:t>
      </w:r>
      <w:r w:rsidR="00A447FB">
        <w:rPr>
          <w:sz w:val="28"/>
          <w:szCs w:val="28"/>
        </w:rPr>
        <w:t>9).</w:t>
      </w:r>
    </w:p>
    <w:p w:rsidR="00797A4C" w:rsidRPr="003B4023" w:rsidP="00797A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023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A447FB">
        <w:rPr>
          <w:rFonts w:ascii="Times New Roman" w:hAnsi="Times New Roman" w:cs="Times New Roman"/>
          <w:sz w:val="28"/>
          <w:szCs w:val="28"/>
        </w:rPr>
        <w:t>Токарь О.П.</w:t>
      </w:r>
      <w:r w:rsidRPr="003B4023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</w:t>
      </w:r>
      <w:r w:rsidRPr="003B4023">
        <w:rPr>
          <w:rFonts w:ascii="Times New Roman" w:hAnsi="Times New Roman" w:cs="Times New Roman"/>
          <w:sz w:val="28"/>
          <w:szCs w:val="28"/>
        </w:rPr>
        <w:t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</w:t>
      </w:r>
      <w:r w:rsidR="00A447FB">
        <w:rPr>
          <w:rFonts w:ascii="Times New Roman" w:hAnsi="Times New Roman" w:cs="Times New Roman"/>
          <w:sz w:val="28"/>
          <w:szCs w:val="28"/>
        </w:rPr>
        <w:t xml:space="preserve"> Токарь О.П.</w:t>
      </w:r>
      <w:r w:rsidRPr="003B4023" w:rsidR="00A447FB">
        <w:rPr>
          <w:rFonts w:ascii="Times New Roman" w:hAnsi="Times New Roman" w:cs="Times New Roman"/>
          <w:sz w:val="28"/>
          <w:szCs w:val="28"/>
        </w:rPr>
        <w:t xml:space="preserve"> </w:t>
      </w:r>
      <w:r w:rsidRPr="003B4023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3B402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3B4023">
        <w:rPr>
          <w:rFonts w:ascii="Times New Roman" w:hAnsi="Times New Roman" w:cs="Times New Roman"/>
          <w:sz w:val="28"/>
          <w:szCs w:val="28"/>
        </w:rPr>
        <w:t>.</w:t>
      </w:r>
    </w:p>
    <w:p w:rsidR="00797A4C" w:rsidP="00797A4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4023">
        <w:rPr>
          <w:sz w:val="28"/>
          <w:szCs w:val="28"/>
        </w:rPr>
        <w:t>В соответствии с п</w:t>
      </w:r>
      <w:r w:rsidRPr="00C47ABE">
        <w:rPr>
          <w:sz w:val="28"/>
          <w:szCs w:val="28"/>
        </w:rPr>
        <w:t>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="00A447FB">
        <w:rPr>
          <w:sz w:val="28"/>
          <w:szCs w:val="28"/>
        </w:rPr>
        <w:t>Токарь О.П.</w:t>
      </w:r>
      <w:r w:rsidRPr="003B4023" w:rsidR="00A447FB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</w:t>
      </w:r>
      <w:r w:rsidRPr="00664BC6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</w:t>
      </w:r>
      <w:r w:rsidRPr="00664BC6">
        <w:rPr>
          <w:sz w:val="28"/>
          <w:szCs w:val="28"/>
        </w:rPr>
        <w:t xml:space="preserve">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</w:t>
      </w:r>
      <w:r w:rsidRPr="00664BC6">
        <w:rPr>
          <w:sz w:val="28"/>
          <w:szCs w:val="28"/>
        </w:rPr>
        <w:t>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A447FB" w:rsidP="00797A4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447FB" w:rsidP="00797A4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97A4C" w:rsidRPr="00664BC6" w:rsidP="00797A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уководствуясь ст.ст</w:t>
      </w:r>
      <w:r w:rsidRPr="00664BC6">
        <w:rPr>
          <w:sz w:val="28"/>
          <w:szCs w:val="28"/>
        </w:rPr>
        <w:t xml:space="preserve">. 12.26 ч. 1, 29.5, 29.6, 29.9 Кодекса Российской Федерации об административных правонарушениях, суд – </w:t>
      </w:r>
    </w:p>
    <w:p w:rsidR="00797A4C" w:rsidP="00797A4C">
      <w:pPr>
        <w:jc w:val="center"/>
        <w:rPr>
          <w:b/>
          <w:sz w:val="28"/>
          <w:szCs w:val="28"/>
        </w:rPr>
      </w:pPr>
    </w:p>
    <w:p w:rsidR="00797A4C" w:rsidRPr="00664BC6" w:rsidP="00797A4C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797A4C" w:rsidRPr="00664BC6" w:rsidP="00797A4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797A4C" w:rsidP="00A447F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A447FB">
        <w:rPr>
          <w:b/>
          <w:sz w:val="28"/>
          <w:szCs w:val="28"/>
          <w:lang w:eastAsia="en-US"/>
        </w:rPr>
        <w:t xml:space="preserve"> </w:t>
      </w:r>
      <w:r w:rsidR="00A447FB">
        <w:rPr>
          <w:b/>
          <w:sz w:val="28"/>
          <w:szCs w:val="28"/>
        </w:rPr>
        <w:t>Токарь Олега Петровича</w:t>
      </w:r>
      <w:r w:rsidR="00A447F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 w:rsidR="00A447FB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</w:t>
      </w:r>
      <w:r>
        <w:rPr>
          <w:sz w:val="28"/>
          <w:szCs w:val="28"/>
        </w:rPr>
        <w:t xml:space="preserve">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797A4C" w:rsidP="00797A4C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 в Отделении по Ре</w:t>
      </w:r>
      <w:r>
        <w:rPr>
          <w:sz w:val="28"/>
          <w:szCs w:val="28"/>
        </w:rPr>
        <w:t>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013510002, кор.сч. 03100643000000017500, код бюджетной классификации 18811601123010001140, УИН 18810491212200000</w:t>
      </w:r>
      <w:r w:rsidR="00A447FB">
        <w:rPr>
          <w:sz w:val="28"/>
          <w:szCs w:val="28"/>
        </w:rPr>
        <w:t>386</w:t>
      </w:r>
      <w:r>
        <w:rPr>
          <w:sz w:val="28"/>
          <w:szCs w:val="28"/>
        </w:rPr>
        <w:t>.</w:t>
      </w:r>
    </w:p>
    <w:p w:rsidR="00797A4C" w:rsidP="00797A4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A447FB">
        <w:rPr>
          <w:sz w:val="28"/>
          <w:szCs w:val="28"/>
        </w:rPr>
        <w:t>Токарь О.П.,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97A4C" w:rsidP="00797A4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A4C" w:rsidRPr="00B00AFB" w:rsidP="00797A4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A85D63">
        <w:rPr>
          <w:sz w:val="28"/>
          <w:szCs w:val="28"/>
        </w:rPr>
        <w:t xml:space="preserve"> </w:t>
      </w:r>
      <w:r w:rsidR="00A447FB">
        <w:rPr>
          <w:sz w:val="28"/>
          <w:szCs w:val="28"/>
        </w:rPr>
        <w:t>Токарь О.П.,</w:t>
      </w:r>
      <w:r>
        <w:rPr>
          <w:sz w:val="28"/>
          <w:szCs w:val="28"/>
        </w:rPr>
        <w:t xml:space="preserve"> что течение срока</w:t>
      </w:r>
      <w:r>
        <w:rPr>
          <w:sz w:val="28"/>
          <w:szCs w:val="28"/>
        </w:rPr>
        <w:t xml:space="preserve">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797A4C" w:rsidRPr="00B00AFB" w:rsidP="00797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Pr="00361527">
        <w:rPr>
          <w:sz w:val="28"/>
          <w:szCs w:val="28"/>
        </w:rPr>
        <w:t xml:space="preserve"> </w:t>
      </w:r>
      <w:r w:rsidR="00A447FB">
        <w:rPr>
          <w:sz w:val="28"/>
          <w:szCs w:val="28"/>
        </w:rPr>
        <w:t>Токарь О.П.,</w:t>
      </w:r>
      <w:r w:rsidRPr="00B00AFB">
        <w:rPr>
          <w:sz w:val="28"/>
          <w:szCs w:val="28"/>
        </w:rPr>
        <w:t xml:space="preserve"> что в соответствии с ч. 1.1 ст. 32.7 КоАП РФ в течен</w:t>
      </w:r>
      <w:r w:rsidRPr="00B00AFB">
        <w:rPr>
          <w:sz w:val="28"/>
          <w:szCs w:val="28"/>
        </w:rPr>
        <w:t>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</w:t>
      </w:r>
      <w:r w:rsidRPr="00B00AFB">
        <w:rPr>
          <w:sz w:val="28"/>
          <w:szCs w:val="28"/>
        </w:rPr>
        <w:t xml:space="preserve">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797A4C" w:rsidRPr="002352CD" w:rsidP="00797A4C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</w:t>
      </w:r>
      <w:r w:rsidRPr="002352CD">
        <w:rPr>
          <w:sz w:val="28"/>
          <w:szCs w:val="28"/>
        </w:rPr>
        <w:t>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</w:t>
      </w:r>
      <w:r w:rsidRPr="002352CD">
        <w:rPr>
          <w:sz w:val="28"/>
          <w:szCs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97A4C" w:rsidP="00797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</w:t>
      </w:r>
      <w:r>
        <w:rPr>
          <w:sz w:val="28"/>
          <w:szCs w:val="28"/>
        </w:rPr>
        <w:t>ого участка №61 в течение 10-ти суток  со дня вручения или получения копии постановления.</w:t>
      </w:r>
    </w:p>
    <w:p w:rsidR="00797A4C" w:rsidP="00797A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97A4C" w:rsidP="00797A4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97A4C" w:rsidP="00797A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97A4C" w:rsidP="00797A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97A4C" w:rsidP="00797A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                 </w:t>
      </w:r>
      <w:r>
        <w:rPr>
          <w:sz w:val="28"/>
          <w:szCs w:val="28"/>
        </w:rPr>
        <w:t xml:space="preserve">                        И.В. Казарина</w:t>
      </w:r>
    </w:p>
    <w:p w:rsidR="00797A4C" w:rsidP="00797A4C"/>
    <w:p w:rsidR="00797A4C" w:rsidP="00797A4C"/>
    <w:p w:rsidR="00BD530A"/>
    <w:sectPr w:rsidSect="00030B39">
      <w:pgSz w:w="11906" w:h="16838"/>
      <w:pgMar w:top="992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4C"/>
    <w:rsid w:val="00030B39"/>
    <w:rsid w:val="000C5ED7"/>
    <w:rsid w:val="000D38F0"/>
    <w:rsid w:val="001A667A"/>
    <w:rsid w:val="001E25D9"/>
    <w:rsid w:val="002352CD"/>
    <w:rsid w:val="00361527"/>
    <w:rsid w:val="00363A29"/>
    <w:rsid w:val="003B4023"/>
    <w:rsid w:val="00403251"/>
    <w:rsid w:val="00426F14"/>
    <w:rsid w:val="00467288"/>
    <w:rsid w:val="00586C9C"/>
    <w:rsid w:val="005B79F1"/>
    <w:rsid w:val="00664BC6"/>
    <w:rsid w:val="00703D45"/>
    <w:rsid w:val="00703F5A"/>
    <w:rsid w:val="00797A4C"/>
    <w:rsid w:val="00825AD4"/>
    <w:rsid w:val="008E588B"/>
    <w:rsid w:val="00943572"/>
    <w:rsid w:val="00954C02"/>
    <w:rsid w:val="00A05BEF"/>
    <w:rsid w:val="00A447FB"/>
    <w:rsid w:val="00A85D63"/>
    <w:rsid w:val="00B00AFB"/>
    <w:rsid w:val="00BD530A"/>
    <w:rsid w:val="00C47ABE"/>
    <w:rsid w:val="00E25993"/>
    <w:rsid w:val="00EA39E5"/>
    <w:rsid w:val="00F13B7E"/>
    <w:rsid w:val="00F362C0"/>
    <w:rsid w:val="00FC7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97A4C"/>
    <w:rPr>
      <w:color w:val="0000FF"/>
      <w:u w:val="single"/>
    </w:rPr>
  </w:style>
  <w:style w:type="paragraph" w:customStyle="1" w:styleId="ConsPlusNormal">
    <w:name w:val="ConsPlusNormal"/>
    <w:rsid w:val="00797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