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646" w:rsidRPr="00786DF5" w:rsidP="00310646">
      <w:pPr>
        <w:jc w:val="right"/>
      </w:pPr>
      <w:r w:rsidRPr="00786DF5">
        <w:t xml:space="preserve">                                  </w:t>
      </w:r>
    </w:p>
    <w:p w:rsidR="00310646" w:rsidRPr="00786DF5" w:rsidP="00310646">
      <w:pPr>
        <w:jc w:val="right"/>
      </w:pPr>
      <w:r w:rsidRPr="00786DF5">
        <w:t xml:space="preserve">   Дело № 5-61-</w:t>
      </w:r>
      <w:r w:rsidRPr="00786DF5" w:rsidR="00DF3401">
        <w:t>257</w:t>
      </w:r>
      <w:r w:rsidRPr="00786DF5">
        <w:t>/202</w:t>
      </w:r>
      <w:r w:rsidRPr="00786DF5" w:rsidR="00DF3401">
        <w:t>4</w:t>
      </w:r>
    </w:p>
    <w:p w:rsidR="00310646" w:rsidRPr="00786DF5" w:rsidP="00310646">
      <w:pPr>
        <w:jc w:val="right"/>
      </w:pPr>
      <w:r w:rsidRPr="00786DF5">
        <w:t>УИД 91</w:t>
      </w:r>
      <w:r w:rsidRPr="00786DF5">
        <w:rPr>
          <w:lang w:val="en-US"/>
        </w:rPr>
        <w:t>MS</w:t>
      </w:r>
      <w:r w:rsidRPr="00786DF5">
        <w:t>0061-01-202</w:t>
      </w:r>
      <w:r w:rsidRPr="00786DF5" w:rsidR="00DF3401">
        <w:t>4</w:t>
      </w:r>
      <w:r w:rsidRPr="00786DF5">
        <w:t>-000</w:t>
      </w:r>
      <w:r w:rsidRPr="00786DF5" w:rsidR="00DF3401">
        <w:t>980</w:t>
      </w:r>
      <w:r w:rsidRPr="00786DF5" w:rsidR="0059382E">
        <w:t>-</w:t>
      </w:r>
      <w:r w:rsidRPr="00786DF5" w:rsidR="00DF3401">
        <w:t>98</w:t>
      </w:r>
    </w:p>
    <w:p w:rsidR="0059382E" w:rsidRPr="00786DF5" w:rsidP="00310646">
      <w:pPr>
        <w:jc w:val="right"/>
      </w:pPr>
      <w:r w:rsidRPr="00786DF5">
        <w:t>УИН 041076030061500</w:t>
      </w:r>
      <w:r w:rsidRPr="00786DF5" w:rsidR="00DF3401">
        <w:t>2572414184</w:t>
      </w:r>
    </w:p>
    <w:p w:rsidR="0059382E" w:rsidRPr="00786DF5" w:rsidP="00310646">
      <w:pPr>
        <w:jc w:val="right"/>
      </w:pPr>
    </w:p>
    <w:p w:rsidR="003C76B2" w:rsidRPr="00786DF5" w:rsidP="00310646">
      <w:pPr>
        <w:jc w:val="center"/>
        <w:rPr>
          <w:b/>
        </w:rPr>
      </w:pPr>
    </w:p>
    <w:p w:rsidR="00310646" w:rsidRPr="00786DF5" w:rsidP="00310646">
      <w:pPr>
        <w:jc w:val="center"/>
        <w:rPr>
          <w:b/>
        </w:rPr>
      </w:pPr>
      <w:r w:rsidRPr="00786DF5">
        <w:rPr>
          <w:b/>
        </w:rPr>
        <w:t>ПОСТАНОВЛЕНИЕ</w:t>
      </w:r>
    </w:p>
    <w:p w:rsidR="003C76B2" w:rsidRPr="00786DF5" w:rsidP="00310646">
      <w:pPr>
        <w:jc w:val="both"/>
      </w:pPr>
    </w:p>
    <w:p w:rsidR="00310646" w:rsidRPr="00786DF5" w:rsidP="00310646">
      <w:pPr>
        <w:jc w:val="both"/>
        <w:rPr>
          <w:lang w:val="uk-UA"/>
        </w:rPr>
      </w:pPr>
      <w:r w:rsidRPr="00786DF5">
        <w:t>13 июня 2024 года</w:t>
      </w:r>
      <w:r w:rsidRPr="00786DF5">
        <w:rPr>
          <w:lang w:val="uk-UA"/>
        </w:rPr>
        <w:t xml:space="preserve">                                                                             п. Ленино</w:t>
      </w:r>
    </w:p>
    <w:p w:rsidR="00310646" w:rsidRPr="00786DF5" w:rsidP="00310646">
      <w:pPr>
        <w:jc w:val="both"/>
        <w:rPr>
          <w:lang w:val="uk-UA"/>
        </w:rPr>
      </w:pPr>
    </w:p>
    <w:p w:rsidR="00310646" w:rsidRPr="00786DF5" w:rsidP="00310646">
      <w:pPr>
        <w:ind w:firstLine="708"/>
        <w:jc w:val="both"/>
      </w:pPr>
      <w:r w:rsidRPr="00786DF5">
        <w:t xml:space="preserve">   </w:t>
      </w:r>
      <w:r w:rsidRPr="00786DF5">
        <w:tab/>
      </w:r>
      <w:r w:rsidRPr="00786DF5" w:rsidR="00DF3401"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</w:t>
      </w:r>
      <w:r w:rsidRPr="00786DF5">
        <w:t>Мировой судья судебного  участка №6</w:t>
      </w:r>
      <w:r w:rsidRPr="00786DF5" w:rsidR="00DF3401">
        <w:t>2</w:t>
      </w:r>
      <w:r w:rsidRPr="00786DF5">
        <w:t xml:space="preserve"> Ленинского судебного района (Ленинский муниципальный район) Республики Крым </w:t>
      </w:r>
      <w:r w:rsidRPr="00786DF5" w:rsidR="00DF3401">
        <w:t>Кулунчаков А.А.</w:t>
      </w:r>
      <w:r w:rsidRPr="00786DF5">
        <w:t xml:space="preserve">, рассмотрев в открытом судебном заседании административный материал, поступивший из ОМВД России по Ленинскому району Республики Крым о привлечении к административной ответственности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B714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10646" w:rsidRPr="00786DF5" w:rsidP="004B7141">
            <w:pPr>
              <w:jc w:val="both"/>
            </w:pPr>
            <w:r w:rsidRPr="00786DF5">
              <w:t xml:space="preserve">   </w:t>
            </w:r>
          </w:p>
        </w:tc>
        <w:tc>
          <w:tcPr>
            <w:tcW w:w="8186" w:type="dxa"/>
          </w:tcPr>
          <w:p w:rsidR="00310646" w:rsidRPr="00786DF5" w:rsidP="004B7141">
            <w:pPr>
              <w:jc w:val="both"/>
            </w:pPr>
            <w:r w:rsidRPr="00786DF5">
              <w:rPr>
                <w:b/>
              </w:rPr>
              <w:t>Хропатого Константина Андреевича</w:t>
            </w:r>
            <w:r w:rsidRPr="00786DF5">
              <w:t>,</w:t>
            </w:r>
          </w:p>
          <w:p w:rsidR="0059382E" w:rsidRPr="00786DF5" w:rsidP="00DF3401">
            <w:pPr>
              <w:jc w:val="both"/>
            </w:pPr>
            <w:r>
              <w:t xml:space="preserve"> </w:t>
            </w:r>
            <w:r>
              <w:rPr>
                <w:sz w:val="20"/>
                <w:szCs w:val="20"/>
              </w:rPr>
              <w:t>(данные изъяты)</w:t>
            </w:r>
          </w:p>
        </w:tc>
      </w:tr>
    </w:tbl>
    <w:p w:rsidR="00310646" w:rsidRPr="00786DF5" w:rsidP="00310646">
      <w:pPr>
        <w:ind w:firstLine="708"/>
        <w:jc w:val="both"/>
      </w:pPr>
      <w:r w:rsidRPr="00786DF5">
        <w:t xml:space="preserve">              </w:t>
      </w:r>
    </w:p>
    <w:p w:rsidR="00310646" w:rsidRPr="00786DF5" w:rsidP="00310646">
      <w:pPr>
        <w:jc w:val="both"/>
      </w:pPr>
      <w:r w:rsidRPr="00786DF5">
        <w:t xml:space="preserve">  за совершение правонарушения, предусмотренного ст. 14.1 ч. 1 КоАП РФ, -</w:t>
      </w:r>
    </w:p>
    <w:p w:rsidR="00310646" w:rsidRPr="00786DF5" w:rsidP="00310646">
      <w:pPr>
        <w:jc w:val="both"/>
      </w:pPr>
    </w:p>
    <w:p w:rsidR="00310646" w:rsidRPr="00786DF5" w:rsidP="00310646">
      <w:pPr>
        <w:jc w:val="center"/>
      </w:pPr>
      <w:r w:rsidRPr="00786DF5">
        <w:t>УСТАНОВИЛ:</w:t>
      </w:r>
    </w:p>
    <w:p w:rsidR="00310646" w:rsidRPr="00786DF5" w:rsidP="00310646">
      <w:pPr>
        <w:jc w:val="center"/>
      </w:pPr>
    </w:p>
    <w:p w:rsidR="00310646" w:rsidRPr="00786DF5" w:rsidP="00310646">
      <w:pPr>
        <w:jc w:val="both"/>
      </w:pPr>
      <w:r w:rsidRPr="00786DF5">
        <w:t xml:space="preserve">         </w:t>
      </w:r>
      <w:r w:rsidRPr="00786DF5">
        <w:t>Согласно протокола</w:t>
      </w:r>
      <w:r w:rsidRPr="00786DF5">
        <w:t xml:space="preserve"> об административном правонарушении </w:t>
      </w:r>
      <w:r>
        <w:t xml:space="preserve"> </w:t>
      </w:r>
      <w:r>
        <w:rPr>
          <w:sz w:val="20"/>
          <w:szCs w:val="20"/>
        </w:rPr>
        <w:t>(данные изъяты)</w:t>
      </w:r>
      <w:r w:rsidRPr="00786DF5">
        <w:t xml:space="preserve"> установлено, что </w:t>
      </w:r>
      <w:r w:rsidRPr="00786DF5" w:rsidR="00DF3401">
        <w:t xml:space="preserve">Хропатый К.А. </w:t>
      </w:r>
      <w:r w:rsidRPr="00786DF5">
        <w:t>осуществлял предпринимательскую деятельность</w:t>
      </w:r>
      <w:r w:rsidRPr="00786DF5" w:rsidR="0059382E">
        <w:t xml:space="preserve">: </w:t>
      </w:r>
      <w:r w:rsidRPr="00786DF5">
        <w:t xml:space="preserve"> </w:t>
      </w:r>
      <w:r w:rsidRPr="00786DF5" w:rsidR="00DF3401">
        <w:t>осуществлял ремонт транспортных средств</w:t>
      </w:r>
      <w:r w:rsidRPr="00786DF5" w:rsidR="0059382E">
        <w:t xml:space="preserve"> </w:t>
      </w:r>
      <w:r w:rsidRPr="00786DF5">
        <w:t>без государственной регистрации</w:t>
      </w:r>
      <w:r w:rsidRPr="00786DF5" w:rsidR="0059382E">
        <w:t xml:space="preserve"> в качестве индивидуального предпринимателя</w:t>
      </w:r>
      <w:r w:rsidRPr="00786DF5" w:rsidR="00DF3401">
        <w:t xml:space="preserve"> по адресу: </w:t>
      </w:r>
      <w:r>
        <w:t xml:space="preserve"> </w:t>
      </w:r>
      <w:r>
        <w:rPr>
          <w:sz w:val="20"/>
          <w:szCs w:val="20"/>
        </w:rPr>
        <w:t>(данные изъяты)</w:t>
      </w:r>
    </w:p>
    <w:p w:rsidR="00310646" w:rsidRPr="00786DF5" w:rsidP="00310646">
      <w:pPr>
        <w:ind w:firstLine="540"/>
        <w:jc w:val="both"/>
      </w:pPr>
      <w:r w:rsidRPr="00786DF5">
        <w:t>Хропатый К.А.</w:t>
      </w:r>
      <w:r w:rsidRPr="00786DF5">
        <w:t xml:space="preserve">  в судебное заседание не явился. О дне, времени и месте рассмотрения дела извещен надлежащим образом. Предоставил в суд заявление о рассмотрении дела в его отсутствие. С проколом об административном правонарушении согласен, просит суд назначить минимально</w:t>
      </w:r>
      <w:r w:rsidRPr="00786DF5">
        <w:t>е наказание.</w:t>
      </w:r>
    </w:p>
    <w:p w:rsidR="00786DF5" w:rsidRPr="00786DF5" w:rsidP="00310646">
      <w:pPr>
        <w:ind w:firstLine="540"/>
        <w:jc w:val="both"/>
      </w:pPr>
      <w:r w:rsidRPr="00786DF5">
        <w:t xml:space="preserve">Изучив и исследовав материалы дела,  суд пришел к выводу, что вина Хропатого К.А.   в совершении правонарушения подтверждается:  протоколом </w:t>
      </w:r>
      <w:r>
        <w:t xml:space="preserve"> </w:t>
      </w:r>
      <w:r>
        <w:rPr>
          <w:sz w:val="20"/>
          <w:szCs w:val="20"/>
        </w:rPr>
        <w:t>(данные изъяты)</w:t>
      </w:r>
    </w:p>
    <w:p w:rsidR="00310646" w:rsidRPr="00786DF5" w:rsidP="00310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DF5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786DF5" w:rsidR="00786DF5">
        <w:rPr>
          <w:rFonts w:ascii="Times New Roman" w:hAnsi="Times New Roman" w:cs="Times New Roman"/>
          <w:sz w:val="24"/>
          <w:szCs w:val="24"/>
        </w:rPr>
        <w:t xml:space="preserve">Хропатого К.А.  </w:t>
      </w:r>
      <w:r w:rsidRPr="00786DF5">
        <w:rPr>
          <w:rFonts w:ascii="Times New Roman" w:hAnsi="Times New Roman" w:cs="Times New Roman"/>
          <w:sz w:val="24"/>
          <w:szCs w:val="24"/>
        </w:rPr>
        <w:t>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</w:t>
      </w:r>
      <w:r w:rsidRPr="00786DF5">
        <w:rPr>
          <w:rFonts w:ascii="Times New Roman" w:hAnsi="Times New Roman" w:cs="Times New Roman"/>
          <w:sz w:val="24"/>
          <w:szCs w:val="24"/>
        </w:rPr>
        <w:t>и без государственной регистрации в качестве юридического лица.</w:t>
      </w:r>
    </w:p>
    <w:p w:rsidR="00310646" w:rsidRPr="00786DF5" w:rsidP="00310646">
      <w:pPr>
        <w:autoSpaceDE w:val="0"/>
        <w:autoSpaceDN w:val="0"/>
        <w:adjustRightInd w:val="0"/>
        <w:ind w:firstLine="540"/>
        <w:jc w:val="both"/>
        <w:outlineLvl w:val="2"/>
      </w:pPr>
      <w:r w:rsidRPr="00786DF5">
        <w:rPr>
          <w:color w:val="000000"/>
        </w:rPr>
        <w:t xml:space="preserve">В соответствии с п. 2 ст. 4.1. КоАП РФ при назначении </w:t>
      </w:r>
      <w:r w:rsidRPr="00786DF5">
        <w:t xml:space="preserve">административного наказания </w:t>
      </w:r>
      <w:r w:rsidRPr="00786DF5" w:rsidR="00786DF5">
        <w:t xml:space="preserve">Хропатому К.А.  </w:t>
      </w:r>
      <w:r w:rsidRPr="00786DF5">
        <w:t>суд  учитывает характер совершенного правонарушения, личность лица, совершившего правонарушени</w:t>
      </w:r>
      <w:r w:rsidRPr="00786DF5">
        <w:t>е, его материальное положение, степень его вины, отсутствие отягчающих обстоятельств, наличие смягчающего  обстоятельства – признание вины,  а потому принимая во внимание то, что назначенное наказание должно быть не только карой, но и преследовать цель общ</w:t>
      </w:r>
      <w:r w:rsidRPr="00786DF5">
        <w:t>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</w:t>
      </w:r>
      <w:r w:rsidRPr="00786DF5">
        <w:t>е  штрафа  в минимальном размере, предусмотренном санкцией статьи.</w:t>
      </w:r>
    </w:p>
    <w:p w:rsidR="00310646" w:rsidRPr="00786DF5" w:rsidP="00310646">
      <w:pPr>
        <w:jc w:val="both"/>
      </w:pPr>
      <w:r w:rsidRPr="00786DF5">
        <w:tab/>
        <w:t xml:space="preserve">На основании изложенного и руководствуясь ст.ст. 14.1 ч. 1, 29.5, 29.6, 29.9 Кодекса Российской Федерации об административных правонарушениях, суд –                                        </w:t>
      </w:r>
      <w:r w:rsidRPr="00786DF5">
        <w:t xml:space="preserve"> </w:t>
      </w:r>
    </w:p>
    <w:p w:rsidR="00310646" w:rsidRPr="00786DF5" w:rsidP="00310646">
      <w:pPr>
        <w:jc w:val="center"/>
        <w:rPr>
          <w:b/>
        </w:rPr>
      </w:pPr>
      <w:r w:rsidRPr="00786DF5">
        <w:rPr>
          <w:b/>
        </w:rPr>
        <w:t>ПОСТАНОВИЛ:</w:t>
      </w:r>
    </w:p>
    <w:p w:rsidR="00310646" w:rsidRPr="00786DF5" w:rsidP="00310646">
      <w:pPr>
        <w:jc w:val="both"/>
        <w:rPr>
          <w:b/>
        </w:rPr>
      </w:pPr>
    </w:p>
    <w:p w:rsidR="00310646" w:rsidRPr="00786DF5" w:rsidP="00310646">
      <w:pPr>
        <w:jc w:val="both"/>
      </w:pPr>
      <w:r w:rsidRPr="00786DF5">
        <w:t xml:space="preserve">          Признать виновным</w:t>
      </w:r>
      <w:r w:rsidRPr="00786DF5">
        <w:rPr>
          <w:b/>
        </w:rPr>
        <w:t xml:space="preserve"> </w:t>
      </w:r>
      <w:r w:rsidRPr="00786DF5" w:rsidR="00786DF5">
        <w:rPr>
          <w:b/>
        </w:rPr>
        <w:t>Хропатого</w:t>
      </w:r>
      <w:r w:rsidRPr="00786DF5" w:rsidR="00786DF5">
        <w:rPr>
          <w:b/>
        </w:rPr>
        <w:t xml:space="preserve"> Константина Андреевича</w:t>
      </w:r>
      <w:r w:rsidRPr="00786DF5">
        <w:t>,</w:t>
      </w:r>
      <w:r w:rsidRPr="007F5896">
        <w:rPr>
          <w:sz w:val="20"/>
          <w:szCs w:val="20"/>
        </w:rPr>
        <w:t xml:space="preserve"> </w:t>
      </w:r>
      <w:r>
        <w:rPr>
          <w:sz w:val="20"/>
          <w:szCs w:val="20"/>
        </w:rPr>
        <w:t>(данные изъяты)</w:t>
      </w:r>
      <w:r>
        <w:t xml:space="preserve"> </w:t>
      </w:r>
      <w:r w:rsidRPr="00786DF5">
        <w:t xml:space="preserve"> в совершении правонарушения, предусмотренного </w:t>
      </w:r>
      <w:r w:rsidRPr="00786DF5">
        <w:rPr>
          <w:b/>
        </w:rPr>
        <w:t>ч. 1 ст. 14.1 КоАП РФ</w:t>
      </w:r>
      <w:r w:rsidRPr="00786DF5">
        <w:t xml:space="preserve"> и подвергнуть его административному наказанию  в виде штрафа в размере 500 (пятьсот) рублей.</w:t>
      </w:r>
    </w:p>
    <w:p w:rsidR="00310646" w:rsidRPr="00786DF5" w:rsidP="00310646">
      <w:pPr>
        <w:ind w:firstLine="708"/>
      </w:pPr>
      <w:r w:rsidRPr="00786DF5">
        <w:t xml:space="preserve">Сумму штрафа необходимо внести: </w:t>
      </w:r>
    </w:p>
    <w:p w:rsidR="003C76B2" w:rsidRPr="00786DF5" w:rsidP="003C76B2">
      <w:pPr>
        <w:widowControl w:val="0"/>
      </w:pPr>
      <w:r w:rsidRPr="00786DF5">
        <w:rPr>
          <w:b/>
        </w:rPr>
        <w:t xml:space="preserve">Юридический адрес: </w:t>
      </w:r>
      <w:r w:rsidRPr="00786DF5">
        <w:t xml:space="preserve">Россия, Республика Крым, 295000, </w:t>
      </w:r>
    </w:p>
    <w:p w:rsidR="003C76B2" w:rsidRPr="00786DF5" w:rsidP="003C76B2">
      <w:pPr>
        <w:widowControl w:val="0"/>
        <w:rPr>
          <w:b/>
        </w:rPr>
      </w:pPr>
      <w:r w:rsidRPr="00786DF5">
        <w:t>г. Симферополь, ул. Набережная им.60-летия СССР, 28</w:t>
      </w:r>
    </w:p>
    <w:p w:rsidR="003C76B2" w:rsidRPr="00786DF5" w:rsidP="003C76B2">
      <w:pPr>
        <w:shd w:val="clear" w:color="auto" w:fill="FFFFFF" w:themeFill="background1"/>
      </w:pPr>
      <w:r w:rsidRPr="00786DF5">
        <w:rPr>
          <w:b/>
        </w:rPr>
        <w:t>Почтовый адрес</w:t>
      </w:r>
      <w:r w:rsidRPr="00786DF5">
        <w:t xml:space="preserve">: Россия, Республика Крым, 295000,     </w:t>
      </w:r>
    </w:p>
    <w:p w:rsidR="003C76B2" w:rsidRPr="00786DF5" w:rsidP="003C76B2">
      <w:pPr>
        <w:shd w:val="clear" w:color="auto" w:fill="FFFFFF" w:themeFill="background1"/>
      </w:pPr>
      <w:r w:rsidRPr="00786DF5">
        <w:t>г. Симферополь, ул. Набережная им.60-летия СССР, 28</w:t>
      </w:r>
    </w:p>
    <w:p w:rsidR="003C76B2" w:rsidRPr="00786DF5" w:rsidP="003C76B2">
      <w:pPr>
        <w:widowControl w:val="0"/>
        <w:rPr>
          <w:b/>
        </w:rPr>
      </w:pPr>
      <w:r w:rsidRPr="00786DF5">
        <w:rPr>
          <w:b/>
        </w:rPr>
        <w:t>ОГРН</w:t>
      </w:r>
      <w:r w:rsidRPr="00786DF5">
        <w:t xml:space="preserve"> 1149102019164</w:t>
      </w:r>
    </w:p>
    <w:p w:rsidR="003C76B2" w:rsidRPr="00786DF5" w:rsidP="003C76B2">
      <w:pPr>
        <w:widowControl w:val="0"/>
        <w:ind w:right="-108"/>
        <w:rPr>
          <w:b/>
        </w:rPr>
      </w:pPr>
      <w:r w:rsidRPr="00786DF5">
        <w:rPr>
          <w:b/>
        </w:rPr>
        <w:t>Банковские реквизиты:</w:t>
      </w:r>
    </w:p>
    <w:p w:rsidR="003C76B2" w:rsidRPr="00786DF5" w:rsidP="003C76B2">
      <w:pPr>
        <w:shd w:val="clear" w:color="auto" w:fill="FFFFFF" w:themeFill="background1"/>
      </w:pPr>
      <w:r w:rsidRPr="00786DF5">
        <w:rPr>
          <w:b/>
        </w:rPr>
        <w:t xml:space="preserve">- </w:t>
      </w:r>
      <w:r w:rsidRPr="00786DF5">
        <w:t xml:space="preserve">Получатель: УФК по Республике Крым (Министерство юстиции Республики Крым) </w:t>
      </w:r>
    </w:p>
    <w:p w:rsidR="003C76B2" w:rsidRPr="00786DF5" w:rsidP="003C76B2">
      <w:pPr>
        <w:widowControl w:val="0"/>
      </w:pPr>
      <w:r w:rsidRPr="00786DF5">
        <w:t>- Наименование банка: Отделение Республика Кры</w:t>
      </w:r>
      <w:r w:rsidRPr="00786DF5">
        <w:t xml:space="preserve">м Банка России//УФК по Республике Крым г.Симферополь </w:t>
      </w:r>
    </w:p>
    <w:p w:rsidR="003C76B2" w:rsidRPr="00786DF5" w:rsidP="003C76B2">
      <w:pPr>
        <w:widowControl w:val="0"/>
      </w:pPr>
      <w:r w:rsidRPr="00786DF5">
        <w:t xml:space="preserve">- ИНН </w:t>
      </w:r>
      <w:r w:rsidRPr="00786DF5">
        <w:rPr>
          <w:u w:val="single"/>
        </w:rPr>
        <w:t>9102013284</w:t>
      </w:r>
    </w:p>
    <w:p w:rsidR="003C76B2" w:rsidRPr="00786DF5" w:rsidP="003C76B2">
      <w:pPr>
        <w:widowControl w:val="0"/>
      </w:pPr>
      <w:r w:rsidRPr="00786DF5">
        <w:t xml:space="preserve">- КПП </w:t>
      </w:r>
      <w:r w:rsidRPr="00786DF5">
        <w:rPr>
          <w:u w:val="single"/>
        </w:rPr>
        <w:t>910201001</w:t>
      </w:r>
    </w:p>
    <w:p w:rsidR="003C76B2" w:rsidRPr="00786DF5" w:rsidP="003C76B2">
      <w:pPr>
        <w:widowControl w:val="0"/>
        <w:ind w:right="-108"/>
      </w:pPr>
      <w:r w:rsidRPr="00786DF5">
        <w:t xml:space="preserve">- БИК </w:t>
      </w:r>
      <w:r w:rsidRPr="00786DF5">
        <w:rPr>
          <w:u w:val="single"/>
        </w:rPr>
        <w:t>013510002</w:t>
      </w:r>
    </w:p>
    <w:p w:rsidR="003C76B2" w:rsidRPr="00786DF5" w:rsidP="003C76B2">
      <w:pPr>
        <w:widowControl w:val="0"/>
      </w:pPr>
      <w:r w:rsidRPr="00786DF5">
        <w:t xml:space="preserve">- Единый казначейский счет  </w:t>
      </w:r>
      <w:r w:rsidRPr="00786DF5">
        <w:rPr>
          <w:u w:val="single"/>
        </w:rPr>
        <w:t>40102810645370000035</w:t>
      </w:r>
    </w:p>
    <w:p w:rsidR="003C76B2" w:rsidRPr="00786DF5" w:rsidP="003C76B2">
      <w:pPr>
        <w:widowControl w:val="0"/>
        <w:ind w:right="-108"/>
      </w:pPr>
      <w:r w:rsidRPr="00786DF5">
        <w:t xml:space="preserve">- Казначейский счет  </w:t>
      </w:r>
      <w:r w:rsidRPr="00786DF5">
        <w:rPr>
          <w:u w:val="single"/>
        </w:rPr>
        <w:t>03100643000000017500</w:t>
      </w:r>
    </w:p>
    <w:p w:rsidR="003C76B2" w:rsidRPr="00786DF5" w:rsidP="003C76B2">
      <w:pPr>
        <w:widowControl w:val="0"/>
      </w:pPr>
      <w:r w:rsidRPr="00786DF5">
        <w:t xml:space="preserve">- Лицевой счет  </w:t>
      </w:r>
      <w:r w:rsidRPr="00786DF5">
        <w:rPr>
          <w:u w:val="single"/>
        </w:rPr>
        <w:t>04752203230</w:t>
      </w:r>
      <w:r w:rsidRPr="00786DF5">
        <w:t xml:space="preserve"> в УФК по  Республике Крым</w:t>
      </w:r>
    </w:p>
    <w:p w:rsidR="003C76B2" w:rsidRPr="00786DF5" w:rsidP="003C76B2">
      <w:r w:rsidRPr="00786DF5">
        <w:t>Код Свод</w:t>
      </w:r>
      <w:r w:rsidRPr="00786DF5">
        <w:t>ного реестра 35220323</w:t>
      </w:r>
    </w:p>
    <w:p w:rsidR="003C76B2" w:rsidRPr="00786DF5" w:rsidP="003C76B2">
      <w:r w:rsidRPr="00786DF5">
        <w:t>ОКТМО 35627000,</w:t>
      </w:r>
    </w:p>
    <w:p w:rsidR="003C76B2" w:rsidRPr="00786DF5" w:rsidP="003C76B2">
      <w:r w:rsidRPr="00786DF5">
        <w:t>КБК 828 1 16 01143 01 0001 140</w:t>
      </w:r>
    </w:p>
    <w:p w:rsidR="00310646" w:rsidRPr="00786DF5" w:rsidP="00310646">
      <w:pPr>
        <w:ind w:firstLine="708"/>
      </w:pPr>
    </w:p>
    <w:p w:rsidR="00310646" w:rsidRPr="00786DF5" w:rsidP="00310646">
      <w:pPr>
        <w:ind w:firstLine="708"/>
        <w:contextualSpacing/>
        <w:jc w:val="both"/>
      </w:pPr>
      <w:r w:rsidRPr="00786DF5">
        <w:t xml:space="preserve">Разъяснить </w:t>
      </w:r>
      <w:r w:rsidRPr="00786DF5" w:rsidR="00786DF5">
        <w:t xml:space="preserve">Хропатому К.А.  </w:t>
      </w:r>
      <w:r w:rsidRPr="00786DF5"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</w:t>
      </w:r>
      <w:r w:rsidRPr="00786DF5">
        <w:t>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</w:t>
      </w:r>
      <w:r w:rsidRPr="00786DF5">
        <w:t>стоящего Кодекса.</w:t>
      </w:r>
    </w:p>
    <w:p w:rsidR="00310646" w:rsidRPr="00786DF5" w:rsidP="00310646">
      <w:pPr>
        <w:ind w:firstLine="708"/>
        <w:jc w:val="both"/>
      </w:pPr>
      <w:r w:rsidRPr="00786DF5"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</w:t>
      </w:r>
      <w:r w:rsidRPr="00786DF5">
        <w:t xml:space="preserve">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786DF5">
        <w:t>к, либо обязательные работы на срок до пятидесяти часов</w:t>
      </w:r>
    </w:p>
    <w:p w:rsidR="00310646" w:rsidRPr="00786DF5" w:rsidP="0031064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86DF5">
        <w:t xml:space="preserve">  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10646" w:rsidRPr="00786DF5" w:rsidP="00310646">
      <w:pPr>
        <w:tabs>
          <w:tab w:val="left" w:pos="2835"/>
          <w:tab w:val="left" w:pos="3828"/>
          <w:tab w:val="left" w:pos="4820"/>
          <w:tab w:val="left" w:pos="6237"/>
        </w:tabs>
      </w:pPr>
    </w:p>
    <w:p w:rsidR="00310646" w:rsidRPr="00786DF5" w:rsidP="003C76B2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786DF5">
        <w:t xml:space="preserve">Мировой судья </w:t>
      </w:r>
      <w:r w:rsidRPr="00786DF5" w:rsidR="003C76B2">
        <w:t xml:space="preserve">             </w:t>
      </w:r>
      <w:r w:rsidRPr="00786DF5" w:rsidR="00786DF5">
        <w:t>/подпись/</w:t>
      </w:r>
      <w:r w:rsidRPr="00786DF5" w:rsidR="003C76B2">
        <w:t xml:space="preserve">             </w:t>
      </w:r>
      <w:r w:rsidRPr="00786DF5">
        <w:t xml:space="preserve">         </w:t>
      </w:r>
      <w:r w:rsidRPr="00786DF5" w:rsidR="00786DF5">
        <w:t>А.А. Кулунчаков</w:t>
      </w:r>
    </w:p>
    <w:p w:rsidR="00310646" w:rsidRPr="00786DF5" w:rsidP="00310646"/>
    <w:p w:rsidR="00310646" w:rsidRPr="00786DF5" w:rsidP="00310646"/>
    <w:p w:rsidR="00310646" w:rsidRPr="00786DF5" w:rsidP="00310646"/>
    <w:p w:rsidR="0040106A" w:rsidRPr="00786DF5"/>
    <w:sectPr w:rsidSect="003C76B2">
      <w:pgSz w:w="11906" w:h="16838"/>
      <w:pgMar w:top="709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46"/>
    <w:rsid w:val="00310646"/>
    <w:rsid w:val="003C6EBB"/>
    <w:rsid w:val="003C76B2"/>
    <w:rsid w:val="0040106A"/>
    <w:rsid w:val="0044449A"/>
    <w:rsid w:val="004B7141"/>
    <w:rsid w:val="0059382E"/>
    <w:rsid w:val="00786DF5"/>
    <w:rsid w:val="007F5896"/>
    <w:rsid w:val="00CC4588"/>
    <w:rsid w:val="00DF3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0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31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C76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