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E72" w:rsidRPr="008B4171" w:rsidP="009C5E72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5-61-</w:t>
      </w:r>
      <w:r w:rsidR="005C6943">
        <w:rPr>
          <w:sz w:val="28"/>
          <w:szCs w:val="28"/>
        </w:rPr>
        <w:t>260</w:t>
      </w:r>
      <w:r>
        <w:rPr>
          <w:sz w:val="28"/>
          <w:szCs w:val="28"/>
        </w:rPr>
        <w:t>/2021</w:t>
      </w:r>
    </w:p>
    <w:p w:rsidR="009C5E72" w:rsidRPr="009570BA" w:rsidP="009C5E72">
      <w:pPr>
        <w:jc w:val="right"/>
        <w:rPr>
          <w:sz w:val="28"/>
          <w:szCs w:val="28"/>
        </w:rPr>
      </w:pPr>
    </w:p>
    <w:p w:rsidR="009C5E72" w:rsidP="009C5E72">
      <w:pPr>
        <w:jc w:val="center"/>
        <w:rPr>
          <w:b/>
          <w:sz w:val="28"/>
          <w:szCs w:val="28"/>
        </w:rPr>
      </w:pPr>
    </w:p>
    <w:p w:rsidR="009C5E72" w:rsidRPr="00270018" w:rsidP="009C5E72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9C5E72" w:rsidP="009C5E72">
      <w:pPr>
        <w:jc w:val="both"/>
        <w:rPr>
          <w:sz w:val="28"/>
          <w:szCs w:val="28"/>
          <w:lang w:val="uk-UA"/>
        </w:rPr>
      </w:pPr>
    </w:p>
    <w:p w:rsidR="009C5E72" w:rsidRPr="00270018" w:rsidP="009C5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мая 2021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9C5E72" w:rsidRPr="00270018" w:rsidP="009C5E72">
      <w:pPr>
        <w:jc w:val="both"/>
        <w:rPr>
          <w:sz w:val="28"/>
          <w:szCs w:val="28"/>
        </w:rPr>
      </w:pPr>
    </w:p>
    <w:p w:rsidR="009C5E72" w:rsidP="009C5E72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96C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C5E72" w:rsidP="00396C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C5E72" w:rsidP="00396C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Ятченко Николая Александровича,</w:t>
            </w:r>
          </w:p>
          <w:p w:rsidR="009C5E72" w:rsidP="00396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C5E72" w:rsidP="00396CB8">
            <w:pPr>
              <w:jc w:val="both"/>
              <w:rPr>
                <w:sz w:val="28"/>
                <w:szCs w:val="28"/>
              </w:rPr>
            </w:pPr>
          </w:p>
        </w:tc>
      </w:tr>
    </w:tbl>
    <w:p w:rsidR="009C5E72" w:rsidRPr="00270018" w:rsidP="009C5E7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9C5E72" w:rsidRPr="00270018" w:rsidP="009C5E72">
      <w:pPr>
        <w:jc w:val="both"/>
        <w:rPr>
          <w:sz w:val="28"/>
          <w:szCs w:val="28"/>
        </w:rPr>
      </w:pPr>
    </w:p>
    <w:p w:rsidR="009C5E72" w:rsidRPr="00270018" w:rsidP="009C5E72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9C5E72" w:rsidP="009C5E72">
      <w:pPr>
        <w:jc w:val="center"/>
        <w:rPr>
          <w:sz w:val="28"/>
          <w:szCs w:val="28"/>
        </w:rPr>
      </w:pPr>
    </w:p>
    <w:p w:rsidR="009C5E72" w:rsidP="009C5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>Ятченко Н.А.</w:t>
      </w:r>
      <w:r>
        <w:rPr>
          <w:sz w:val="28"/>
          <w:szCs w:val="28"/>
        </w:rPr>
        <w:t xml:space="preserve"> находился в общественном месте по адресу:</w:t>
      </w:r>
      <w:r w:rsidRPr="008776A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5C6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состоянии алкогольного опьянения, имел шаткую походку, </w:t>
      </w:r>
      <w:r>
        <w:rPr>
          <w:sz w:val="28"/>
          <w:szCs w:val="28"/>
        </w:rPr>
        <w:t>неопрятный внешний вид,  чем  оскорблял человеческое достоинство и общественную нравственность.</w:t>
      </w:r>
    </w:p>
    <w:p w:rsidR="009C5E72" w:rsidP="009C5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 w:rsidR="005C6943">
        <w:rPr>
          <w:sz w:val="28"/>
          <w:szCs w:val="28"/>
        </w:rPr>
        <w:t xml:space="preserve"> Ятченко Н.А.</w:t>
      </w:r>
      <w:r>
        <w:rPr>
          <w:sz w:val="28"/>
          <w:szCs w:val="28"/>
        </w:rPr>
        <w:t xml:space="preserve"> пояснил, что находился в общественном месте в состоянии алкогольного опьянения.</w:t>
      </w:r>
    </w:p>
    <w:p w:rsidR="009C5E72" w:rsidP="009C5E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>Ятченко Н.А.,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>Ятченко Н.А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</w:t>
      </w:r>
      <w:r w:rsidRPr="00270018">
        <w:rPr>
          <w:sz w:val="28"/>
          <w:szCs w:val="28"/>
        </w:rPr>
        <w:t>инистративном правонарушении  (л.д.</w:t>
      </w:r>
      <w:r>
        <w:rPr>
          <w:sz w:val="28"/>
          <w:szCs w:val="28"/>
        </w:rPr>
        <w:t xml:space="preserve">2), </w:t>
      </w:r>
      <w:r w:rsidR="005C6943">
        <w:rPr>
          <w:sz w:val="28"/>
          <w:szCs w:val="28"/>
        </w:rPr>
        <w:t>протоколо</w:t>
      </w:r>
      <w:r w:rsidR="005C6943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C6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</w:t>
      </w:r>
      <w:r w:rsidR="005C6943">
        <w:rPr>
          <w:sz w:val="28"/>
          <w:szCs w:val="28"/>
        </w:rPr>
        <w:t>Д РФ по Ленинскому району (л.д.4</w:t>
      </w:r>
      <w:r>
        <w:rPr>
          <w:sz w:val="28"/>
          <w:szCs w:val="28"/>
        </w:rPr>
        <w:t xml:space="preserve">), </w:t>
      </w:r>
      <w:r w:rsidR="005C6943">
        <w:rPr>
          <w:sz w:val="28"/>
          <w:szCs w:val="28"/>
        </w:rPr>
        <w:t>рапортом сотрудника полиции ( л.д.5, л.д.6), сведениями о привлечении</w:t>
      </w:r>
      <w:r w:rsidRPr="008B4171" w:rsidR="005C6943"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 xml:space="preserve">Ятченко Н.А. к административной ответственности – ранее не привлекался </w:t>
      </w:r>
      <w:r w:rsidR="005C6943">
        <w:rPr>
          <w:sz w:val="28"/>
          <w:szCs w:val="28"/>
        </w:rPr>
        <w:t xml:space="preserve">( </w:t>
      </w:r>
      <w:r w:rsidR="005C6943">
        <w:rPr>
          <w:sz w:val="28"/>
          <w:szCs w:val="28"/>
        </w:rPr>
        <w:t xml:space="preserve">л.д.7), фототаблицами ( л.д.8-9), протоколом 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C6943">
        <w:rPr>
          <w:sz w:val="28"/>
          <w:szCs w:val="28"/>
        </w:rPr>
        <w:t xml:space="preserve"> о направлении на медицинское освидетельствование ( л.д.10), чеками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 xml:space="preserve"> (л.д.11-12), </w:t>
      </w:r>
      <w:r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 xml:space="preserve"> ГБУЗ Ленинская «ЦРБ»</w:t>
      </w:r>
      <w:r>
        <w:rPr>
          <w:sz w:val="28"/>
          <w:szCs w:val="28"/>
        </w:rPr>
        <w:t xml:space="preserve"> медицинского освидетельствования, из которого следует, что </w:t>
      </w:r>
      <w:r w:rsidR="005C6943">
        <w:rPr>
          <w:sz w:val="28"/>
          <w:szCs w:val="28"/>
        </w:rPr>
        <w:t xml:space="preserve">у Ятченко Н.А. установлено состояние опьянения </w:t>
      </w:r>
      <w:r w:rsidR="005C6943">
        <w:rPr>
          <w:sz w:val="28"/>
          <w:szCs w:val="28"/>
        </w:rPr>
        <w:t xml:space="preserve">( </w:t>
      </w:r>
      <w:r w:rsidR="005C6943">
        <w:rPr>
          <w:sz w:val="28"/>
          <w:szCs w:val="28"/>
        </w:rPr>
        <w:t xml:space="preserve">л.д.13), </w:t>
      </w:r>
      <w:r>
        <w:rPr>
          <w:sz w:val="28"/>
          <w:szCs w:val="28"/>
        </w:rPr>
        <w:t>справкой ГБУЗ «Ленинская ЦРБ» ( л.д.1</w:t>
      </w:r>
      <w:r w:rsidR="005C6943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5C6943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 </w:t>
      </w:r>
      <w:r w:rsidR="005C6943">
        <w:rPr>
          <w:sz w:val="28"/>
          <w:szCs w:val="28"/>
        </w:rPr>
        <w:t xml:space="preserve">Ятченко Н.А. задержан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л.д.1</w:t>
      </w:r>
      <w:r w:rsidR="005C694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5C6943">
        <w:rPr>
          <w:sz w:val="28"/>
          <w:szCs w:val="28"/>
        </w:rPr>
        <w:t xml:space="preserve">. </w:t>
      </w:r>
    </w:p>
    <w:p w:rsidR="009C5E72" w:rsidP="009C5E72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5C6943">
        <w:rPr>
          <w:sz w:val="28"/>
          <w:szCs w:val="28"/>
        </w:rPr>
        <w:t>Ятченко Н.А.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</w:t>
      </w:r>
      <w:r>
        <w:rPr>
          <w:sz w:val="28"/>
          <w:szCs w:val="28"/>
        </w:rPr>
        <w:t>енную нравственность.</w:t>
      </w:r>
    </w:p>
    <w:p w:rsidR="009C5E72" w:rsidP="009C5E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5C6943">
        <w:rPr>
          <w:sz w:val="28"/>
          <w:szCs w:val="28"/>
        </w:rPr>
        <w:t>Ятченко Н.А.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</w:t>
      </w:r>
      <w:r>
        <w:rPr>
          <w:sz w:val="28"/>
          <w:szCs w:val="28"/>
        </w:rPr>
        <w:t>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  на учете у врача нарколога и  врача психиатра не состоит, ранее </w:t>
      </w:r>
      <w:r w:rsidR="00545D7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административной ответственности </w:t>
      </w:r>
      <w:r w:rsidR="00545D76">
        <w:rPr>
          <w:sz w:val="28"/>
          <w:szCs w:val="28"/>
        </w:rPr>
        <w:t>не привлекался,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</w:t>
      </w:r>
      <w:r>
        <w:rPr>
          <w:sz w:val="28"/>
          <w:szCs w:val="28"/>
        </w:rPr>
        <w:t xml:space="preserve">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9C5E72" w:rsidRPr="00270018" w:rsidP="009C5E7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</w:t>
      </w:r>
      <w:r w:rsidRPr="00270018">
        <w:rPr>
          <w:sz w:val="28"/>
          <w:szCs w:val="28"/>
        </w:rPr>
        <w:t xml:space="preserve">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9C5E72" w:rsidRPr="00270018" w:rsidP="009C5E72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9C5E72" w:rsidRPr="00270018" w:rsidP="009C5E7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9C5E72" w:rsidRPr="00270018" w:rsidP="009C5E7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545D76">
        <w:rPr>
          <w:b/>
          <w:sz w:val="28"/>
          <w:szCs w:val="28"/>
        </w:rPr>
        <w:t>Ятченко Николая Александровича</w:t>
      </w:r>
      <w:r w:rsidRPr="00270018" w:rsidR="00545D76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</w:t>
      </w:r>
      <w:r w:rsidRPr="00270018">
        <w:rPr>
          <w:sz w:val="28"/>
          <w:szCs w:val="28"/>
        </w:rPr>
        <w:t>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3 (тр</w:t>
      </w:r>
      <w:r w:rsidR="00545D76">
        <w:rPr>
          <w:sz w:val="28"/>
          <w:szCs w:val="28"/>
        </w:rPr>
        <w:t>ое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9C5E72" w:rsidP="009C5E72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545D76" w:rsidP="009C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отбывания наказания в виде административного ареста время задержания с  </w:t>
      </w:r>
      <w:r>
        <w:rPr>
          <w:sz w:val="28"/>
          <w:szCs w:val="28"/>
        </w:rPr>
        <w:t>(данные изъяты)</w:t>
      </w:r>
    </w:p>
    <w:p w:rsidR="009C5E72" w:rsidRPr="0031096D" w:rsidP="009C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C5E72" w:rsidRPr="00270018" w:rsidP="009C5E72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</w:t>
      </w:r>
      <w:r w:rsidRPr="00270018">
        <w:rPr>
          <w:sz w:val="28"/>
          <w:szCs w:val="28"/>
        </w:rPr>
        <w:t>ерез мирового судью в течение 10-ти суток  со дня вручения или получения копии постановления.</w:t>
      </w:r>
    </w:p>
    <w:p w:rsidR="009C5E72" w:rsidP="009C5E72">
      <w:pPr>
        <w:jc w:val="both"/>
        <w:rPr>
          <w:sz w:val="28"/>
          <w:szCs w:val="28"/>
        </w:rPr>
      </w:pPr>
    </w:p>
    <w:p w:rsidR="009C5E72" w:rsidRPr="00270018" w:rsidP="009C5E72">
      <w:pPr>
        <w:jc w:val="both"/>
        <w:rPr>
          <w:sz w:val="28"/>
          <w:szCs w:val="28"/>
        </w:rPr>
      </w:pPr>
    </w:p>
    <w:p w:rsidR="009C5E72" w:rsidRPr="00270018" w:rsidP="009C5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9C5E72" w:rsidRPr="00270018" w:rsidP="009C5E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9C5E72" w:rsidRPr="00270018" w:rsidP="009C5E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</w:t>
      </w:r>
      <w:r w:rsidR="003E66B4">
        <w:rPr>
          <w:sz w:val="28"/>
          <w:szCs w:val="28"/>
        </w:rPr>
        <w:t xml:space="preserve">                                   </w:t>
      </w:r>
      <w:r w:rsidRPr="00270018">
        <w:rPr>
          <w:sz w:val="28"/>
          <w:szCs w:val="28"/>
        </w:rPr>
        <w:t xml:space="preserve">      И.В. Казарина</w:t>
      </w:r>
    </w:p>
    <w:p w:rsidR="009C5E72" w:rsidP="009C5E7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9C5E72" w:rsidP="009C5E72"/>
    <w:p w:rsidR="009C5E72" w:rsidP="009C5E72"/>
    <w:p w:rsidR="009C5E72" w:rsidP="009C5E72"/>
    <w:p w:rsidR="009C5E72" w:rsidP="009C5E72"/>
    <w:p w:rsidR="009C5E72" w:rsidP="009C5E72"/>
    <w:p w:rsidR="009C5E72" w:rsidP="009C5E72"/>
    <w:p w:rsidR="009C5E72" w:rsidP="009C5E72"/>
    <w:p w:rsidR="009C5E72" w:rsidP="009C5E72"/>
    <w:p w:rsidR="009C5E72" w:rsidP="009C5E72"/>
    <w:p w:rsidR="00960467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72"/>
    <w:rsid w:val="00270018"/>
    <w:rsid w:val="0031096D"/>
    <w:rsid w:val="00396CB8"/>
    <w:rsid w:val="003E66B4"/>
    <w:rsid w:val="00545D76"/>
    <w:rsid w:val="005C6943"/>
    <w:rsid w:val="00703F5A"/>
    <w:rsid w:val="008776A0"/>
    <w:rsid w:val="008B4171"/>
    <w:rsid w:val="009570BA"/>
    <w:rsid w:val="00960467"/>
    <w:rsid w:val="009C5E72"/>
    <w:rsid w:val="00A9001C"/>
    <w:rsid w:val="00AC7661"/>
    <w:rsid w:val="00AF69D7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E66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