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15D" w:rsidRPr="00703F5A" w:rsidP="006711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115D" w:rsidP="0067115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A55EB8">
        <w:rPr>
          <w:sz w:val="28"/>
          <w:szCs w:val="28"/>
        </w:rPr>
        <w:t>61</w:t>
      </w:r>
      <w:r>
        <w:rPr>
          <w:sz w:val="28"/>
          <w:szCs w:val="28"/>
        </w:rPr>
        <w:t>/2022</w:t>
      </w:r>
    </w:p>
    <w:p w:rsidR="0067115D" w:rsidP="0067115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A55EB8">
        <w:rPr>
          <w:sz w:val="28"/>
          <w:szCs w:val="28"/>
        </w:rPr>
        <w:t>601-39</w:t>
      </w:r>
    </w:p>
    <w:p w:rsidR="0067115D" w:rsidP="0067115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A55EB8">
        <w:rPr>
          <w:sz w:val="28"/>
          <w:szCs w:val="28"/>
        </w:rPr>
        <w:t>2612220148</w:t>
      </w:r>
    </w:p>
    <w:p w:rsidR="0067115D" w:rsidRPr="0059325E" w:rsidP="0067115D">
      <w:pPr>
        <w:jc w:val="right"/>
        <w:rPr>
          <w:sz w:val="28"/>
          <w:szCs w:val="28"/>
        </w:rPr>
      </w:pPr>
    </w:p>
    <w:p w:rsidR="0067115D" w:rsidRPr="00703F5A" w:rsidP="0067115D">
      <w:pPr>
        <w:jc w:val="right"/>
        <w:rPr>
          <w:sz w:val="28"/>
          <w:szCs w:val="28"/>
        </w:rPr>
      </w:pPr>
    </w:p>
    <w:p w:rsidR="0067115D" w:rsidRPr="00703F5A" w:rsidP="006711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115D" w:rsidRPr="00703F5A" w:rsidP="006711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7115D" w:rsidRPr="00703F5A" w:rsidP="0067115D">
      <w:pPr>
        <w:jc w:val="both"/>
        <w:rPr>
          <w:sz w:val="28"/>
          <w:szCs w:val="28"/>
          <w:lang w:val="uk-UA"/>
        </w:rPr>
      </w:pPr>
    </w:p>
    <w:p w:rsidR="0067115D" w:rsidP="00671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135A1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5D" w:rsidP="00135A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5D" w:rsidP="00135A1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Сережкина Владимира Анатольевича</w:t>
            </w:r>
            <w:r>
              <w:rPr>
                <w:sz w:val="28"/>
                <w:szCs w:val="28"/>
              </w:rPr>
              <w:t>,</w:t>
            </w:r>
          </w:p>
          <w:p w:rsidR="0067115D" w:rsidP="00A55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35A1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7115D" w:rsidRPr="001A1116" w:rsidP="00135A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7115D" w:rsidRPr="001A1116" w:rsidP="00135A1B">
            <w:pPr>
              <w:jc w:val="both"/>
              <w:rPr>
                <w:sz w:val="28"/>
                <w:szCs w:val="28"/>
              </w:rPr>
            </w:pPr>
          </w:p>
        </w:tc>
      </w:tr>
    </w:tbl>
    <w:p w:rsidR="0067115D" w:rsidRPr="00703F5A" w:rsidP="00671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7115D" w:rsidRPr="00703F5A" w:rsidP="0067115D">
      <w:pPr>
        <w:jc w:val="both"/>
        <w:rPr>
          <w:sz w:val="28"/>
          <w:szCs w:val="28"/>
        </w:rPr>
      </w:pPr>
    </w:p>
    <w:p w:rsidR="0067115D" w:rsidP="0067115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115D" w:rsidRPr="00703F5A" w:rsidP="0067115D">
      <w:pPr>
        <w:jc w:val="center"/>
        <w:rPr>
          <w:sz w:val="28"/>
          <w:szCs w:val="28"/>
        </w:rPr>
      </w:pPr>
    </w:p>
    <w:p w:rsidR="0067115D" w:rsidP="006711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</w:t>
      </w:r>
      <w:r w:rsidR="00A55EB8">
        <w:rPr>
          <w:sz w:val="28"/>
          <w:szCs w:val="28"/>
        </w:rPr>
        <w:t xml:space="preserve"> Сережкин В.А. </w:t>
      </w:r>
      <w:r>
        <w:rPr>
          <w:sz w:val="28"/>
          <w:szCs w:val="28"/>
        </w:rPr>
        <w:t xml:space="preserve">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 w:rsidR="00A55EB8">
        <w:rPr>
          <w:sz w:val="28"/>
          <w:szCs w:val="28"/>
        </w:rPr>
        <w:t>Сережкина В.А.</w:t>
      </w:r>
      <w:r>
        <w:rPr>
          <w:sz w:val="28"/>
          <w:szCs w:val="28"/>
        </w:rPr>
        <w:t xml:space="preserve">  к а</w:t>
      </w:r>
      <w:r>
        <w:rPr>
          <w:sz w:val="28"/>
          <w:szCs w:val="28"/>
        </w:rPr>
        <w:t>дминистративной ответственности по ст. 20.2</w:t>
      </w:r>
      <w:r w:rsidR="00A55EB8">
        <w:rPr>
          <w:sz w:val="28"/>
          <w:szCs w:val="28"/>
        </w:rPr>
        <w:t>1</w:t>
      </w:r>
      <w:r>
        <w:rPr>
          <w:sz w:val="28"/>
          <w:szCs w:val="28"/>
        </w:rPr>
        <w:t xml:space="preserve">  КоАП РФ, которое вступило в законную силу  </w:t>
      </w:r>
      <w:r>
        <w:rPr>
          <w:sz w:val="28"/>
          <w:szCs w:val="28"/>
        </w:rPr>
        <w:t>(данные изъяты)</w:t>
      </w:r>
    </w:p>
    <w:p w:rsidR="0067115D" w:rsidP="006711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A55EB8">
        <w:rPr>
          <w:sz w:val="28"/>
          <w:szCs w:val="28"/>
        </w:rPr>
        <w:t>Сережкин</w:t>
      </w:r>
      <w:r w:rsidR="00A55EB8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про оплату штрафа</w:t>
      </w:r>
      <w:r>
        <w:rPr>
          <w:sz w:val="28"/>
          <w:szCs w:val="28"/>
        </w:rPr>
        <w:t>.</w:t>
      </w:r>
    </w:p>
    <w:p w:rsidR="0067115D" w:rsidRPr="006621A9" w:rsidP="006711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A55EB8">
        <w:rPr>
          <w:sz w:val="28"/>
          <w:szCs w:val="28"/>
        </w:rPr>
        <w:t>Сережкина В.А.</w:t>
      </w:r>
      <w:r>
        <w:rPr>
          <w:sz w:val="28"/>
          <w:szCs w:val="28"/>
        </w:rPr>
        <w:t xml:space="preserve">  изучив и исследовав материалы дела, суд считает,  что вина </w:t>
      </w:r>
      <w:r w:rsidR="00A55EB8">
        <w:rPr>
          <w:sz w:val="28"/>
          <w:szCs w:val="28"/>
        </w:rPr>
        <w:t>Сережкина В.А.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A55EB8">
        <w:rPr>
          <w:sz w:val="28"/>
          <w:szCs w:val="28"/>
        </w:rPr>
        <w:t xml:space="preserve">сведениями о привлечении Сережкина В.А. к административной ответственности </w:t>
      </w:r>
      <w:r w:rsidR="00A55EB8">
        <w:rPr>
          <w:sz w:val="28"/>
          <w:szCs w:val="28"/>
        </w:rPr>
        <w:t xml:space="preserve">( </w:t>
      </w:r>
      <w:r w:rsidR="00A55EB8">
        <w:rPr>
          <w:sz w:val="28"/>
          <w:szCs w:val="28"/>
        </w:rPr>
        <w:t xml:space="preserve">л.д.5-8), протоколом об административном правонарушении о привлечении Сережкина В.А. к административной ответственности по ст. 20.20 КоАП РФ ( л.д.9), </w:t>
      </w:r>
      <w:r w:rsidR="00C943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ением  от  </w:t>
      </w:r>
      <w:r w:rsidR="00C9439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</w:t>
      </w:r>
      <w:r w:rsidR="00C94396">
        <w:rPr>
          <w:sz w:val="28"/>
          <w:szCs w:val="28"/>
        </w:rPr>
        <w:t xml:space="preserve"> Сережкина В.А.</w:t>
      </w:r>
      <w:r>
        <w:rPr>
          <w:sz w:val="28"/>
          <w:szCs w:val="28"/>
        </w:rPr>
        <w:t xml:space="preserve"> к административной ответственности по ст. 20.2</w:t>
      </w:r>
      <w:r w:rsidR="00C9439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КоАП РФ в виде штрафа  в размере 500 руб. Постановление не обжаловано и вступило в законную сил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="00C94396">
        <w:rPr>
          <w:sz w:val="28"/>
          <w:szCs w:val="28"/>
        </w:rPr>
        <w:t xml:space="preserve"> (л.д.10)</w:t>
      </w:r>
      <w:r>
        <w:rPr>
          <w:sz w:val="28"/>
          <w:szCs w:val="28"/>
        </w:rPr>
        <w:t>.</w:t>
      </w:r>
    </w:p>
    <w:p w:rsidR="0067115D" w:rsidP="006711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A5CA5">
        <w:rPr>
          <w:sz w:val="28"/>
          <w:szCs w:val="28"/>
        </w:rPr>
        <w:t>Сережкина В.А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7115D" w:rsidRPr="00703F5A" w:rsidP="0067115D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 w:rsidR="006A5CA5">
        <w:rPr>
          <w:sz w:val="28"/>
          <w:szCs w:val="28"/>
        </w:rPr>
        <w:t>Сережкину В.А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6A5CA5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</w:t>
      </w:r>
      <w:r w:rsidRPr="00703F5A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</w:t>
      </w:r>
      <w:r>
        <w:rPr>
          <w:sz w:val="28"/>
          <w:szCs w:val="28"/>
        </w:rPr>
        <w:t>збрать наказание в виде</w:t>
      </w:r>
      <w:r w:rsidR="006A5CA5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>.</w:t>
      </w:r>
    </w:p>
    <w:p w:rsidR="0067115D" w:rsidRPr="00703F5A" w:rsidP="0067115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7115D" w:rsidRPr="00703F5A" w:rsidP="0067115D">
      <w:pPr>
        <w:jc w:val="center"/>
        <w:rPr>
          <w:sz w:val="28"/>
          <w:szCs w:val="28"/>
        </w:rPr>
      </w:pPr>
    </w:p>
    <w:p w:rsidR="0067115D" w:rsidRPr="00703F5A" w:rsidP="0067115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A5CA5" w:rsidRPr="00703F5A" w:rsidP="006A5C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6A5CA5" w:rsidRPr="00996AC6" w:rsidP="006A5C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Сережкина Владимира Анатольевича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</w:t>
      </w:r>
      <w:r w:rsidRPr="00703F5A">
        <w:rPr>
          <w:sz w:val="28"/>
          <w:szCs w:val="28"/>
        </w:rPr>
        <w:t xml:space="preserve">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рублей.</w:t>
      </w:r>
    </w:p>
    <w:p w:rsidR="006A5CA5" w:rsidRPr="00996AC6" w:rsidP="006A5CA5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6A5CA5" w:rsidRPr="001E546C" w:rsidP="006A5CA5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6A5CA5" w:rsidRPr="001E546C" w:rsidP="006A5CA5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6A5CA5" w:rsidRPr="001E546C" w:rsidP="006A5CA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6A5CA5" w:rsidRPr="001E546C" w:rsidP="006A5CA5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</w:t>
      </w:r>
      <w:r w:rsidRPr="001E546C">
        <w:rPr>
          <w:sz w:val="22"/>
          <w:szCs w:val="22"/>
        </w:rPr>
        <w:t xml:space="preserve"> Набережная им.60-летия СССР, 28</w:t>
      </w:r>
    </w:p>
    <w:p w:rsidR="006A5CA5" w:rsidRPr="001E546C" w:rsidP="006A5CA5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6A5CA5" w:rsidRPr="001E546C" w:rsidP="006A5CA5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6A5CA5" w:rsidRPr="001E546C" w:rsidP="006A5CA5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6A5CA5" w:rsidRPr="001E546C" w:rsidP="006A5CA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6A5CA5" w:rsidRPr="001E546C" w:rsidP="006A5CA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ИНН</w:t>
      </w:r>
      <w:r w:rsidRPr="001E546C">
        <w:rPr>
          <w:sz w:val="22"/>
          <w:szCs w:val="22"/>
        </w:rPr>
        <w:t xml:space="preserve"> </w:t>
      </w:r>
      <w:r w:rsidRPr="001E546C">
        <w:rPr>
          <w:sz w:val="22"/>
          <w:szCs w:val="22"/>
          <w:u w:val="single"/>
        </w:rPr>
        <w:t>9102013284</w:t>
      </w:r>
    </w:p>
    <w:p w:rsidR="006A5CA5" w:rsidRPr="001E546C" w:rsidP="006A5CA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6A5CA5" w:rsidRPr="001E546C" w:rsidP="006A5CA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6A5CA5" w:rsidRPr="001E546C" w:rsidP="006A5CA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6A5CA5" w:rsidRPr="001E546C" w:rsidP="006A5CA5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6A5CA5" w:rsidRPr="001E546C" w:rsidP="006A5CA5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6A5CA5" w:rsidRPr="001E546C" w:rsidP="006A5CA5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6A5CA5" w:rsidRPr="001E546C" w:rsidP="006A5CA5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6A5CA5" w:rsidP="006A5CA5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</w:t>
      </w:r>
      <w:r w:rsidRPr="001E546C">
        <w:rPr>
          <w:sz w:val="22"/>
          <w:szCs w:val="22"/>
        </w:rPr>
        <w:t xml:space="preserve"> 0025 140</w:t>
      </w:r>
    </w:p>
    <w:p w:rsidR="006A5CA5" w:rsidP="006A5CA5">
      <w:pPr>
        <w:rPr>
          <w:sz w:val="22"/>
          <w:szCs w:val="22"/>
        </w:rPr>
      </w:pPr>
    </w:p>
    <w:p w:rsidR="006A5CA5" w:rsidP="006A5CA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Сережкину В.А.,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8"/>
          <w:szCs w:val="28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A5CA5" w:rsidP="006A5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</w:t>
      </w:r>
      <w:r>
        <w:rPr>
          <w:sz w:val="28"/>
          <w:szCs w:val="28"/>
        </w:rPr>
        <w:t>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</w:t>
      </w:r>
      <w:r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6A5CA5" w:rsidRPr="00703F5A" w:rsidP="006A5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A5CA5" w:rsidRPr="00703F5A" w:rsidP="006A5CA5">
      <w:pPr>
        <w:jc w:val="both"/>
        <w:rPr>
          <w:sz w:val="28"/>
          <w:szCs w:val="28"/>
        </w:rPr>
      </w:pPr>
    </w:p>
    <w:p w:rsidR="006A5CA5" w:rsidRPr="00703F5A" w:rsidP="006A5CA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A5CA5" w:rsidRPr="00703F5A" w:rsidP="006A5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A5CA5" w:rsidP="006A5C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A5CA5" w:rsidP="006A5CA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6A5CA5" w:rsidP="006A5CA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A5CA5" w:rsidP="006A5CA5"/>
    <w:p w:rsidR="006A5CA5" w:rsidP="006A5CA5"/>
    <w:p w:rsidR="006A5CA5" w:rsidP="006A5CA5"/>
    <w:p w:rsidR="006A5CA5" w:rsidP="006A5CA5"/>
    <w:p w:rsidR="006A5CA5" w:rsidP="006A5CA5"/>
    <w:p w:rsidR="006A5CA5" w:rsidP="006A5CA5"/>
    <w:p w:rsidR="006A5CA5" w:rsidP="006A5CA5"/>
    <w:p w:rsidR="006A5CA5" w:rsidP="006A5CA5"/>
    <w:p w:rsidR="006A5CA5" w:rsidP="006A5CA5"/>
    <w:p w:rsidR="0067115D" w:rsidP="006A5CA5">
      <w:pPr>
        <w:jc w:val="both"/>
      </w:pPr>
    </w:p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115D" w:rsidP="0067115D"/>
    <w:p w:rsidR="00673082"/>
    <w:sectPr w:rsidSect="00066E1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5D"/>
    <w:rsid w:val="00066E10"/>
    <w:rsid w:val="00135A1B"/>
    <w:rsid w:val="001A1116"/>
    <w:rsid w:val="001E546C"/>
    <w:rsid w:val="002E0A83"/>
    <w:rsid w:val="0059325E"/>
    <w:rsid w:val="006621A9"/>
    <w:rsid w:val="0067115D"/>
    <w:rsid w:val="00673082"/>
    <w:rsid w:val="006A16D1"/>
    <w:rsid w:val="006A5CA5"/>
    <w:rsid w:val="00703F5A"/>
    <w:rsid w:val="007A7CEC"/>
    <w:rsid w:val="00996AC6"/>
    <w:rsid w:val="00A55EB8"/>
    <w:rsid w:val="00AD2E4F"/>
    <w:rsid w:val="00C94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