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41D" w:rsidRPr="00703F5A" w:rsidP="003F14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141D" w:rsidRPr="00330C96" w:rsidP="003F14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30C96">
        <w:rPr>
          <w:sz w:val="28"/>
          <w:szCs w:val="28"/>
        </w:rPr>
        <w:t>264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A87498">
        <w:rPr>
          <w:sz w:val="28"/>
          <w:szCs w:val="28"/>
        </w:rPr>
        <w:t>0061-01-2020-000</w:t>
      </w:r>
      <w:r w:rsidR="00330C96">
        <w:rPr>
          <w:sz w:val="28"/>
          <w:szCs w:val="28"/>
        </w:rPr>
        <w:t>706-80</w:t>
      </w:r>
    </w:p>
    <w:p w:rsidR="003F141D" w:rsidP="003F141D">
      <w:pPr>
        <w:jc w:val="right"/>
        <w:rPr>
          <w:sz w:val="28"/>
          <w:szCs w:val="28"/>
        </w:rPr>
      </w:pPr>
    </w:p>
    <w:p w:rsidR="003F141D" w:rsidRPr="00703F5A" w:rsidP="003F14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141D" w:rsidP="003F141D">
      <w:pPr>
        <w:jc w:val="both"/>
        <w:rPr>
          <w:sz w:val="28"/>
          <w:szCs w:val="28"/>
        </w:rPr>
      </w:pPr>
    </w:p>
    <w:p w:rsidR="003F141D" w:rsidRPr="00703F5A" w:rsidP="003F14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мая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F141D" w:rsidRPr="00703F5A" w:rsidP="003F141D">
      <w:pPr>
        <w:jc w:val="both"/>
        <w:rPr>
          <w:sz w:val="28"/>
          <w:szCs w:val="28"/>
        </w:rPr>
      </w:pPr>
    </w:p>
    <w:p w:rsidR="003F141D" w:rsidP="003F1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</w:t>
      </w:r>
      <w:r w:rsidRPr="008E588B">
        <w:rPr>
          <w:sz w:val="28"/>
          <w:szCs w:val="28"/>
        </w:rPr>
        <w:t>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30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30C96" w:rsidP="003F14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30C96" w:rsidRPr="00330C96" w:rsidP="00330C96">
            <w:pPr>
              <w:jc w:val="both"/>
              <w:rPr>
                <w:sz w:val="28"/>
                <w:szCs w:val="28"/>
              </w:rPr>
            </w:pPr>
            <w:r w:rsidRPr="00330C96">
              <w:rPr>
                <w:b/>
                <w:sz w:val="28"/>
                <w:szCs w:val="28"/>
              </w:rPr>
              <w:t>Ищенко Евгения Валериевича</w:t>
            </w:r>
            <w:r w:rsidRPr="00330C96">
              <w:rPr>
                <w:sz w:val="28"/>
                <w:szCs w:val="28"/>
              </w:rPr>
              <w:t xml:space="preserve">, </w:t>
            </w:r>
          </w:p>
          <w:p w:rsidR="00330C96" w:rsidP="005D6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B612F">
        <w:tblPrEx>
          <w:tblW w:w="0" w:type="auto"/>
          <w:tblLook w:val="04A0"/>
        </w:tblPrEx>
        <w:tc>
          <w:tcPr>
            <w:tcW w:w="1526" w:type="dxa"/>
          </w:tcPr>
          <w:p w:rsidR="003F141D" w:rsidP="00AB6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F141D" w:rsidP="00330C96">
            <w:pPr>
              <w:jc w:val="both"/>
              <w:rPr>
                <w:sz w:val="28"/>
                <w:szCs w:val="28"/>
              </w:rPr>
            </w:pPr>
          </w:p>
        </w:tc>
      </w:tr>
    </w:tbl>
    <w:p w:rsidR="003F141D" w:rsidRPr="00703F5A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3F141D" w:rsidRPr="00703F5A" w:rsidP="003F141D">
      <w:pPr>
        <w:jc w:val="both"/>
        <w:rPr>
          <w:sz w:val="28"/>
          <w:szCs w:val="28"/>
        </w:rPr>
      </w:pPr>
    </w:p>
    <w:p w:rsidR="003F141D" w:rsidP="003F14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0C96" w:rsidP="003F141D">
      <w:pPr>
        <w:jc w:val="center"/>
        <w:rPr>
          <w:sz w:val="28"/>
          <w:szCs w:val="28"/>
        </w:rPr>
      </w:pPr>
    </w:p>
    <w:p w:rsidR="003F141D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0C96">
        <w:rPr>
          <w:sz w:val="28"/>
          <w:szCs w:val="28"/>
        </w:rPr>
        <w:t>,</w:t>
      </w:r>
      <w:r w:rsidR="00330C96">
        <w:rPr>
          <w:sz w:val="28"/>
          <w:szCs w:val="28"/>
        </w:rPr>
        <w:t xml:space="preserve"> без </w:t>
      </w:r>
      <w:r>
        <w:rPr>
          <w:sz w:val="28"/>
          <w:szCs w:val="28"/>
        </w:rPr>
        <w:t>государственн</w:t>
      </w:r>
      <w:r w:rsidR="00330C96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330C96">
        <w:rPr>
          <w:sz w:val="28"/>
          <w:szCs w:val="28"/>
        </w:rPr>
        <w:t xml:space="preserve">ого знака, принадлежность не установлена, </w:t>
      </w:r>
      <w:r>
        <w:rPr>
          <w:sz w:val="28"/>
          <w:szCs w:val="28"/>
        </w:rPr>
        <w:t xml:space="preserve">не имея права управления транспортными средствами, с признаками </w:t>
      </w:r>
      <w:r w:rsidR="00330C96">
        <w:rPr>
          <w:sz w:val="28"/>
          <w:szCs w:val="28"/>
        </w:rPr>
        <w:t>опьянения</w:t>
      </w:r>
      <w:r>
        <w:rPr>
          <w:sz w:val="28"/>
          <w:szCs w:val="28"/>
        </w:rPr>
        <w:t>. Отказ</w:t>
      </w:r>
      <w:r>
        <w:rPr>
          <w:sz w:val="28"/>
          <w:szCs w:val="28"/>
        </w:rPr>
        <w:t xml:space="preserve">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 В действиях </w:t>
      </w:r>
      <w:r w:rsidR="00330C96">
        <w:rPr>
          <w:sz w:val="28"/>
          <w:szCs w:val="28"/>
        </w:rPr>
        <w:t xml:space="preserve">Ищенко Е.В. </w:t>
      </w:r>
      <w:r>
        <w:rPr>
          <w:sz w:val="28"/>
          <w:szCs w:val="28"/>
        </w:rPr>
        <w:t>не содержится признаков уголовно-наказуемого деяния.</w:t>
      </w:r>
    </w:p>
    <w:p w:rsidR="003F141D" w:rsidP="003F1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</w:t>
      </w:r>
      <w:r w:rsidR="00330C96">
        <w:rPr>
          <w:sz w:val="28"/>
          <w:szCs w:val="28"/>
        </w:rPr>
        <w:t xml:space="preserve">Ищенко Е.В.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Пояснил, что управлял </w:t>
      </w:r>
      <w:r w:rsidR="00330C96">
        <w:rPr>
          <w:sz w:val="28"/>
          <w:szCs w:val="28"/>
        </w:rPr>
        <w:t>мопедом. До этого употреблял алкоголь, так как праздновал Ураза Байрам.  П</w:t>
      </w:r>
      <w:r>
        <w:rPr>
          <w:sz w:val="28"/>
          <w:szCs w:val="28"/>
        </w:rPr>
        <w:t>роходить освидетельствование</w:t>
      </w:r>
      <w:r w:rsidR="00330C96">
        <w:rPr>
          <w:sz w:val="28"/>
          <w:szCs w:val="28"/>
        </w:rPr>
        <w:t xml:space="preserve"> отказался</w:t>
      </w:r>
      <w:r>
        <w:rPr>
          <w:sz w:val="28"/>
          <w:szCs w:val="28"/>
        </w:rPr>
        <w:t>. Водительского удостоверения никакой катего</w:t>
      </w:r>
      <w:r>
        <w:rPr>
          <w:sz w:val="28"/>
          <w:szCs w:val="28"/>
        </w:rPr>
        <w:t>рии не имеет.</w:t>
      </w:r>
    </w:p>
    <w:p w:rsidR="003F141D" w:rsidP="003F1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330C96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330C96">
        <w:rPr>
          <w:sz w:val="28"/>
          <w:szCs w:val="28"/>
        </w:rPr>
        <w:t xml:space="preserve">Ищенко Е.В. </w:t>
      </w:r>
      <w:r w:rsidRPr="00916AF9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</w:t>
      </w:r>
      <w:r w:rsidRPr="00916AF9">
        <w:rPr>
          <w:sz w:val="28"/>
          <w:szCs w:val="28"/>
        </w:rPr>
        <w:t>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 w:rsidR="005D6E89">
        <w:rPr>
          <w:sz w:val="28"/>
          <w:szCs w:val="28"/>
        </w:rPr>
        <w:t xml:space="preserve">рапортом инспектора ДПС </w:t>
      </w:r>
      <w:r w:rsidR="005D6E89">
        <w:rPr>
          <w:sz w:val="28"/>
          <w:szCs w:val="28"/>
        </w:rPr>
        <w:t xml:space="preserve">( </w:t>
      </w:r>
      <w:r w:rsidR="005D6E89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</w:t>
      </w:r>
      <w:r>
        <w:rPr>
          <w:sz w:val="28"/>
          <w:szCs w:val="28"/>
        </w:rPr>
        <w:t>от управлен</w:t>
      </w:r>
      <w:r w:rsidR="005D6E89">
        <w:rPr>
          <w:sz w:val="28"/>
          <w:szCs w:val="28"/>
        </w:rPr>
        <w:t>ия транспортным средством (л.д.5</w:t>
      </w:r>
      <w:r>
        <w:rPr>
          <w:sz w:val="28"/>
          <w:szCs w:val="28"/>
        </w:rPr>
        <w:t xml:space="preserve">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</w:t>
      </w:r>
      <w:r w:rsidR="005D6E89">
        <w:rPr>
          <w:sz w:val="28"/>
          <w:szCs w:val="28"/>
        </w:rPr>
        <w:t>го опьянения – не проводилось (</w:t>
      </w:r>
      <w:r>
        <w:rPr>
          <w:sz w:val="28"/>
          <w:szCs w:val="28"/>
        </w:rPr>
        <w:t>л.д.</w:t>
      </w:r>
      <w:r w:rsidR="005D6E89">
        <w:rPr>
          <w:sz w:val="28"/>
          <w:szCs w:val="28"/>
        </w:rPr>
        <w:t>6</w:t>
      </w:r>
      <w:r>
        <w:rPr>
          <w:sz w:val="28"/>
          <w:szCs w:val="28"/>
        </w:rPr>
        <w:t xml:space="preserve">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опьянения, в котором </w:t>
      </w:r>
      <w:r w:rsidR="005D6E89">
        <w:rPr>
          <w:sz w:val="28"/>
          <w:szCs w:val="28"/>
        </w:rPr>
        <w:t xml:space="preserve">Ищенко Е.В. </w:t>
      </w:r>
      <w:r>
        <w:rPr>
          <w:sz w:val="28"/>
          <w:szCs w:val="28"/>
        </w:rPr>
        <w:t xml:space="preserve"> при наличии признаков опьянен</w:t>
      </w:r>
      <w:r>
        <w:rPr>
          <w:sz w:val="28"/>
          <w:szCs w:val="28"/>
        </w:rPr>
        <w:t>ия: нарушение речи</w:t>
      </w:r>
      <w:r w:rsidR="005D6E89">
        <w:rPr>
          <w:sz w:val="28"/>
          <w:szCs w:val="28"/>
        </w:rPr>
        <w:t>, резкое изменение окраски кожных покровов лица</w:t>
      </w:r>
      <w:r>
        <w:rPr>
          <w:sz w:val="28"/>
          <w:szCs w:val="28"/>
        </w:rPr>
        <w:t xml:space="preserve"> и при отказе от прохождения освидетельствования на состояние алкогольного опьянения, указал, что</w:t>
      </w:r>
      <w:r>
        <w:rPr>
          <w:sz w:val="28"/>
          <w:szCs w:val="28"/>
        </w:rPr>
        <w:t xml:space="preserve"> пройти освидет</w:t>
      </w:r>
      <w:r w:rsidR="005D6E89">
        <w:rPr>
          <w:sz w:val="28"/>
          <w:szCs w:val="28"/>
        </w:rPr>
        <w:t xml:space="preserve">ельствование отказывается (л.д.7), протоколом о доставлении </w:t>
      </w:r>
      <w:r w:rsidR="005D6E89">
        <w:rPr>
          <w:sz w:val="28"/>
          <w:szCs w:val="28"/>
        </w:rPr>
        <w:t xml:space="preserve">( </w:t>
      </w:r>
      <w:r w:rsidR="005D6E89">
        <w:rPr>
          <w:sz w:val="28"/>
          <w:szCs w:val="28"/>
        </w:rPr>
        <w:t xml:space="preserve">л.д.8), </w:t>
      </w:r>
      <w:r>
        <w:rPr>
          <w:sz w:val="28"/>
          <w:szCs w:val="28"/>
        </w:rPr>
        <w:t xml:space="preserve"> видеозап</w:t>
      </w:r>
      <w:r>
        <w:rPr>
          <w:sz w:val="28"/>
          <w:szCs w:val="28"/>
        </w:rPr>
        <w:t xml:space="preserve">исью с места совершения </w:t>
      </w:r>
      <w:r>
        <w:rPr>
          <w:sz w:val="28"/>
          <w:szCs w:val="28"/>
        </w:rPr>
        <w:t>административного правонарушения (л.д.</w:t>
      </w:r>
      <w:r w:rsidR="005D6E89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="005D6E8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6E89">
        <w:rPr>
          <w:sz w:val="28"/>
          <w:szCs w:val="28"/>
        </w:rPr>
        <w:t xml:space="preserve"> об административном задержании, согласно которого Ищенко Е.В.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D6E89">
        <w:rPr>
          <w:sz w:val="28"/>
          <w:szCs w:val="28"/>
        </w:rPr>
        <w:t xml:space="preserve"> для доставки в суд ( л.д.10), справкой ГБУЗ «Ленинская ЦРБ» ( л.д.11), </w:t>
      </w:r>
      <w:r>
        <w:rPr>
          <w:sz w:val="28"/>
          <w:szCs w:val="28"/>
        </w:rPr>
        <w:t>сведениями о привлечении</w:t>
      </w:r>
      <w:r w:rsidR="005D6E89">
        <w:rPr>
          <w:sz w:val="28"/>
          <w:szCs w:val="28"/>
        </w:rPr>
        <w:t xml:space="preserve"> Ищенко Е.В.</w:t>
      </w:r>
      <w:r>
        <w:rPr>
          <w:sz w:val="28"/>
          <w:szCs w:val="28"/>
        </w:rPr>
        <w:t xml:space="preserve"> к  админис</w:t>
      </w:r>
      <w:r w:rsidR="005D6E89">
        <w:rPr>
          <w:sz w:val="28"/>
          <w:szCs w:val="28"/>
        </w:rPr>
        <w:t>тративной ответственности (л.д.13-14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5D6E89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 водительское удостовер</w:t>
      </w:r>
      <w:r>
        <w:rPr>
          <w:sz w:val="28"/>
          <w:szCs w:val="28"/>
        </w:rPr>
        <w:t xml:space="preserve">ение не получал, по ст. 12.8 ч.1, ч.2  КоАП РФ и к уголовной ответственности 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5D6E89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3F141D" w:rsidP="003F1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5D6E89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</w:t>
      </w:r>
      <w:r>
        <w:rPr>
          <w:rFonts w:eastAsiaTheme="minorHAnsi"/>
          <w:sz w:val="28"/>
          <w:szCs w:val="28"/>
          <w:lang w:eastAsia="en-US"/>
        </w:rPr>
        <w:t xml:space="preserve">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5D6E89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3F141D" w:rsidP="003F14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5D6E89">
        <w:rPr>
          <w:sz w:val="28"/>
          <w:szCs w:val="28"/>
        </w:rPr>
        <w:t>Ищенко Е.В.</w:t>
      </w:r>
      <w:r w:rsidRPr="00703F5A" w:rsidR="005D6E89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официально не трудоустроен,</w:t>
      </w:r>
      <w:r w:rsidR="005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D6E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учете у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</w:t>
      </w:r>
      <w:r>
        <w:rPr>
          <w:sz w:val="28"/>
          <w:szCs w:val="28"/>
        </w:rPr>
        <w:t xml:space="preserve">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</w:t>
      </w:r>
      <w:r w:rsidRPr="00703F5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</w:t>
      </w:r>
      <w:r w:rsidRPr="00703F5A">
        <w:rPr>
          <w:sz w:val="28"/>
          <w:szCs w:val="28"/>
        </w:rPr>
        <w:t xml:space="preserve">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3F141D" w:rsidRPr="00703F5A" w:rsidP="003F14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2.26 ч.2, </w:t>
      </w:r>
      <w:r w:rsidRPr="00703F5A">
        <w:rPr>
          <w:sz w:val="28"/>
          <w:szCs w:val="28"/>
        </w:rPr>
        <w:t xml:space="preserve"> ст. 29.10 КоАП РФ, суд</w:t>
      </w:r>
    </w:p>
    <w:p w:rsidR="003F141D" w:rsidRPr="00703F5A" w:rsidP="003F14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F141D" w:rsidRPr="00703F5A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F141D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 </w:t>
      </w:r>
      <w:r w:rsidRPr="00330C96" w:rsidR="005D6E89">
        <w:rPr>
          <w:b/>
          <w:sz w:val="28"/>
          <w:szCs w:val="28"/>
        </w:rPr>
        <w:t>Ищенко Евгения Валериевича</w:t>
      </w:r>
      <w:r w:rsidRPr="00703F5A" w:rsidR="005D6E8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</w:t>
      </w:r>
      <w:r w:rsidRPr="00703F5A">
        <w:rPr>
          <w:sz w:val="28"/>
          <w:szCs w:val="28"/>
        </w:rPr>
        <w:t xml:space="preserve">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3F141D" w:rsidP="003F141D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F141D" w:rsidP="003F1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</w:t>
      </w:r>
      <w:r>
        <w:rPr>
          <w:sz w:val="28"/>
          <w:szCs w:val="28"/>
        </w:rPr>
        <w:t>такого постановления.</w:t>
      </w:r>
    </w:p>
    <w:p w:rsidR="003F141D" w:rsidRPr="00703F5A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F141D" w:rsidP="003F141D">
      <w:pPr>
        <w:jc w:val="both"/>
        <w:rPr>
          <w:sz w:val="28"/>
          <w:szCs w:val="28"/>
        </w:rPr>
      </w:pPr>
    </w:p>
    <w:p w:rsidR="003F141D" w:rsidRPr="00703F5A" w:rsidP="003F141D">
      <w:pPr>
        <w:jc w:val="both"/>
        <w:rPr>
          <w:sz w:val="28"/>
          <w:szCs w:val="28"/>
        </w:rPr>
      </w:pPr>
    </w:p>
    <w:p w:rsidR="003F141D" w:rsidRPr="00703F5A" w:rsidP="003F14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F141D" w:rsidP="003F14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</w:t>
      </w:r>
      <w:r w:rsidRPr="00703F5A">
        <w:rPr>
          <w:sz w:val="28"/>
          <w:szCs w:val="28"/>
        </w:rPr>
        <w:t>судебного района</w:t>
      </w:r>
    </w:p>
    <w:p w:rsidR="003F141D" w:rsidP="003F14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3F141D" w:rsidP="003F141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F141D" w:rsidP="003F141D"/>
    <w:p w:rsidR="003F141D" w:rsidP="003F141D"/>
    <w:p w:rsidR="003F141D" w:rsidP="003F141D"/>
    <w:p w:rsidR="003F141D" w:rsidP="003F141D"/>
    <w:p w:rsidR="003F141D" w:rsidP="003F141D"/>
    <w:p w:rsidR="003F141D" w:rsidP="003F141D"/>
    <w:p w:rsidR="003F141D" w:rsidP="003F141D"/>
    <w:p w:rsidR="003F141D" w:rsidP="003F141D"/>
    <w:p w:rsidR="003F141D" w:rsidP="003F141D"/>
    <w:p w:rsidR="003F141D" w:rsidP="003F141D"/>
    <w:p w:rsidR="001F0DAE"/>
    <w:sectPr w:rsidSect="00134BE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1D"/>
    <w:rsid w:val="000B0527"/>
    <w:rsid w:val="000B0FCD"/>
    <w:rsid w:val="00134BEB"/>
    <w:rsid w:val="001F0DAE"/>
    <w:rsid w:val="00330C96"/>
    <w:rsid w:val="003F141D"/>
    <w:rsid w:val="00594032"/>
    <w:rsid w:val="005D6E89"/>
    <w:rsid w:val="00703F5A"/>
    <w:rsid w:val="008E588B"/>
    <w:rsid w:val="00916AF9"/>
    <w:rsid w:val="009A788C"/>
    <w:rsid w:val="00A87498"/>
    <w:rsid w:val="00AB612F"/>
    <w:rsid w:val="00D57BE8"/>
    <w:rsid w:val="00E94BBB"/>
    <w:rsid w:val="00F12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