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07AA4" w:rsidRPr="007959DE" w:rsidP="00907AA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   Дело № 5</w:t>
      </w:r>
      <w:r w:rsidRPr="007959DE">
        <w:rPr>
          <w:rFonts w:ascii="Times New Roman" w:hAnsi="Times New Roman" w:cs="Times New Roman"/>
          <w:sz w:val="28"/>
          <w:szCs w:val="28"/>
        </w:rPr>
        <w:t>-61-</w:t>
      </w:r>
      <w:r>
        <w:rPr>
          <w:rFonts w:ascii="Times New Roman" w:hAnsi="Times New Roman" w:cs="Times New Roman"/>
          <w:sz w:val="28"/>
          <w:szCs w:val="28"/>
        </w:rPr>
        <w:t>28</w:t>
      </w:r>
      <w:r w:rsidR="009256A9">
        <w:rPr>
          <w:rFonts w:ascii="Times New Roman" w:hAnsi="Times New Roman" w:cs="Times New Roman"/>
          <w:sz w:val="28"/>
          <w:szCs w:val="28"/>
        </w:rPr>
        <w:t>7</w:t>
      </w:r>
      <w:r w:rsidRPr="007959DE">
        <w:rPr>
          <w:rFonts w:ascii="Times New Roman" w:hAnsi="Times New Roman" w:cs="Times New Roman"/>
          <w:sz w:val="28"/>
          <w:szCs w:val="28"/>
        </w:rPr>
        <w:t>/2019</w:t>
      </w:r>
    </w:p>
    <w:p w:rsidR="00907AA4" w:rsidRPr="007959DE" w:rsidP="00907A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A4" w:rsidRPr="002827B2" w:rsidP="00907A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7B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07AA4" w:rsidRPr="002827B2" w:rsidP="00907A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26 июня</w:t>
      </w:r>
      <w:r w:rsidRPr="002827B2">
        <w:rPr>
          <w:rFonts w:ascii="Times New Roman" w:hAnsi="Times New Roman" w:cs="Times New Roman"/>
          <w:sz w:val="28"/>
          <w:szCs w:val="28"/>
          <w:lang w:val="uk-UA"/>
        </w:rPr>
        <w:t xml:space="preserve"> 2019 г</w:t>
      </w:r>
      <w:r w:rsidRPr="002827B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827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п. Ленино</w:t>
      </w:r>
    </w:p>
    <w:p w:rsidR="00907AA4" w:rsidRPr="002827B2" w:rsidP="00907A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7AA4" w:rsidRPr="002827B2" w:rsidP="00907A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Мировой судья судебного  участка №61 Ленинского судебного района (Ленинский муниципальный район) Республики Крым </w:t>
      </w:r>
      <w:r w:rsidRPr="002827B2">
        <w:rPr>
          <w:rFonts w:ascii="Times New Roman" w:hAnsi="Times New Roman" w:cs="Times New Roman"/>
          <w:sz w:val="28"/>
          <w:szCs w:val="28"/>
        </w:rPr>
        <w:t>Казарина Инна Владимировна, рассмотрев в открытом судебном заседании административный материал, поступивший из  Контрольно-счетной палаты Ленинского района Республики Крым о привлечении к административной ответственности должностное лицо: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4"/>
      </w:tblGrid>
      <w:tr w:rsidTr="00C50FE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07AA4" w:rsidRPr="002827B2" w:rsidP="00C50FE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4" w:type="dxa"/>
          </w:tcPr>
          <w:p w:rsidR="00907AA4" w:rsidRPr="00B72DA1" w:rsidP="00C50FE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Щегленко Захара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Владимировича,</w:t>
            </w:r>
          </w:p>
          <w:p w:rsidR="00907AA4" w:rsidP="00C50FE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07AA4" w:rsidRPr="002827B2" w:rsidP="00C50FE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7AA4" w:rsidRPr="002827B2" w:rsidP="00907A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 за совершение правонарушения, предусмотренного ст. 1</w:t>
      </w:r>
      <w:r>
        <w:rPr>
          <w:rFonts w:ascii="Times New Roman" w:hAnsi="Times New Roman" w:cs="Times New Roman"/>
          <w:sz w:val="28"/>
          <w:szCs w:val="28"/>
        </w:rPr>
        <w:t>5.11 ч.1</w:t>
      </w:r>
      <w:r w:rsidRPr="002827B2">
        <w:rPr>
          <w:rFonts w:ascii="Times New Roman" w:hAnsi="Times New Roman" w:cs="Times New Roman"/>
          <w:sz w:val="28"/>
          <w:szCs w:val="28"/>
        </w:rPr>
        <w:t xml:space="preserve">  КоАП РФ, -</w:t>
      </w:r>
    </w:p>
    <w:p w:rsidR="00907AA4" w:rsidRPr="002827B2" w:rsidP="00907A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7AA4" w:rsidRPr="002827B2" w:rsidP="00907A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>УСТАНОВИЛ:</w:t>
      </w:r>
    </w:p>
    <w:p w:rsidR="00907AA4" w:rsidP="00907A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  </w:t>
      </w:r>
      <w:r w:rsidRPr="002827B2">
        <w:rPr>
          <w:rFonts w:ascii="Times New Roman" w:hAnsi="Times New Roman" w:cs="Times New Roman"/>
          <w:sz w:val="28"/>
          <w:szCs w:val="28"/>
        </w:rPr>
        <w:t xml:space="preserve">Согласно протокола об административном правонарушении контрольно-счетной палатой Ленинского района Республики Крым </w:t>
      </w:r>
      <w:r>
        <w:rPr>
          <w:rFonts w:ascii="Times New Roman" w:hAnsi="Times New Roman" w:cs="Times New Roman"/>
          <w:sz w:val="28"/>
          <w:szCs w:val="28"/>
        </w:rPr>
        <w:t>проведено контрольное мероприятие «Проверка правильности формирования и перечисления МУП Ленинского района Республики Крым «Управление жилищн</w:t>
      </w:r>
      <w:r>
        <w:rPr>
          <w:rFonts w:ascii="Times New Roman" w:hAnsi="Times New Roman" w:cs="Times New Roman"/>
          <w:sz w:val="28"/>
          <w:szCs w:val="28"/>
        </w:rPr>
        <w:t>о-коммунального хозяйства» части прибыли, остающейся в его распоряжении после уплаты налога и иных обязательных платежей, в бюджет муниципального образования Ленинский район Республики Крым, законности и эффективности использования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в 2018 году», по результатам которого</w:t>
      </w:r>
      <w:r>
        <w:rPr>
          <w:rFonts w:ascii="Times New Roman" w:hAnsi="Times New Roman" w:cs="Times New Roman"/>
          <w:sz w:val="28"/>
          <w:szCs w:val="28"/>
        </w:rPr>
        <w:t xml:space="preserve"> составлен акт  </w:t>
      </w:r>
      <w:r>
        <w:rPr>
          <w:sz w:val="28"/>
          <w:szCs w:val="28"/>
        </w:rPr>
        <w:t>(данные изъяты)</w:t>
      </w:r>
    </w:p>
    <w:p w:rsidR="00907AA4" w:rsidP="00907A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проверки установлено, что должностное лиц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предоставило недостоверные данные бухгалтерского учета и фин</w:t>
      </w:r>
      <w:r>
        <w:rPr>
          <w:rFonts w:ascii="Times New Roman" w:hAnsi="Times New Roman" w:cs="Times New Roman"/>
          <w:sz w:val="28"/>
          <w:szCs w:val="28"/>
        </w:rPr>
        <w:t>ансовой отчетности предприятия, что выразилось в искажении (завышении) данных формы 0710002 «Отчет о финансовых результатах» за 2018 год, в том числе: по стр. 2340 «Прочие доходы» ф. 0710002 «Отчет о финансовых результатах» занижен показатель по доходам пр</w:t>
      </w:r>
      <w:r>
        <w:rPr>
          <w:rFonts w:ascii="Times New Roman" w:hAnsi="Times New Roman" w:cs="Times New Roman"/>
          <w:sz w:val="28"/>
          <w:szCs w:val="28"/>
        </w:rPr>
        <w:t xml:space="preserve">едприятия за 2018 год на 2288718,12 рублей, что является </w:t>
      </w:r>
      <w:r>
        <w:rPr>
          <w:rFonts w:ascii="Times New Roman" w:hAnsi="Times New Roman" w:cs="Times New Roman"/>
          <w:sz w:val="28"/>
          <w:szCs w:val="28"/>
        </w:rPr>
        <w:t>нарушением п.1 ст.13 Федерального закона от 06.12.2011г №402-ФЗ «О бухгалтерском учете», п. 32 Положения по ведению бухгалтерского учета и бухгалтерской отчетности в Российской Федерации, утвержденно</w:t>
      </w:r>
      <w:r>
        <w:rPr>
          <w:rFonts w:ascii="Times New Roman" w:hAnsi="Times New Roman" w:cs="Times New Roman"/>
          <w:sz w:val="28"/>
          <w:szCs w:val="28"/>
        </w:rPr>
        <w:t xml:space="preserve">го приказом Минфина РФ №34н от 29.07.1998г Расхождение в общей сумме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возникло вследствие не отражения по данным стр.2340 Отчета о финансовых результатах «Прочие доходы» доходов, полученных от возмещения арендаторами</w:t>
      </w:r>
      <w:r>
        <w:rPr>
          <w:rFonts w:ascii="Times New Roman" w:hAnsi="Times New Roman" w:cs="Times New Roman"/>
          <w:sz w:val="28"/>
          <w:szCs w:val="28"/>
        </w:rPr>
        <w:t xml:space="preserve"> стоимости фактически п</w:t>
      </w:r>
      <w:r>
        <w:rPr>
          <w:rFonts w:ascii="Times New Roman" w:hAnsi="Times New Roman" w:cs="Times New Roman"/>
          <w:sz w:val="28"/>
          <w:szCs w:val="28"/>
        </w:rPr>
        <w:t xml:space="preserve">отребленных коммунальных услуг в сумме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доходов от начисления пени в сумме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рублей и возмещения оплаченной госпошлины в сумме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рублей, что является нарушением п.7 ПБУ 9/99 «Доходы организации».</w:t>
      </w:r>
    </w:p>
    <w:p w:rsidR="00907AA4" w:rsidP="00907A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стр.2120 «Себестоимос</w:t>
      </w:r>
      <w:r>
        <w:rPr>
          <w:rFonts w:ascii="Times New Roman" w:hAnsi="Times New Roman" w:cs="Times New Roman"/>
          <w:sz w:val="28"/>
          <w:szCs w:val="28"/>
        </w:rPr>
        <w:t xml:space="preserve">ть продаж» ф.0710002 «Отчет о финансовых результатах» завышен показатель по расходам на сумму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по стр. 2350 «Прочие расходы» занижен показатель по расходам на сумму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рублей, что является нарушением п. 1 ст. 13  Федерального з</w:t>
      </w:r>
      <w:r>
        <w:rPr>
          <w:rFonts w:ascii="Times New Roman" w:hAnsi="Times New Roman" w:cs="Times New Roman"/>
          <w:sz w:val="28"/>
          <w:szCs w:val="28"/>
        </w:rPr>
        <w:t xml:space="preserve">акона от 06.12.2011г №402-ФЗ «О бухгалтерском учете», п. 32 Положения </w:t>
      </w:r>
      <w:r>
        <w:rPr>
          <w:rFonts w:ascii="Times New Roman" w:hAnsi="Times New Roman" w:cs="Times New Roman"/>
          <w:sz w:val="28"/>
          <w:szCs w:val="28"/>
        </w:rPr>
        <w:t>по ведению бухгалтерского учета и бухгалтерской отчетности в Российской Федерации, утвержденного приказом Минфина РФ №34н от 29.07.1998г</w:t>
      </w:r>
    </w:p>
    <w:p w:rsidR="00907AA4" w:rsidP="00907A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Расхождение по стр. 2120 «Себестоимость продаж» в</w:t>
      </w:r>
      <w:r>
        <w:rPr>
          <w:rFonts w:ascii="Times New Roman" w:hAnsi="Times New Roman" w:cs="Times New Roman"/>
          <w:sz w:val="28"/>
          <w:szCs w:val="28"/>
        </w:rPr>
        <w:t xml:space="preserve">озникло  вследствие нарушений при формировании расходов, отнесенных на себестоимость продаж предприятия, приведшие к фактическому их завышению на общую сумму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числе: </w:t>
      </w:r>
    </w:p>
    <w:p w:rsidR="00907AA4" w:rsidP="00907A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нарушение п. 6 ПБУ 10/99 «Расходы организации», п. 21 ПБУ 8/2</w:t>
      </w:r>
      <w:r>
        <w:rPr>
          <w:rFonts w:ascii="Times New Roman" w:hAnsi="Times New Roman" w:cs="Times New Roman"/>
          <w:sz w:val="28"/>
          <w:szCs w:val="28"/>
        </w:rPr>
        <w:t xml:space="preserve">010 «Оценочные обязательства» в себестоимость продаж включены оценочные обязательства по начисленному резерву отпусков на 2019 год в сумме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рублей ( в том числе: по административным расходам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уб., по производственным расходам -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руб.);</w:t>
      </w:r>
    </w:p>
    <w:p w:rsidR="00907AA4" w:rsidP="00907A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нарушение п. 5 приказа №52/П-2018 от 05.09.2019г, п. 5 приказа № 53/П-2018 от 05.09.2018г, п. 21 ПБУ 6/01 «Учет основных средств»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абз. 6 п. 16 ПБУ 10/99 «Расходы организации» МУП ЛР РК «Управление ЖКХ» в себестоимость продаж включена сумма и</w:t>
      </w:r>
      <w:r>
        <w:rPr>
          <w:rFonts w:ascii="Times New Roman" w:hAnsi="Times New Roman" w:cs="Times New Roman"/>
          <w:sz w:val="28"/>
          <w:szCs w:val="28"/>
        </w:rPr>
        <w:t xml:space="preserve">злишне начисленных амортизационных начислений по объектам основных средств ( прицеп самосвала ГКБ 8527 и автомобиль КАМАЗ 55102) на сумму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07AA4" w:rsidP="00907A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нарушение п. 1 ст.252, п. 49 ст. 270 НК РФ, п.2.2, п.2.3, п.3.13 Устава от 31.10.2016г в себестои</w:t>
      </w:r>
      <w:r>
        <w:rPr>
          <w:rFonts w:ascii="Times New Roman" w:hAnsi="Times New Roman" w:cs="Times New Roman"/>
          <w:sz w:val="28"/>
          <w:szCs w:val="28"/>
        </w:rPr>
        <w:t xml:space="preserve">мость продаж включены расходы в сумме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рублей на командировку работника для получения оригиналов проектно-сметной документации по реконструкции существующих полигонов ТБО для иного юридического лица.</w:t>
      </w:r>
    </w:p>
    <w:p w:rsidR="00907AA4" w:rsidP="00907A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Расхождение по стр. 2350 «Прочие расходы» возник</w:t>
      </w:r>
      <w:r>
        <w:rPr>
          <w:rFonts w:ascii="Times New Roman" w:hAnsi="Times New Roman" w:cs="Times New Roman"/>
          <w:sz w:val="28"/>
          <w:szCs w:val="28"/>
        </w:rPr>
        <w:t xml:space="preserve">ло вследствие занижения показателя на сумму понесенных расходов на оплату коммунальных услуг по переданному в аренду имуществу в сумме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рублей, что является нарушением п. 11 ПБУ 10/99 «Расходы организации» и отнесения на финансовый результат безо</w:t>
      </w:r>
      <w:r>
        <w:rPr>
          <w:rFonts w:ascii="Times New Roman" w:hAnsi="Times New Roman" w:cs="Times New Roman"/>
          <w:sz w:val="28"/>
          <w:szCs w:val="28"/>
        </w:rPr>
        <w:t xml:space="preserve">сновательно проведенных расходов в общей сумме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рубля, в том числе:</w:t>
      </w:r>
    </w:p>
    <w:p w:rsidR="00907AA4" w:rsidP="00907A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нарушение п. 3 ст.9, п. 1 ст. 13 Федерального закона от 06.12.2011г №402-ФЗ «О бухгалтерском учете», п. 18 ПБУ 10/99 «Расходы организации» на финансовый результат 2018 года от</w:t>
      </w:r>
      <w:r>
        <w:rPr>
          <w:rFonts w:ascii="Times New Roman" w:hAnsi="Times New Roman" w:cs="Times New Roman"/>
          <w:sz w:val="28"/>
          <w:szCs w:val="28"/>
        </w:rPr>
        <w:t xml:space="preserve">несены расходы в общей сумме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рублей по аренде легкового автомобиля у первого заместителя генерального директора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2016 и 2017 годы;</w:t>
      </w:r>
    </w:p>
    <w:p w:rsidR="00907AA4" w:rsidP="00907A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нарушение ч.1 ст. 252 НК РФ, п.2.2, п. 2.3, п.3.13 Устава от 31.10.2016г, п. 1, п.3 ст.9 Федерал</w:t>
      </w:r>
      <w:r>
        <w:rPr>
          <w:rFonts w:ascii="Times New Roman" w:hAnsi="Times New Roman" w:cs="Times New Roman"/>
          <w:sz w:val="28"/>
          <w:szCs w:val="28"/>
        </w:rPr>
        <w:t xml:space="preserve">ьного закона № 402-ФЗ за счет средств предприятия проведены безосновательные расходы не связанные с целью создания и осуществлением основной деятельности предприятия в общей сумме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рубля, в том числе: оказание благотворительной помощи инвалиду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плата обучения вождению) на сумму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рублей, приобретение подарков для поздравления работников с праздниками –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рублей, организация корпоративных мероприятий с приобретением продуктов питания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ублей, при отсутствии первичных подтвер</w:t>
      </w:r>
      <w:r>
        <w:rPr>
          <w:rFonts w:ascii="Times New Roman" w:hAnsi="Times New Roman" w:cs="Times New Roman"/>
          <w:sz w:val="28"/>
          <w:szCs w:val="28"/>
        </w:rPr>
        <w:t xml:space="preserve">ждающих документов на расходы предприятия списаны денежные средства в сумме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рублей, выданные генеральному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., расходы, понесенные вследствие принятия </w:t>
      </w:r>
      <w:r>
        <w:rPr>
          <w:rFonts w:ascii="Times New Roman" w:hAnsi="Times New Roman" w:cs="Times New Roman"/>
          <w:sz w:val="28"/>
          <w:szCs w:val="28"/>
        </w:rPr>
        <w:t>руководителем неэффективных управленческих решений, повлекшие за собой начисл</w:t>
      </w:r>
      <w:r>
        <w:rPr>
          <w:rFonts w:ascii="Times New Roman" w:hAnsi="Times New Roman" w:cs="Times New Roman"/>
          <w:sz w:val="28"/>
          <w:szCs w:val="28"/>
        </w:rPr>
        <w:t xml:space="preserve">ение пени и штрафов на предприятие –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907AA4" w:rsidP="00907A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ф. 0710002 «Отчет о финансовых результатах» по стр. 2460 «Прочее» завышен показатель на сумму 4242,30 рублей, что является нарушением п. 1 ст. 13  Федерального закона от 06.12.2011г №402-ФЗ «О бухга</w:t>
      </w:r>
      <w:r>
        <w:rPr>
          <w:rFonts w:ascii="Times New Roman" w:hAnsi="Times New Roman" w:cs="Times New Roman"/>
          <w:sz w:val="28"/>
          <w:szCs w:val="28"/>
        </w:rPr>
        <w:t>лтерском учете», п. 32 Положения по ведению бухгалтерского учета и бухгалтерской отчетности в Российской Федерации, утвержденного приказом Минфина РФ №34н от 29.07.1998г. Искажение допущено вследствие внесения недостоверных данных в отчет о финансовых резу</w:t>
      </w:r>
      <w:r>
        <w:rPr>
          <w:rFonts w:ascii="Times New Roman" w:hAnsi="Times New Roman" w:cs="Times New Roman"/>
          <w:sz w:val="28"/>
          <w:szCs w:val="28"/>
        </w:rPr>
        <w:t>льтатах.</w:t>
      </w:r>
    </w:p>
    <w:p w:rsidR="00907AA4" w:rsidP="00907A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вследствие неправомерного отнесения на расходы вышеуказанных затрат , внесения недостоверных данных в Отчет о финансовых результатах за 2018год МУП ЛР РК «Управление ЖКХ» в нарушение п. 9 решения 54 сессии 1 созыва Ленинского районн</w:t>
      </w:r>
      <w:r>
        <w:rPr>
          <w:rFonts w:ascii="Times New Roman" w:hAnsi="Times New Roman" w:cs="Times New Roman"/>
          <w:sz w:val="28"/>
          <w:szCs w:val="28"/>
        </w:rPr>
        <w:t>ого совета №568-54/1 от 29.12.2017г «О бюджете муниципального образования Ленинский район Республики Крым на 2018 год и на плановый период 2019г и 2020 годов», п. 3.14, п. 3.16 Устава, п. 2 ст. 17 Федерального закона № 161-ФЗбюджетом муниципального образов</w:t>
      </w:r>
      <w:r>
        <w:rPr>
          <w:rFonts w:ascii="Times New Roman" w:hAnsi="Times New Roman" w:cs="Times New Roman"/>
          <w:sz w:val="28"/>
          <w:szCs w:val="28"/>
        </w:rPr>
        <w:t xml:space="preserve">ания Ленинский район Республики Крым недополучено части чистой прибыли за период с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подлежащей перечислению в бюджет по ставке 15 % на общую сумму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843F7" w:rsidP="00907A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Щегленко З.В. в судебное заседание не явился. О дне, времени и м</w:t>
      </w:r>
      <w:r>
        <w:rPr>
          <w:rFonts w:ascii="Times New Roman" w:hAnsi="Times New Roman" w:cs="Times New Roman"/>
          <w:sz w:val="28"/>
          <w:szCs w:val="28"/>
        </w:rPr>
        <w:t>есте рассмотрения дела извещен надлежащим образом, направил в суд защитника Клименкову Н.В.</w:t>
      </w:r>
    </w:p>
    <w:p w:rsidR="00907AA4" w:rsidP="00907A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AB60EC">
        <w:rPr>
          <w:rFonts w:ascii="Times New Roman" w:hAnsi="Times New Roman" w:cs="Times New Roman"/>
          <w:sz w:val="28"/>
          <w:szCs w:val="28"/>
        </w:rPr>
        <w:t xml:space="preserve"> </w:t>
      </w:r>
      <w:r w:rsidR="002843F7">
        <w:rPr>
          <w:rFonts w:ascii="Times New Roman" w:hAnsi="Times New Roman" w:cs="Times New Roman"/>
          <w:sz w:val="28"/>
          <w:szCs w:val="28"/>
        </w:rPr>
        <w:t xml:space="preserve">защитник должностного лица по доверенности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3F7">
        <w:rPr>
          <w:rFonts w:ascii="Times New Roman" w:hAnsi="Times New Roman" w:cs="Times New Roman"/>
          <w:sz w:val="28"/>
          <w:szCs w:val="28"/>
        </w:rPr>
        <w:t xml:space="preserve">пояснила, что вины генерального директора </w:t>
      </w:r>
      <w:r w:rsidRPr="002827B2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 </w:t>
      </w:r>
      <w:r w:rsidR="002843F7">
        <w:rPr>
          <w:rFonts w:ascii="Times New Roman" w:hAnsi="Times New Roman" w:cs="Times New Roman"/>
          <w:sz w:val="28"/>
          <w:szCs w:val="28"/>
        </w:rPr>
        <w:t>нет, поскольку формирование и сдача бухгалтерской отчетности возложена на главного бухгалтера предприятия, которая и должна нести административную ответственность. Предоставила суду приказы о работе бухгалтеров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BDC" w:rsidP="00907A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Выслушав пояснения </w:t>
      </w:r>
      <w:r w:rsidR="002843F7">
        <w:rPr>
          <w:rFonts w:ascii="Times New Roman" w:hAnsi="Times New Roman" w:cs="Times New Roman"/>
          <w:sz w:val="28"/>
          <w:szCs w:val="28"/>
        </w:rPr>
        <w:t xml:space="preserve">защитника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7B2">
        <w:rPr>
          <w:rFonts w:ascii="Times New Roman" w:hAnsi="Times New Roman" w:cs="Times New Roman"/>
          <w:sz w:val="28"/>
          <w:szCs w:val="28"/>
        </w:rPr>
        <w:t xml:space="preserve">изучив и исследовав материалы дела, суд пришел к выводу, что вина </w:t>
      </w:r>
      <w:r w:rsidR="00F614FF">
        <w:rPr>
          <w:rFonts w:ascii="Times New Roman" w:hAnsi="Times New Roman" w:cs="Times New Roman"/>
          <w:sz w:val="28"/>
          <w:szCs w:val="28"/>
        </w:rPr>
        <w:t xml:space="preserve">должностного лица Щегленко З.В. </w:t>
      </w:r>
      <w:r w:rsidRPr="002827B2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доказана полностью и  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следующими доказательствами</w:t>
      </w:r>
      <w:r w:rsidRPr="002827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протоколом № </w:t>
      </w:r>
      <w:r w:rsidR="00F614F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от 03.06.2019г об </w:t>
      </w:r>
      <w:r w:rsidRPr="002827B2">
        <w:rPr>
          <w:rFonts w:ascii="Times New Roman" w:hAnsi="Times New Roman" w:cs="Times New Roman"/>
          <w:sz w:val="28"/>
          <w:szCs w:val="28"/>
        </w:rPr>
        <w:t>административном правонарушении (л.д.</w:t>
      </w:r>
      <w:r>
        <w:rPr>
          <w:rFonts w:ascii="Times New Roman" w:hAnsi="Times New Roman" w:cs="Times New Roman"/>
          <w:sz w:val="28"/>
          <w:szCs w:val="28"/>
        </w:rPr>
        <w:t xml:space="preserve">1-8), </w:t>
      </w:r>
      <w:r w:rsidR="00F614FF">
        <w:rPr>
          <w:rFonts w:ascii="Times New Roman" w:hAnsi="Times New Roman" w:cs="Times New Roman"/>
          <w:sz w:val="28"/>
          <w:szCs w:val="28"/>
        </w:rPr>
        <w:t xml:space="preserve">постановлением от 03.04.18г о назначении Щегленко З.В. на должность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4FF">
        <w:rPr>
          <w:rFonts w:ascii="Times New Roman" w:hAnsi="Times New Roman" w:cs="Times New Roman"/>
          <w:sz w:val="28"/>
          <w:szCs w:val="28"/>
        </w:rPr>
        <w:t xml:space="preserve"> </w:t>
      </w:r>
      <w:r w:rsidR="00F614FF">
        <w:rPr>
          <w:rFonts w:ascii="Times New Roman" w:hAnsi="Times New Roman" w:cs="Times New Roman"/>
          <w:sz w:val="28"/>
          <w:szCs w:val="28"/>
        </w:rPr>
        <w:t xml:space="preserve">( </w:t>
      </w:r>
      <w:r w:rsidR="00F614FF">
        <w:rPr>
          <w:rFonts w:ascii="Times New Roman" w:hAnsi="Times New Roman" w:cs="Times New Roman"/>
          <w:sz w:val="28"/>
          <w:szCs w:val="28"/>
        </w:rPr>
        <w:t xml:space="preserve">л.д.10), трудовым договором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4FF">
        <w:rPr>
          <w:rFonts w:ascii="Times New Roman" w:hAnsi="Times New Roman" w:cs="Times New Roman"/>
          <w:sz w:val="28"/>
          <w:szCs w:val="28"/>
        </w:rPr>
        <w:t xml:space="preserve">( </w:t>
      </w:r>
      <w:r w:rsidR="00F614FF">
        <w:rPr>
          <w:rFonts w:ascii="Times New Roman" w:hAnsi="Times New Roman" w:cs="Times New Roman"/>
          <w:sz w:val="28"/>
          <w:szCs w:val="28"/>
        </w:rPr>
        <w:t xml:space="preserve">л.д.11-15), актом проверки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4FF">
        <w:rPr>
          <w:rFonts w:ascii="Times New Roman" w:hAnsi="Times New Roman" w:cs="Times New Roman"/>
          <w:sz w:val="28"/>
          <w:szCs w:val="28"/>
        </w:rPr>
        <w:t xml:space="preserve">( л.д.16-23), </w:t>
      </w:r>
      <w:r>
        <w:rPr>
          <w:rFonts w:ascii="Times New Roman" w:hAnsi="Times New Roman" w:cs="Times New Roman"/>
          <w:sz w:val="28"/>
          <w:szCs w:val="28"/>
        </w:rPr>
        <w:t xml:space="preserve"> уведомлением ( л.д.</w:t>
      </w:r>
      <w:r w:rsidR="00F614FF">
        <w:rPr>
          <w:rFonts w:ascii="Times New Roman" w:hAnsi="Times New Roman" w:cs="Times New Roman"/>
          <w:sz w:val="28"/>
          <w:szCs w:val="28"/>
        </w:rPr>
        <w:t>24-27), Уставом МУП «УЖКХ» ( л.д. 28-35).</w:t>
      </w:r>
    </w:p>
    <w:p w:rsidR="00E64BDC" w:rsidRPr="007D3779" w:rsidP="00F614FF">
      <w:pPr>
        <w:spacing w:line="240" w:lineRule="auto"/>
        <w:ind w:firstLine="708"/>
        <w:contextualSpacing/>
        <w:jc w:val="both"/>
        <w:rPr>
          <w:rFonts w:ascii="Verdana" w:eastAsia="Times New Roman" w:hAnsi="Verdana" w:cs="Times New Roman"/>
          <w:sz w:val="28"/>
          <w:szCs w:val="28"/>
        </w:rPr>
      </w:pPr>
      <w:r w:rsidRPr="00F614FF">
        <w:rPr>
          <w:rFonts w:ascii="Times New Roman" w:hAnsi="Times New Roman" w:cs="Times New Roman"/>
          <w:sz w:val="28"/>
          <w:szCs w:val="28"/>
        </w:rPr>
        <w:t xml:space="preserve">К пояснениям защитника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4FF">
        <w:rPr>
          <w:rFonts w:ascii="Times New Roman" w:hAnsi="Times New Roman" w:cs="Times New Roman"/>
          <w:sz w:val="28"/>
          <w:szCs w:val="28"/>
        </w:rPr>
        <w:t>.</w:t>
      </w:r>
      <w:r w:rsidRPr="00F614FF">
        <w:rPr>
          <w:rFonts w:ascii="Times New Roman" w:hAnsi="Times New Roman" w:cs="Times New Roman"/>
          <w:sz w:val="28"/>
          <w:szCs w:val="28"/>
        </w:rPr>
        <w:t xml:space="preserve"> суд относится критически и расценивает их как способ защиты, поскольку с</w:t>
      </w:r>
      <w:r w:rsidRPr="00F614FF">
        <w:rPr>
          <w:rFonts w:ascii="Times New Roman" w:eastAsia="Times New Roman" w:hAnsi="Times New Roman" w:cs="Times New Roman"/>
          <w:sz w:val="28"/>
          <w:szCs w:val="28"/>
        </w:rPr>
        <w:t>огласно п. 2</w:t>
      </w:r>
      <w:r w:rsidRPr="00F614FF">
        <w:rPr>
          <w:rFonts w:ascii="Times New Roman" w:eastAsia="Times New Roman" w:hAnsi="Times New Roman" w:cs="Times New Roman"/>
          <w:sz w:val="28"/>
          <w:szCs w:val="28"/>
        </w:rPr>
        <w:t>4 Постановления</w:t>
      </w:r>
      <w:r w:rsidRPr="007D3779">
        <w:rPr>
          <w:rFonts w:ascii="Times New Roman" w:eastAsia="Times New Roman" w:hAnsi="Times New Roman" w:cs="Times New Roman"/>
          <w:sz w:val="28"/>
          <w:szCs w:val="28"/>
        </w:rPr>
        <w:t xml:space="preserve"> Пленума Верховного Суда РФ от 24.10.2006 N 18</w:t>
      </w:r>
      <w:r w:rsidRPr="00F61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779">
        <w:rPr>
          <w:rFonts w:ascii="Times New Roman" w:eastAsia="Times New Roman" w:hAnsi="Times New Roman" w:cs="Times New Roman"/>
          <w:sz w:val="28"/>
          <w:szCs w:val="28"/>
        </w:rPr>
        <w:t>(ред. от 25.06.2019)</w:t>
      </w:r>
      <w:r w:rsidRPr="00F61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779">
        <w:rPr>
          <w:rFonts w:ascii="Times New Roman" w:eastAsia="Times New Roman" w:hAnsi="Times New Roman" w:cs="Times New Roman"/>
          <w:sz w:val="28"/>
          <w:szCs w:val="28"/>
        </w:rPr>
        <w:t>"О некоторых вопросах, возникающих у судов при применении Особенной части Кодекса Российской Федерации об административных правонарушениях"</w:t>
      </w:r>
      <w:r w:rsidRPr="00F614FF">
        <w:rPr>
          <w:rFonts w:ascii="Times New Roman" w:eastAsia="Times New Roman" w:hAnsi="Times New Roman" w:cs="Times New Roman"/>
          <w:sz w:val="28"/>
          <w:szCs w:val="28"/>
        </w:rPr>
        <w:t xml:space="preserve"> суду, р</w:t>
      </w:r>
      <w:r w:rsidRPr="007D3779">
        <w:rPr>
          <w:rFonts w:ascii="Times New Roman" w:eastAsia="Times New Roman" w:hAnsi="Times New Roman" w:cs="Times New Roman"/>
          <w:sz w:val="28"/>
          <w:szCs w:val="28"/>
        </w:rPr>
        <w:t xml:space="preserve">ешая вопрос о привлечении </w:t>
      </w:r>
      <w:r w:rsidRPr="007D3779"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организации к административной ответственности по </w:t>
      </w:r>
      <w:r>
        <w:fldChar w:fldCharType="begin"/>
      </w:r>
      <w:r>
        <w:instrText xml:space="preserve"> HYPERLINK "http://login.consultant.ru/link/?rnd=17D2BBC9D9F8446F4F61124E7F4E5B58&amp;req=doc&amp;base=RZR&amp;n=329351&amp;dst=101319&amp;fld=134&amp;REFFIELD=134&amp;REFDST=100055&amp;REFDOC=327685&amp;REFBASE=RZR&amp;stat=refcode%3D10881%3Bdstident%3D101319%3Bindex%3D51&amp;date=23.07.2019" </w:instrText>
      </w:r>
      <w:r>
        <w:fldChar w:fldCharType="separate"/>
      </w:r>
      <w:r w:rsidRPr="00F614FF">
        <w:rPr>
          <w:rFonts w:ascii="Times New Roman" w:eastAsia="Times New Roman" w:hAnsi="Times New Roman" w:cs="Times New Roman"/>
          <w:sz w:val="28"/>
          <w:szCs w:val="28"/>
        </w:rPr>
        <w:t>статьям 15.5</w:t>
      </w:r>
      <w:r>
        <w:fldChar w:fldCharType="end"/>
      </w:r>
      <w:r w:rsidRPr="007D377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login.consultant.ru/link/?rnd=17D2BBC9D9F8446F4F61124E7F4E5B58&amp;req=doc&amp;base=RZR&amp;n=329351&amp;dst=101322&amp;fld=134&amp;REFFIELD=134&amp;REFDST=100055&amp;REFDOC=327685&amp;REFBASE=RZR&amp;stat=refcode%3D10881%3Bdstident%3D101322%3Bindex%3D51&amp;date=23.07.2019" </w:instrText>
      </w:r>
      <w:r>
        <w:fldChar w:fldCharType="separate"/>
      </w:r>
      <w:r w:rsidRPr="00F614FF">
        <w:rPr>
          <w:rFonts w:ascii="Times New Roman" w:eastAsia="Times New Roman" w:hAnsi="Times New Roman" w:cs="Times New Roman"/>
          <w:sz w:val="28"/>
          <w:szCs w:val="28"/>
        </w:rPr>
        <w:t>15.6</w:t>
      </w:r>
      <w:r>
        <w:fldChar w:fldCharType="end"/>
      </w:r>
      <w:r w:rsidRPr="007D377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http://login.consultant.ru/link/?rnd=17D2BBC9D9F8446F4F61124E7F4E5B58&amp;req=doc&amp;base=RZR&amp;n=329351&amp;dst=101341&amp;fld=134&amp;REFFIELD=134&amp;REFDST=100055&amp;REFDOC=327685&amp;REFBASE=RZR&amp;stat=refcode%3D10881%3Bdstident%3D101341%3Bindex%3D51&amp;date=23.07.2019" </w:instrText>
      </w:r>
      <w:r>
        <w:fldChar w:fldCharType="separate"/>
      </w:r>
      <w:r w:rsidRPr="00F614FF">
        <w:rPr>
          <w:rFonts w:ascii="Times New Roman" w:eastAsia="Times New Roman" w:hAnsi="Times New Roman" w:cs="Times New Roman"/>
          <w:sz w:val="28"/>
          <w:szCs w:val="28"/>
        </w:rPr>
        <w:t>15.11</w:t>
      </w:r>
      <w:r>
        <w:fldChar w:fldCharType="end"/>
      </w:r>
      <w:r w:rsidRPr="007D3779">
        <w:rPr>
          <w:rFonts w:ascii="Times New Roman" w:eastAsia="Times New Roman" w:hAnsi="Times New Roman" w:cs="Times New Roman"/>
          <w:sz w:val="28"/>
          <w:szCs w:val="28"/>
        </w:rPr>
        <w:t xml:space="preserve"> КоАП РФ, необходимо руководствоваться положениями пункта 1 </w:t>
      </w:r>
      <w:r>
        <w:fldChar w:fldCharType="begin"/>
      </w:r>
      <w:r>
        <w:instrText xml:space="preserve"> HYPERLINK "http://login.consultant.ru/link/?rnd=17D2BBC9D9F8446F4F61124E7F4E5B58&amp;req=doc&amp;base=RZR&amp;n=122227&amp;dst=100039&amp;fld=134&amp;REFFIELD=134&amp;REFDST=100055&amp;REFDOC=327685&amp;REFBASE=RZR&amp;stat=refcode%3D16876%3Bdstident%3D100039%3Bindex%3D51&amp;date=23.07.2019" </w:instrText>
      </w:r>
      <w:r>
        <w:fldChar w:fldCharType="separate"/>
      </w:r>
      <w:r w:rsidRPr="00F614FF">
        <w:rPr>
          <w:rFonts w:ascii="Times New Roman" w:eastAsia="Times New Roman" w:hAnsi="Times New Roman" w:cs="Times New Roman"/>
          <w:sz w:val="28"/>
          <w:szCs w:val="28"/>
        </w:rPr>
        <w:t>статьи 6</w:t>
      </w:r>
      <w:r>
        <w:fldChar w:fldCharType="end"/>
      </w:r>
      <w:r w:rsidRPr="007D3779">
        <w:rPr>
          <w:rFonts w:ascii="Times New Roman" w:eastAsia="Times New Roman" w:hAnsi="Times New Roman" w:cs="Times New Roman"/>
          <w:sz w:val="28"/>
          <w:szCs w:val="28"/>
        </w:rPr>
        <w:t xml:space="preserve"> и пункта 2 </w:t>
      </w:r>
      <w:r>
        <w:fldChar w:fldCharType="begin"/>
      </w:r>
      <w:r>
        <w:instrText xml:space="preserve"> HYPERLINK "http://login.consultant.ru/link/?rnd=17D2BBC9D9F8446F4F61124E7F4E5B58&amp;req=doc&amp;base=RZR&amp;n=122227&amp;dst=100055&amp;fld=134&amp;REFFIELD=134&amp;REFDST=100055&amp;REFDOC=327685&amp;REFBASE=RZR&amp;stat=refcode%3D16876%3Bdstident%3D100055%3Bindex%3D51&amp;date=23.07.2019" </w:instrText>
      </w:r>
      <w:r>
        <w:fldChar w:fldCharType="separate"/>
      </w:r>
      <w:r w:rsidRPr="00F614FF">
        <w:rPr>
          <w:rFonts w:ascii="Times New Roman" w:eastAsia="Times New Roman" w:hAnsi="Times New Roman" w:cs="Times New Roman"/>
          <w:sz w:val="28"/>
          <w:szCs w:val="28"/>
        </w:rPr>
        <w:t>статьи 7</w:t>
      </w:r>
      <w:r>
        <w:fldChar w:fldCharType="end"/>
      </w:r>
      <w:r w:rsidRPr="007D3779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21 ноября 1996 г. N 129-ФЗ "О бухгалтерском учете", в соотве</w:t>
      </w:r>
      <w:r w:rsidRPr="007D3779">
        <w:rPr>
          <w:rFonts w:ascii="Times New Roman" w:eastAsia="Times New Roman" w:hAnsi="Times New Roman" w:cs="Times New Roman"/>
          <w:sz w:val="28"/>
          <w:szCs w:val="28"/>
        </w:rPr>
        <w:t xml:space="preserve">тствии с которыми руководитель несет </w:t>
      </w:r>
      <w:r w:rsidRPr="007D3779">
        <w:rPr>
          <w:rFonts w:ascii="Times New Roman" w:eastAsia="Times New Roman" w:hAnsi="Times New Roman" w:cs="Times New Roman"/>
          <w:sz w:val="28"/>
          <w:szCs w:val="28"/>
        </w:rPr>
        <w:t>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</w:t>
      </w:r>
      <w:r w:rsidRPr="007D37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779">
        <w:rPr>
          <w:rFonts w:ascii="Times New Roman" w:eastAsia="Times New Roman" w:hAnsi="Times New Roman" w:cs="Times New Roman"/>
          <w:sz w:val="28"/>
          <w:szCs w:val="28"/>
        </w:rPr>
        <w:t>и достоверной бухгалтерской отчетности.</w:t>
      </w:r>
    </w:p>
    <w:p w:rsidR="00907AA4" w:rsidRPr="002827B2" w:rsidP="00907AA4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62303D">
        <w:rPr>
          <w:rFonts w:ascii="Times New Roman" w:hAnsi="Times New Roman" w:cs="Times New Roman"/>
          <w:sz w:val="28"/>
          <w:szCs w:val="28"/>
        </w:rPr>
        <w:t>Щегленко З.В.</w:t>
      </w:r>
      <w:r w:rsidRPr="002827B2">
        <w:rPr>
          <w:rFonts w:ascii="Times New Roman" w:hAnsi="Times New Roman" w:cs="Times New Roman"/>
          <w:sz w:val="28"/>
          <w:szCs w:val="28"/>
        </w:rPr>
        <w:t xml:space="preserve">  правильно квалифицированы по ч. 1 ст. 1</w:t>
      </w:r>
      <w:r>
        <w:rPr>
          <w:rFonts w:ascii="Times New Roman" w:hAnsi="Times New Roman" w:cs="Times New Roman"/>
          <w:sz w:val="28"/>
          <w:szCs w:val="28"/>
        </w:rPr>
        <w:t xml:space="preserve">5.11 </w:t>
      </w:r>
      <w:r w:rsidRPr="00AB60EC">
        <w:rPr>
          <w:rFonts w:ascii="Times New Roman" w:hAnsi="Times New Roman" w:cs="Times New Roman"/>
          <w:sz w:val="28"/>
          <w:szCs w:val="28"/>
        </w:rPr>
        <w:t>КоАП РФ, как г</w:t>
      </w:r>
      <w:r w:rsidRPr="00AB6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рубое </w:t>
      </w:r>
      <w:r w:rsidRPr="0052311B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 </w:t>
      </w:r>
      <w:r>
        <w:fldChar w:fldCharType="begin"/>
      </w:r>
      <w:r>
        <w:instrText xml:space="preserve"> HYPERLINK "http://www.consultant.ru/document/cons_doc_LAW_312183/ce84cde15224cb1363abc171252aa522282c4176/" \l "dst100036" </w:instrText>
      </w:r>
      <w:r>
        <w:fldChar w:fldCharType="separate"/>
      </w:r>
      <w:r w:rsidRPr="0052311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требований</w:t>
      </w:r>
      <w:r>
        <w:fldChar w:fldCharType="end"/>
      </w:r>
      <w:r w:rsidRPr="0052311B">
        <w:rPr>
          <w:rFonts w:ascii="Times New Roman" w:hAnsi="Times New Roman" w:cs="Times New Roman"/>
          <w:sz w:val="28"/>
          <w:szCs w:val="28"/>
          <w:shd w:val="clear" w:color="auto" w:fill="FFFFFF"/>
        </w:rPr>
        <w:t> к бухгалтерскому</w:t>
      </w:r>
      <w:r w:rsidRPr="00AB6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учету, в том числе к бухгалтерской (финансовой) отчетности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07AA4" w:rsidRPr="002827B2" w:rsidP="00907AA4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 2 ст. 4.1. </w:t>
      </w:r>
      <w:r w:rsidRPr="002827B2">
        <w:rPr>
          <w:rFonts w:ascii="Times New Roman" w:hAnsi="Times New Roman" w:cs="Times New Roman"/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62303D">
        <w:rPr>
          <w:rFonts w:ascii="Times New Roman" w:hAnsi="Times New Roman" w:cs="Times New Roman"/>
          <w:sz w:val="28"/>
          <w:szCs w:val="28"/>
        </w:rPr>
        <w:t>Щегленко З.В.</w:t>
      </w:r>
      <w:r w:rsidRPr="002827B2">
        <w:rPr>
          <w:rFonts w:ascii="Times New Roman" w:hAnsi="Times New Roman" w:cs="Times New Roman"/>
          <w:color w:val="000000"/>
          <w:sz w:val="28"/>
          <w:szCs w:val="28"/>
        </w:rPr>
        <w:t xml:space="preserve"> суд  учитывает </w:t>
      </w:r>
      <w:r w:rsidRPr="002827B2">
        <w:rPr>
          <w:rFonts w:ascii="Times New Roman" w:hAnsi="Times New Roman" w:cs="Times New Roman"/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</w:t>
      </w:r>
      <w:r w:rsidR="0062303D">
        <w:rPr>
          <w:rFonts w:ascii="Times New Roman" w:hAnsi="Times New Roman" w:cs="Times New Roman"/>
          <w:sz w:val="28"/>
          <w:szCs w:val="28"/>
        </w:rPr>
        <w:t>и смягчающих</w:t>
      </w:r>
      <w:r w:rsidRPr="002827B2">
        <w:rPr>
          <w:rFonts w:ascii="Times New Roman" w:hAnsi="Times New Roman" w:cs="Times New Roman"/>
          <w:sz w:val="28"/>
          <w:szCs w:val="28"/>
        </w:rPr>
        <w:t xml:space="preserve"> обстоятельств, а потому принимая во внима</w:t>
      </w:r>
      <w:r w:rsidRPr="002827B2">
        <w:rPr>
          <w:rFonts w:ascii="Times New Roman" w:hAnsi="Times New Roman" w:cs="Times New Roman"/>
          <w:sz w:val="28"/>
          <w:szCs w:val="28"/>
        </w:rPr>
        <w:t xml:space="preserve">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</w:t>
      </w:r>
      <w:r w:rsidRPr="002827B2">
        <w:rPr>
          <w:rFonts w:ascii="Times New Roman" w:hAnsi="Times New Roman" w:cs="Times New Roman"/>
          <w:sz w:val="28"/>
          <w:szCs w:val="28"/>
        </w:rPr>
        <w:t xml:space="preserve">считает необходимым и достаточным для исправления правонарушителя избрать наказание в виде  штрафа в минимальном </w:t>
      </w:r>
      <w:r>
        <w:rPr>
          <w:rFonts w:ascii="Times New Roman" w:hAnsi="Times New Roman" w:cs="Times New Roman"/>
          <w:sz w:val="28"/>
          <w:szCs w:val="28"/>
        </w:rPr>
        <w:t xml:space="preserve">размере, предусмотренном санкцией </w:t>
      </w:r>
      <w:r w:rsidRPr="002827B2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27B2">
        <w:rPr>
          <w:rFonts w:ascii="Times New Roman" w:hAnsi="Times New Roman" w:cs="Times New Roman"/>
          <w:sz w:val="28"/>
          <w:szCs w:val="28"/>
        </w:rPr>
        <w:t>.</w:t>
      </w:r>
    </w:p>
    <w:p w:rsidR="00907AA4" w:rsidRPr="002827B2" w:rsidP="00907A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rFonts w:ascii="Times New Roman" w:hAnsi="Times New Roman" w:cs="Times New Roman"/>
          <w:sz w:val="28"/>
          <w:szCs w:val="28"/>
        </w:rPr>
        <w:t>15.11 ч.1</w:t>
      </w:r>
      <w:r w:rsidRPr="002827B2">
        <w:rPr>
          <w:rFonts w:ascii="Times New Roman" w:hAnsi="Times New Roman" w:cs="Times New Roman"/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907AA4" w:rsidRPr="002827B2" w:rsidP="00907A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7B2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907AA4" w:rsidRPr="002827B2" w:rsidP="00907A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907AA4" w:rsidP="00907AA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>Признать виновн</w:t>
      </w:r>
      <w:r w:rsidR="0062303D">
        <w:rPr>
          <w:rFonts w:ascii="Times New Roman" w:hAnsi="Times New Roman" w:cs="Times New Roman"/>
          <w:sz w:val="28"/>
          <w:szCs w:val="28"/>
        </w:rPr>
        <w:t xml:space="preserve">ым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8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03D">
        <w:rPr>
          <w:rFonts w:ascii="Times New Roman" w:hAnsi="Times New Roman" w:cs="Times New Roman"/>
          <w:b/>
          <w:sz w:val="28"/>
          <w:szCs w:val="28"/>
        </w:rPr>
        <w:t>Щегленко</w:t>
      </w:r>
      <w:r w:rsidR="0062303D">
        <w:rPr>
          <w:rFonts w:ascii="Times New Roman" w:hAnsi="Times New Roman" w:cs="Times New Roman"/>
          <w:b/>
          <w:sz w:val="28"/>
          <w:szCs w:val="28"/>
        </w:rPr>
        <w:t xml:space="preserve"> Захара Владимировича </w:t>
      </w:r>
      <w:r w:rsidRPr="002827B2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</w:t>
      </w:r>
      <w:r>
        <w:rPr>
          <w:rFonts w:ascii="Times New Roman" w:hAnsi="Times New Roman" w:cs="Times New Roman"/>
          <w:sz w:val="28"/>
          <w:szCs w:val="28"/>
        </w:rPr>
        <w:t>предусмотренного ч. 1 ст. 15.11</w:t>
      </w:r>
      <w:r w:rsidRPr="002827B2">
        <w:rPr>
          <w:rFonts w:ascii="Times New Roman" w:hAnsi="Times New Roman" w:cs="Times New Roman"/>
          <w:sz w:val="28"/>
          <w:szCs w:val="28"/>
        </w:rPr>
        <w:t xml:space="preserve"> КоАП РФ и подвергнуть е</w:t>
      </w:r>
      <w:r w:rsidR="0062303D">
        <w:rPr>
          <w:rFonts w:ascii="Times New Roman" w:hAnsi="Times New Roman" w:cs="Times New Roman"/>
          <w:sz w:val="28"/>
          <w:szCs w:val="28"/>
        </w:rPr>
        <w:t>го</w:t>
      </w:r>
      <w:r w:rsidRPr="002827B2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штрафа в сумме </w:t>
      </w:r>
      <w:r>
        <w:rPr>
          <w:rFonts w:ascii="Times New Roman" w:hAnsi="Times New Roman" w:cs="Times New Roman"/>
          <w:sz w:val="28"/>
          <w:szCs w:val="28"/>
        </w:rPr>
        <w:t>5 000  (пять тысяч) рублей.</w:t>
      </w:r>
    </w:p>
    <w:p w:rsidR="00907AA4" w:rsidP="00907AA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</w:t>
      </w:r>
      <w:r>
        <w:rPr>
          <w:rFonts w:ascii="Times New Roman" w:hAnsi="Times New Roman" w:cs="Times New Roman"/>
          <w:sz w:val="28"/>
          <w:szCs w:val="28"/>
        </w:rPr>
        <w:t>ИНН 91</w:t>
      </w:r>
      <w:r>
        <w:rPr>
          <w:rFonts w:ascii="Times New Roman" w:hAnsi="Times New Roman" w:cs="Times New Roman"/>
          <w:sz w:val="28"/>
          <w:szCs w:val="28"/>
        </w:rPr>
        <w:t>11010392, КПП 9111011001, Управление Федерального казначейства по Республике Крым, БИК 043510001, расчетный счет 40204810935100000130, лицевой счет 04753253680, КБК 902 116 90050 05 0000 140, ОКТМО 35627405101.</w:t>
      </w:r>
    </w:p>
    <w:p w:rsidR="00907AA4" w:rsidRPr="002827B2" w:rsidP="00907A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</w:t>
      </w:r>
      <w:r w:rsidRPr="002827B2">
        <w:rPr>
          <w:rFonts w:ascii="Times New Roman" w:hAnsi="Times New Roman" w:cs="Times New Roman"/>
          <w:sz w:val="28"/>
          <w:szCs w:val="28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07AA4" w:rsidRPr="002827B2" w:rsidP="00907AA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</w:t>
      </w:r>
      <w:r w:rsidRPr="002827B2"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 61 в течение 10-ти суток  со дня вручения или получения копии постановления.</w:t>
      </w:r>
    </w:p>
    <w:p w:rsidR="00907AA4" w:rsidP="00907AA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7AA4" w:rsidRPr="002827B2" w:rsidP="00907AA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>Мировой судья  судебного  участка №61</w:t>
      </w:r>
    </w:p>
    <w:p w:rsidR="00907AA4" w:rsidRPr="002827B2" w:rsidP="00907AA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</w:t>
      </w:r>
    </w:p>
    <w:p w:rsidR="00907AA4" w:rsidRPr="002827B2" w:rsidP="00907AA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>(Ленинский муниципальный район)</w:t>
      </w:r>
    </w:p>
    <w:p w:rsidR="007E252F" w:rsidP="00C050AE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</w:pPr>
      <w:r w:rsidRPr="002827B2">
        <w:rPr>
          <w:rFonts w:ascii="Times New Roman" w:hAnsi="Times New Roman" w:cs="Times New Roman"/>
          <w:sz w:val="28"/>
          <w:szCs w:val="28"/>
        </w:rPr>
        <w:t xml:space="preserve">Республики Крым                       </w:t>
      </w:r>
      <w:r w:rsidRPr="002827B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827B2">
        <w:rPr>
          <w:rFonts w:ascii="Times New Roman" w:hAnsi="Times New Roman" w:cs="Times New Roman"/>
          <w:sz w:val="28"/>
          <w:szCs w:val="28"/>
        </w:rPr>
        <w:t>И.В. Казарина</w:t>
      </w:r>
    </w:p>
    <w:sectPr w:rsidSect="00D70DA1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A4"/>
    <w:rsid w:val="002827B2"/>
    <w:rsid w:val="002843F7"/>
    <w:rsid w:val="0052311B"/>
    <w:rsid w:val="005778DA"/>
    <w:rsid w:val="00597AEE"/>
    <w:rsid w:val="0062303D"/>
    <w:rsid w:val="007959DE"/>
    <w:rsid w:val="007D3779"/>
    <w:rsid w:val="007E252F"/>
    <w:rsid w:val="00907AA4"/>
    <w:rsid w:val="009256A9"/>
    <w:rsid w:val="00AB60EC"/>
    <w:rsid w:val="00B72DA1"/>
    <w:rsid w:val="00C050AE"/>
    <w:rsid w:val="00C50FE3"/>
    <w:rsid w:val="00D70DA1"/>
    <w:rsid w:val="00E64BDC"/>
    <w:rsid w:val="00EF3E1D"/>
    <w:rsid w:val="00F13D76"/>
    <w:rsid w:val="00F614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AA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7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07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