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02EF" w:rsidRPr="007959DE" w:rsidP="00E502E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Дело № 5</w:t>
      </w:r>
      <w:r w:rsidRPr="007959DE">
        <w:rPr>
          <w:rFonts w:ascii="Times New Roman" w:hAnsi="Times New Roman" w:cs="Times New Roman"/>
          <w:sz w:val="28"/>
          <w:szCs w:val="28"/>
        </w:rPr>
        <w:t>-61-</w:t>
      </w:r>
      <w:r w:rsidR="006D0A2A">
        <w:rPr>
          <w:rFonts w:ascii="Times New Roman" w:hAnsi="Times New Roman" w:cs="Times New Roman"/>
          <w:sz w:val="28"/>
          <w:szCs w:val="28"/>
        </w:rPr>
        <w:t>288</w:t>
      </w:r>
      <w:r w:rsidRPr="007959DE">
        <w:rPr>
          <w:rFonts w:ascii="Times New Roman" w:hAnsi="Times New Roman" w:cs="Times New Roman"/>
          <w:sz w:val="28"/>
          <w:szCs w:val="28"/>
        </w:rPr>
        <w:t xml:space="preserve"> /2019</w:t>
      </w:r>
    </w:p>
    <w:p w:rsidR="00E502EF" w:rsidRPr="007959DE" w:rsidP="00E502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EF" w:rsidRPr="002827B2" w:rsidP="00E502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02EF" w:rsidRPr="002827B2" w:rsidP="00E50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26 июня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2019 г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E502EF" w:rsidRPr="002827B2" w:rsidP="00E50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2EF" w:rsidRPr="002827B2" w:rsidP="00E50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C50FE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502EF" w:rsidRPr="002827B2" w:rsidP="00C50F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E502EF" w:rsidRPr="00B72DA1" w:rsidP="00C50FE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Джапарову Нияру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Зуфаровну,</w:t>
            </w:r>
          </w:p>
          <w:p w:rsidR="00E502EF" w:rsidP="006D0A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D0A2A" w:rsidRPr="002827B2" w:rsidP="006D0A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2EF" w:rsidRPr="002827B2" w:rsidP="00E50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</w:t>
      </w:r>
      <w:r>
        <w:rPr>
          <w:rFonts w:ascii="Times New Roman" w:hAnsi="Times New Roman" w:cs="Times New Roman"/>
          <w:sz w:val="28"/>
          <w:szCs w:val="28"/>
        </w:rPr>
        <w:t>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E502EF" w:rsidRPr="002827B2" w:rsidP="00E50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2EF" w:rsidRPr="002827B2" w:rsidP="00E502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УСТАНОВИЛ:</w:t>
      </w:r>
    </w:p>
    <w:p w:rsidR="00E502EF" w:rsidRPr="002827B2" w:rsidP="00E502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0A2A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</w:t>
      </w:r>
      <w:r w:rsidRPr="002827B2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контрольно-счетной палатой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проведено контрольное мероприятие «Проверка правильности формирования и перечисления МУП Ленинского района Республики Крым «Управление жилищн</w:t>
      </w:r>
      <w:r>
        <w:rPr>
          <w:rFonts w:ascii="Times New Roman" w:hAnsi="Times New Roman" w:cs="Times New Roman"/>
          <w:sz w:val="28"/>
          <w:szCs w:val="28"/>
        </w:rPr>
        <w:t>о-коммунального хозяйства» части прибыли, остающейся в его распоряжении после уплаты налога и иных обязательных платежей, в бюджет муниципального образования Ленинский район Республики Крым, законности и эффективности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2018 году», по результатам которого</w:t>
      </w:r>
      <w:r>
        <w:rPr>
          <w:rFonts w:ascii="Times New Roman" w:hAnsi="Times New Roman" w:cs="Times New Roman"/>
          <w:sz w:val="28"/>
          <w:szCs w:val="28"/>
        </w:rPr>
        <w:t xml:space="preserve"> составлен акт  </w:t>
      </w:r>
      <w:r>
        <w:rPr>
          <w:sz w:val="28"/>
          <w:szCs w:val="28"/>
        </w:rPr>
        <w:t>(данные изъяты)</w:t>
      </w:r>
    </w:p>
    <w:p w:rsidR="006D0A2A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установлено, что должностное лицо  </w:t>
      </w:r>
      <w:r>
        <w:rPr>
          <w:sz w:val="28"/>
          <w:szCs w:val="28"/>
        </w:rPr>
        <w:t>(данные изъяты)</w:t>
      </w:r>
      <w:r w:rsidR="00D06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предоставило недостоверные данные бухгалтерского учета и фин</w:t>
      </w:r>
      <w:r>
        <w:rPr>
          <w:rFonts w:ascii="Times New Roman" w:hAnsi="Times New Roman" w:cs="Times New Roman"/>
          <w:sz w:val="28"/>
          <w:szCs w:val="28"/>
        </w:rPr>
        <w:t>ансовой отчетности предприятия, что выразилось в искажении (завышении) данных формы 0710002 «Отчет о финансовых результатах» за 2018 год, в том числе: по стр. 2340 «Прочие доходы» ф. 0710002 «Отчет о финансовых результатах» занижен показатель по доходам пр</w:t>
      </w:r>
      <w:r>
        <w:rPr>
          <w:rFonts w:ascii="Times New Roman" w:hAnsi="Times New Roman" w:cs="Times New Roman"/>
          <w:sz w:val="28"/>
          <w:szCs w:val="28"/>
        </w:rPr>
        <w:t xml:space="preserve">едприятия за 2018 год на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06AAB">
        <w:rPr>
          <w:rFonts w:ascii="Times New Roman" w:hAnsi="Times New Roman" w:cs="Times New Roman"/>
          <w:sz w:val="28"/>
          <w:szCs w:val="28"/>
        </w:rPr>
        <w:t xml:space="preserve">нарушением п.1 ст.13 Федерального закона от 06.12.2011г №402-ФЗ «О бухгалтерском учете», п. 32 Положения по ведению бухгалтерского учета и бухгалтерской отчетности в Российской Федерации, утвержденного приказом Минфина РФ №34н от 29.07.1998г Расхождение в общей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AAB">
        <w:rPr>
          <w:rFonts w:ascii="Times New Roman" w:hAnsi="Times New Roman" w:cs="Times New Roman"/>
          <w:sz w:val="28"/>
          <w:szCs w:val="28"/>
        </w:rPr>
        <w:t>рублей возникло вследствие не отражения по данным стр.2340 Отчета о финансовых результатах «Прочие доходы» доходов, полученных от</w:t>
      </w:r>
      <w:r w:rsidR="00D06AAB">
        <w:rPr>
          <w:rFonts w:ascii="Times New Roman" w:hAnsi="Times New Roman" w:cs="Times New Roman"/>
          <w:sz w:val="28"/>
          <w:szCs w:val="28"/>
        </w:rPr>
        <w:t xml:space="preserve"> возмещения арендаторами стоимости фактически потребленных коммунальных услуг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06AA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0F7C0D">
        <w:rPr>
          <w:rFonts w:ascii="Times New Roman" w:hAnsi="Times New Roman" w:cs="Times New Roman"/>
          <w:sz w:val="28"/>
          <w:szCs w:val="28"/>
        </w:rPr>
        <w:t xml:space="preserve">доходов от начисления пени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0D">
        <w:rPr>
          <w:rFonts w:ascii="Times New Roman" w:hAnsi="Times New Roman" w:cs="Times New Roman"/>
          <w:sz w:val="28"/>
          <w:szCs w:val="28"/>
        </w:rPr>
        <w:t xml:space="preserve"> рублей и возмещения оплаченной госпошлины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0D">
        <w:rPr>
          <w:rFonts w:ascii="Times New Roman" w:hAnsi="Times New Roman" w:cs="Times New Roman"/>
          <w:sz w:val="28"/>
          <w:szCs w:val="28"/>
        </w:rPr>
        <w:t xml:space="preserve"> рублей, что является нарушением п.7 ПБУ 9/99 «Доходы организации».</w:t>
      </w:r>
    </w:p>
    <w:p w:rsidR="000F7C0D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стр.2120 «Себестоимос</w:t>
      </w:r>
      <w:r>
        <w:rPr>
          <w:rFonts w:ascii="Times New Roman" w:hAnsi="Times New Roman" w:cs="Times New Roman"/>
          <w:sz w:val="28"/>
          <w:szCs w:val="28"/>
        </w:rPr>
        <w:t xml:space="preserve">ть продаж» ф.0710002 «Отчет о финансовых результатах» завышен показатель по расходам на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а по стр. 2350 «Прочие расходы» занижен показатель по расходам на </w:t>
      </w:r>
      <w:r>
        <w:rPr>
          <w:rFonts w:ascii="Times New Roman" w:hAnsi="Times New Roman" w:cs="Times New Roman"/>
          <w:sz w:val="28"/>
          <w:szCs w:val="28"/>
        </w:rPr>
        <w:t xml:space="preserve">сумму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5322F">
        <w:rPr>
          <w:rFonts w:ascii="Times New Roman" w:hAnsi="Times New Roman" w:cs="Times New Roman"/>
          <w:sz w:val="28"/>
          <w:szCs w:val="28"/>
        </w:rPr>
        <w:t>, что является нарушением п. 1 ст. 13  Федерального закона от 06.12.2011г №402-ФЗ «О бухгалтерском учете», п. 32 Положения по ведению бухгалтерского учета и бухгалтерской</w:t>
      </w:r>
      <w:r w:rsidR="0045322F">
        <w:rPr>
          <w:rFonts w:ascii="Times New Roman" w:hAnsi="Times New Roman" w:cs="Times New Roman"/>
          <w:sz w:val="28"/>
          <w:szCs w:val="28"/>
        </w:rPr>
        <w:t xml:space="preserve"> </w:t>
      </w:r>
      <w:r w:rsidR="0045322F">
        <w:rPr>
          <w:rFonts w:ascii="Times New Roman" w:hAnsi="Times New Roman" w:cs="Times New Roman"/>
          <w:sz w:val="28"/>
          <w:szCs w:val="28"/>
        </w:rPr>
        <w:t>отчетности</w:t>
      </w:r>
      <w:r w:rsidR="0045322F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утвержденного приказом Минфина РФ №34н от 29.07.1998г</w:t>
      </w:r>
    </w:p>
    <w:p w:rsidR="0045322F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Расхождение по стр. 2120 «Себестоимость продаж» в</w:t>
      </w:r>
      <w:r>
        <w:rPr>
          <w:rFonts w:ascii="Times New Roman" w:hAnsi="Times New Roman" w:cs="Times New Roman"/>
          <w:sz w:val="28"/>
          <w:szCs w:val="28"/>
        </w:rPr>
        <w:t xml:space="preserve">озникло  вследствие нарушений при формировании расходов, отнесенных на себестоимость продаж предприятия, приведшие к фактическому их завышению на общую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</w:p>
    <w:p w:rsidR="0045322F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 6 ПБУ 10/99 «Расходы организации», п. 21 ПБУ 8/2</w:t>
      </w:r>
      <w:r>
        <w:rPr>
          <w:rFonts w:ascii="Times New Roman" w:hAnsi="Times New Roman" w:cs="Times New Roman"/>
          <w:sz w:val="28"/>
          <w:szCs w:val="28"/>
        </w:rPr>
        <w:t xml:space="preserve">010 «Оценочные обязательства» в себестоимость продаж включены оценочные обязательства по начисленному резерву отпусков на 2019 год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D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13DC">
        <w:rPr>
          <w:rFonts w:ascii="Times New Roman" w:hAnsi="Times New Roman" w:cs="Times New Roman"/>
          <w:sz w:val="28"/>
          <w:szCs w:val="28"/>
        </w:rPr>
        <w:t xml:space="preserve">( </w:t>
      </w:r>
      <w:r w:rsidR="000913DC">
        <w:rPr>
          <w:rFonts w:ascii="Times New Roman" w:hAnsi="Times New Roman" w:cs="Times New Roman"/>
          <w:sz w:val="28"/>
          <w:szCs w:val="28"/>
        </w:rPr>
        <w:t>в том числе: по административным расходам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913DC">
        <w:rPr>
          <w:rFonts w:ascii="Times New Roman" w:hAnsi="Times New Roman" w:cs="Times New Roman"/>
          <w:sz w:val="28"/>
          <w:szCs w:val="28"/>
        </w:rPr>
        <w:t xml:space="preserve"> руб., по производственным расходам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913DC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0913DC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 5 приказа №52/П-2018 от 05.09.2019г, п. 5 приказа № 53/П-2018 от 05.09.2018г, п. 21 ПБУ 6/01 «Учет основных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абз. 6 п. 16 ПБУ 10/99 «Расходы организации» МУП ЛР РК «Управление ЖКХ» в себестоимость продаж включена сумма и</w:t>
      </w:r>
      <w:r>
        <w:rPr>
          <w:rFonts w:ascii="Times New Roman" w:hAnsi="Times New Roman" w:cs="Times New Roman"/>
          <w:sz w:val="28"/>
          <w:szCs w:val="28"/>
        </w:rPr>
        <w:t xml:space="preserve">злишне начисленных амортизационных начислений по объектам основных средств ( прицеп самосвала ГКБ 8527 и автомобиль КАМАЗ 55102) на сумму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913DC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 1</w:t>
      </w:r>
      <w:r w:rsidR="000606D2">
        <w:rPr>
          <w:rFonts w:ascii="Times New Roman" w:hAnsi="Times New Roman" w:cs="Times New Roman"/>
          <w:sz w:val="28"/>
          <w:szCs w:val="28"/>
        </w:rPr>
        <w:t xml:space="preserve"> ст.252, п. 49 ст. 270 НК РФ, п.2.2, п.2.3, п.3.13 Устава от 31.10.2016г в себестоимость продаж включены расходы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D2">
        <w:rPr>
          <w:rFonts w:ascii="Times New Roman" w:hAnsi="Times New Roman" w:cs="Times New Roman"/>
          <w:sz w:val="28"/>
          <w:szCs w:val="28"/>
        </w:rPr>
        <w:t xml:space="preserve"> рублей на командировку работника для получения оригиналов проектно-сметной документации по реконструкции существующих полигонов ТБО для иного юридического лица.</w:t>
      </w:r>
    </w:p>
    <w:p w:rsidR="008E5D0A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Расхождение по стр. 2350 «Прочие расходы» возникло вследствие занижения показателя на сумму понесенных расходов на оплату коммунальных услуг по переданному в аренду имуществу в сумме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что является наруше</w:t>
      </w:r>
      <w:r>
        <w:rPr>
          <w:rFonts w:ascii="Times New Roman" w:hAnsi="Times New Roman" w:cs="Times New Roman"/>
          <w:sz w:val="28"/>
          <w:szCs w:val="28"/>
        </w:rPr>
        <w:t xml:space="preserve">нием п. 11 ПБУ 10/99 «Расходы организации» и отнесения на финансовый результат безосновательно проведенных расходов в общей сумме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рубля, в том числе:</w:t>
      </w:r>
    </w:p>
    <w:p w:rsidR="008E5D0A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п. 3 ст.9, п. 1 ст. 13 Федерального закона от 06.12.2011г №402-ФЗ «О бухгалтерском</w:t>
      </w:r>
      <w:r>
        <w:rPr>
          <w:rFonts w:ascii="Times New Roman" w:hAnsi="Times New Roman" w:cs="Times New Roman"/>
          <w:sz w:val="28"/>
          <w:szCs w:val="28"/>
        </w:rPr>
        <w:t xml:space="preserve"> учете», п. 18 ПБУ 10/99 «Расходы организации» на финансовый результат 2018 года отнесены расходы в общей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по аренде легкового автомобиля у первого заместителя генерального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D0A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ч.1</w:t>
      </w:r>
      <w:r>
        <w:rPr>
          <w:rFonts w:ascii="Times New Roman" w:hAnsi="Times New Roman" w:cs="Times New Roman"/>
          <w:sz w:val="28"/>
          <w:szCs w:val="28"/>
        </w:rPr>
        <w:t xml:space="preserve"> ст. 252 НК РФ, п.2.2, п. 2.3, п.3.13 Устава от 31.10.2016г, п. 1, п.3 ст.9 Федерального закона № 402-ФЗ</w:t>
      </w:r>
      <w:r w:rsidR="00B377ED">
        <w:rPr>
          <w:rFonts w:ascii="Times New Roman" w:hAnsi="Times New Roman" w:cs="Times New Roman"/>
          <w:sz w:val="28"/>
          <w:szCs w:val="28"/>
        </w:rPr>
        <w:t xml:space="preserve"> за счет средств предприятия проведены безосновательные расходы не связанные с целью создания и осуществлением основной деятельности предприятия в общей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ED">
        <w:rPr>
          <w:rFonts w:ascii="Times New Roman" w:hAnsi="Times New Roman" w:cs="Times New Roman"/>
          <w:sz w:val="28"/>
          <w:szCs w:val="28"/>
        </w:rPr>
        <w:t xml:space="preserve"> рубля, в том числе: оказание благотворительной помощи инвалиду </w:t>
      </w:r>
      <w:r w:rsidR="00B377ED">
        <w:rPr>
          <w:rFonts w:ascii="Times New Roman" w:hAnsi="Times New Roman" w:cs="Times New Roman"/>
          <w:sz w:val="28"/>
          <w:szCs w:val="28"/>
        </w:rPr>
        <w:t xml:space="preserve">( </w:t>
      </w:r>
      <w:r w:rsidR="00B377ED">
        <w:rPr>
          <w:rFonts w:ascii="Times New Roman" w:hAnsi="Times New Roman" w:cs="Times New Roman"/>
          <w:sz w:val="28"/>
          <w:szCs w:val="28"/>
        </w:rPr>
        <w:t xml:space="preserve">оплата обучения вождению) </w:t>
      </w:r>
      <w:r w:rsidR="00B377ED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ED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94B6D">
        <w:rPr>
          <w:rFonts w:ascii="Times New Roman" w:hAnsi="Times New Roman" w:cs="Times New Roman"/>
          <w:sz w:val="28"/>
          <w:szCs w:val="28"/>
        </w:rPr>
        <w:t xml:space="preserve">приобретение подарков для поздравления работников с праздниками –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B6D">
        <w:rPr>
          <w:rFonts w:ascii="Times New Roman" w:hAnsi="Times New Roman" w:cs="Times New Roman"/>
          <w:sz w:val="28"/>
          <w:szCs w:val="28"/>
        </w:rPr>
        <w:t xml:space="preserve"> рублей, организация корпоративных мероприятий с приобретением продуктов питания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4B6D">
        <w:rPr>
          <w:rFonts w:ascii="Times New Roman" w:hAnsi="Times New Roman" w:cs="Times New Roman"/>
          <w:sz w:val="28"/>
          <w:szCs w:val="28"/>
        </w:rPr>
        <w:t xml:space="preserve"> рублей, при отсутствии первичных подтверждающих документов на расходы предприятия списаны </w:t>
      </w:r>
      <w:r w:rsidR="00A94B6D"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4B6D">
        <w:rPr>
          <w:rFonts w:ascii="Times New Roman" w:hAnsi="Times New Roman" w:cs="Times New Roman"/>
          <w:sz w:val="28"/>
          <w:szCs w:val="28"/>
        </w:rPr>
        <w:t xml:space="preserve"> рублей, выданные генеральному директору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B6D">
        <w:rPr>
          <w:rFonts w:ascii="Times New Roman" w:hAnsi="Times New Roman" w:cs="Times New Roman"/>
          <w:sz w:val="28"/>
          <w:szCs w:val="28"/>
        </w:rPr>
        <w:t xml:space="preserve"> расходы, понесенные вследствие принятия руководителем неэффективных управленческих решений, повлекшие за собой начисление пени и</w:t>
      </w:r>
      <w:r w:rsidR="00A94B6D">
        <w:rPr>
          <w:rFonts w:ascii="Times New Roman" w:hAnsi="Times New Roman" w:cs="Times New Roman"/>
          <w:sz w:val="28"/>
          <w:szCs w:val="28"/>
        </w:rPr>
        <w:t xml:space="preserve"> штрафов на предприятие – </w:t>
      </w:r>
      <w:r>
        <w:rPr>
          <w:sz w:val="28"/>
          <w:szCs w:val="28"/>
        </w:rPr>
        <w:t>(данные изъяты)</w:t>
      </w:r>
    </w:p>
    <w:p w:rsidR="00A94B6D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ф. 0710002 «Отчет о финансовых результатах» по стр. 2460 «Прочее» завышен показат</w:t>
      </w:r>
      <w:r w:rsidR="00055D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 на сумму 4242,30 рублей, что </w:t>
      </w:r>
      <w:r w:rsidR="00055D22">
        <w:rPr>
          <w:rFonts w:ascii="Times New Roman" w:hAnsi="Times New Roman" w:cs="Times New Roman"/>
          <w:sz w:val="28"/>
          <w:szCs w:val="28"/>
        </w:rPr>
        <w:t>является нарушением п. 1 ст. 13  Федерального закона от 06.12.2011г №402-ФЗ «О бухгалтерском учете», п. 32 Положения по ведению бухгалтерского учета и бухгалтерской отчетности в Российской Федерации, утвержденного приказом Минфина РФ №34н от 29.07.1998г. Искажение допущено вследствие внесения недостоверных данных</w:t>
      </w:r>
      <w:r w:rsidR="00055D22">
        <w:rPr>
          <w:rFonts w:ascii="Times New Roman" w:hAnsi="Times New Roman" w:cs="Times New Roman"/>
          <w:sz w:val="28"/>
          <w:szCs w:val="28"/>
        </w:rPr>
        <w:t xml:space="preserve"> в отчет о финансовых результатах.</w:t>
      </w:r>
    </w:p>
    <w:p w:rsidR="00055D22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вследствие </w:t>
      </w:r>
      <w:r w:rsidR="001038EF">
        <w:rPr>
          <w:rFonts w:ascii="Times New Roman" w:hAnsi="Times New Roman" w:cs="Times New Roman"/>
          <w:sz w:val="28"/>
          <w:szCs w:val="28"/>
        </w:rPr>
        <w:t xml:space="preserve">неправомерного отнесения на расходы вышеуказанных затрат , внесения недостоверных данных в Отчет о финансовых результатах за 2018год МУП ЛР РК «Управление ЖКХ» в нарушение п. 9 решения 54 сессии 1 созыва Ленинского районного совета №568-54/1 от 29.12.2017г «О бюджете муниципального образования Ленинский район Республики Крым на 2018 год и на плановый период 2019г и 2020 годов», п. 3.14, п. 3.16 Устава, п. 2 ст. 17 Федерального закона № 161-ФЗбюджетом муниципального образования Ленинский район Республики Крым недополучено части чистой прибыли за период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8EF">
        <w:rPr>
          <w:rFonts w:ascii="Times New Roman" w:hAnsi="Times New Roman" w:cs="Times New Roman"/>
          <w:sz w:val="28"/>
          <w:szCs w:val="28"/>
        </w:rPr>
        <w:t xml:space="preserve"> подлежащей перечислению в бюджет по ст</w:t>
      </w:r>
      <w:r w:rsidR="00CD68B0">
        <w:rPr>
          <w:rFonts w:ascii="Times New Roman" w:hAnsi="Times New Roman" w:cs="Times New Roman"/>
          <w:sz w:val="28"/>
          <w:szCs w:val="28"/>
        </w:rPr>
        <w:t>авке 15 % на общую сум</w:t>
      </w:r>
      <w:r w:rsidR="001038EF">
        <w:rPr>
          <w:rFonts w:ascii="Times New Roman" w:hAnsi="Times New Roman" w:cs="Times New Roman"/>
          <w:sz w:val="28"/>
          <w:szCs w:val="28"/>
        </w:rPr>
        <w:t>м</w:t>
      </w:r>
      <w:r w:rsidR="00CD68B0">
        <w:rPr>
          <w:rFonts w:ascii="Times New Roman" w:hAnsi="Times New Roman" w:cs="Times New Roman"/>
          <w:sz w:val="28"/>
          <w:szCs w:val="28"/>
        </w:rPr>
        <w:t>у</w:t>
      </w:r>
      <w:r w:rsidR="00103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038EF">
        <w:rPr>
          <w:rFonts w:ascii="Times New Roman" w:hAnsi="Times New Roman" w:cs="Times New Roman"/>
          <w:sz w:val="28"/>
          <w:szCs w:val="28"/>
        </w:rPr>
        <w:t>р</w:t>
      </w:r>
      <w:r w:rsidR="001038EF">
        <w:rPr>
          <w:rFonts w:ascii="Times New Roman" w:hAnsi="Times New Roman" w:cs="Times New Roman"/>
          <w:sz w:val="28"/>
          <w:szCs w:val="28"/>
        </w:rPr>
        <w:t>ублей.</w:t>
      </w:r>
    </w:p>
    <w:p w:rsidR="00B92D4E" w:rsidRPr="002827B2" w:rsidP="00E50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AB6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Джапарова Н.З.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>вину в совершении правонарушения признал</w:t>
      </w:r>
      <w:r>
        <w:rPr>
          <w:rFonts w:ascii="Times New Roman" w:hAnsi="Times New Roman" w:cs="Times New Roman"/>
          <w:sz w:val="28"/>
          <w:szCs w:val="28"/>
        </w:rPr>
        <w:t>а полностью, пояснила, что действительно допустила искажение бухгалтерских данных.</w:t>
      </w:r>
    </w:p>
    <w:p w:rsidR="00E502EF" w:rsidP="00E50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Выслушав пояснения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D4E">
        <w:rPr>
          <w:rFonts w:ascii="Times New Roman" w:hAnsi="Times New Roman" w:cs="Times New Roman"/>
          <w:sz w:val="28"/>
          <w:szCs w:val="28"/>
        </w:rPr>
        <w:t xml:space="preserve">Джапаровой Н.З., </w:t>
      </w:r>
      <w:r w:rsidRPr="002827B2">
        <w:rPr>
          <w:rFonts w:ascii="Times New Roman" w:hAnsi="Times New Roman" w:cs="Times New Roman"/>
          <w:sz w:val="28"/>
          <w:szCs w:val="28"/>
        </w:rPr>
        <w:t xml:space="preserve">изучив и исследовав материалы дела, суд пришел к выводу, что вина </w:t>
      </w:r>
      <w:r w:rsidR="00B92D4E">
        <w:rPr>
          <w:rFonts w:ascii="Times New Roman" w:hAnsi="Times New Roman" w:cs="Times New Roman"/>
          <w:sz w:val="28"/>
          <w:szCs w:val="28"/>
        </w:rPr>
        <w:t>Джапаровой Н.З.</w:t>
      </w:r>
      <w:r w:rsidRPr="002827B2" w:rsidR="00B92D4E"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полностью и 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</w:t>
      </w:r>
      <w:r w:rsidRPr="002827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2827B2">
        <w:rPr>
          <w:rFonts w:ascii="Times New Roman" w:hAnsi="Times New Roman" w:cs="Times New Roman"/>
          <w:sz w:val="28"/>
          <w:szCs w:val="28"/>
        </w:rPr>
        <w:t>административном правонарушен</w:t>
      </w:r>
      <w:r w:rsidRPr="002827B2">
        <w:rPr>
          <w:rFonts w:ascii="Times New Roman" w:hAnsi="Times New Roman" w:cs="Times New Roman"/>
          <w:sz w:val="28"/>
          <w:szCs w:val="28"/>
        </w:rPr>
        <w:t>ии (л.д.</w:t>
      </w:r>
      <w:r>
        <w:rPr>
          <w:rFonts w:ascii="Times New Roman" w:hAnsi="Times New Roman" w:cs="Times New Roman"/>
          <w:sz w:val="28"/>
          <w:szCs w:val="28"/>
        </w:rPr>
        <w:t xml:space="preserve">1-8), </w:t>
      </w:r>
      <w:r w:rsidR="00B92D4E">
        <w:rPr>
          <w:rFonts w:ascii="Times New Roman" w:hAnsi="Times New Roman" w:cs="Times New Roman"/>
          <w:sz w:val="28"/>
          <w:szCs w:val="28"/>
        </w:rPr>
        <w:t xml:space="preserve">должностной инструкцией главного бухгалтера </w:t>
      </w:r>
      <w:r w:rsidR="00B92D4E">
        <w:rPr>
          <w:rFonts w:ascii="Times New Roman" w:hAnsi="Times New Roman" w:cs="Times New Roman"/>
          <w:sz w:val="28"/>
          <w:szCs w:val="28"/>
        </w:rPr>
        <w:t xml:space="preserve">( </w:t>
      </w:r>
      <w:r w:rsidR="00B92D4E">
        <w:rPr>
          <w:rFonts w:ascii="Times New Roman" w:hAnsi="Times New Roman" w:cs="Times New Roman"/>
          <w:sz w:val="28"/>
          <w:szCs w:val="28"/>
        </w:rPr>
        <w:t xml:space="preserve">л.д.10-17). Приказом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D4E">
        <w:rPr>
          <w:rFonts w:ascii="Times New Roman" w:hAnsi="Times New Roman" w:cs="Times New Roman"/>
          <w:sz w:val="28"/>
          <w:szCs w:val="28"/>
        </w:rPr>
        <w:t xml:space="preserve"> о переводе Джапаровой Н.З.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92D4E">
        <w:rPr>
          <w:rFonts w:ascii="Times New Roman" w:hAnsi="Times New Roman" w:cs="Times New Roman"/>
          <w:sz w:val="28"/>
          <w:szCs w:val="28"/>
        </w:rPr>
        <w:t xml:space="preserve"> </w:t>
      </w:r>
      <w:r w:rsidR="00B92D4E">
        <w:rPr>
          <w:rFonts w:ascii="Times New Roman" w:hAnsi="Times New Roman" w:cs="Times New Roman"/>
          <w:sz w:val="28"/>
          <w:szCs w:val="28"/>
        </w:rPr>
        <w:t xml:space="preserve">( </w:t>
      </w:r>
      <w:r w:rsidR="00B92D4E">
        <w:rPr>
          <w:rFonts w:ascii="Times New Roman" w:hAnsi="Times New Roman" w:cs="Times New Roman"/>
          <w:sz w:val="28"/>
          <w:szCs w:val="28"/>
        </w:rPr>
        <w:t xml:space="preserve">л.д.18), </w:t>
      </w:r>
      <w:r w:rsidR="0000094B">
        <w:rPr>
          <w:rFonts w:ascii="Times New Roman" w:hAnsi="Times New Roman" w:cs="Times New Roman"/>
          <w:sz w:val="28"/>
          <w:szCs w:val="28"/>
        </w:rPr>
        <w:t xml:space="preserve">дополнительными соглашениями  к трудовому договору ( л.д.19-20), трудовым договором МУП «УЖКХ» с Джапаровой Н.З. ( л.д.21-24), актом 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094B">
        <w:rPr>
          <w:rFonts w:ascii="Times New Roman" w:hAnsi="Times New Roman" w:cs="Times New Roman"/>
          <w:sz w:val="28"/>
          <w:szCs w:val="28"/>
        </w:rPr>
        <w:t xml:space="preserve"> ( л.д.25-32), уведомлением ( л.д.33-36).</w:t>
      </w:r>
    </w:p>
    <w:p w:rsidR="00E502EF" w:rsidRPr="002827B2" w:rsidP="00E502E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778DA">
        <w:rPr>
          <w:rFonts w:ascii="Times New Roman" w:hAnsi="Times New Roman" w:cs="Times New Roman"/>
          <w:sz w:val="28"/>
          <w:szCs w:val="28"/>
        </w:rPr>
        <w:t xml:space="preserve"> Джапаровой Н.З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</w:t>
      </w:r>
      <w:r>
        <w:rPr>
          <w:rFonts w:ascii="Times New Roman" w:hAnsi="Times New Roman" w:cs="Times New Roman"/>
          <w:sz w:val="28"/>
          <w:szCs w:val="28"/>
        </w:rPr>
        <w:t xml:space="preserve">5.11 </w:t>
      </w:r>
      <w:r w:rsidRPr="00AB60EC">
        <w:rPr>
          <w:rFonts w:ascii="Times New Roman" w:hAnsi="Times New Roman" w:cs="Times New Roman"/>
          <w:sz w:val="28"/>
          <w:szCs w:val="28"/>
        </w:rPr>
        <w:t>КоАП РФ, как г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рубое </w:t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 </w:t>
      </w:r>
      <w:r>
        <w:fldChar w:fldCharType="begin"/>
      </w:r>
      <w:r>
        <w:instrText xml:space="preserve"> HYPERLINK "http://www.consultant.ru/document/cons_doc_LAW_312183/ce84cde15224cb1363abc171252aa522282c4176/" \l "dst100036" </w:instrText>
      </w:r>
      <w:r>
        <w:fldChar w:fldCharType="separate"/>
      </w:r>
      <w:r w:rsidRPr="005231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требований</w:t>
      </w:r>
      <w:r>
        <w:fldChar w:fldCharType="end"/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учету, в том числе к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02EF" w:rsidRPr="002827B2" w:rsidP="00E502E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5778DA">
        <w:rPr>
          <w:rFonts w:ascii="Times New Roman" w:hAnsi="Times New Roman" w:cs="Times New Roman"/>
          <w:sz w:val="28"/>
          <w:szCs w:val="28"/>
        </w:rPr>
        <w:t>Джапаровой Н.З.</w:t>
      </w:r>
      <w:r w:rsidRPr="002827B2" w:rsidR="00577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2827B2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 обстоятельств, наличие смягчающего обстоятельства –</w:t>
      </w:r>
      <w:r w:rsidRPr="002827B2">
        <w:rPr>
          <w:rFonts w:ascii="Times New Roman" w:hAnsi="Times New Roman" w:cs="Times New Roman"/>
          <w:sz w:val="28"/>
          <w:szCs w:val="28"/>
        </w:rPr>
        <w:t xml:space="preserve">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2827B2">
        <w:rPr>
          <w:rFonts w:ascii="Times New Roman" w:hAnsi="Times New Roman" w:cs="Times New Roman"/>
          <w:sz w:val="28"/>
          <w:szCs w:val="28"/>
        </w:rPr>
        <w:t>необходимым и достаточным для исправления лица, совершившего правонарушение</w:t>
      </w:r>
      <w:r w:rsidRPr="002827B2">
        <w:rPr>
          <w:rFonts w:ascii="Times New Roman" w:hAnsi="Times New Roman" w:cs="Times New Roman"/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 w:rsidRPr="002827B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>.</w:t>
      </w:r>
    </w:p>
    <w:p w:rsidR="00E502EF" w:rsidRPr="002827B2" w:rsidP="00E50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 xml:space="preserve">15.11 </w:t>
      </w:r>
      <w:r>
        <w:rPr>
          <w:rFonts w:ascii="Times New Roman" w:hAnsi="Times New Roman" w:cs="Times New Roman"/>
          <w:sz w:val="28"/>
          <w:szCs w:val="28"/>
        </w:rPr>
        <w:t>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502EF" w:rsidRPr="002827B2" w:rsidP="00E502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502EF" w:rsidRPr="002827B2" w:rsidP="00E50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502EF" w:rsidP="00E5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Признать виновной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78DA" w:rsidR="00577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8DA">
        <w:rPr>
          <w:rFonts w:ascii="Times New Roman" w:hAnsi="Times New Roman" w:cs="Times New Roman"/>
          <w:b/>
          <w:sz w:val="28"/>
          <w:szCs w:val="28"/>
        </w:rPr>
        <w:t xml:space="preserve">Джапарову </w:t>
      </w:r>
      <w:r w:rsidR="005778DA">
        <w:rPr>
          <w:rFonts w:ascii="Times New Roman" w:hAnsi="Times New Roman" w:cs="Times New Roman"/>
          <w:b/>
          <w:sz w:val="28"/>
          <w:szCs w:val="28"/>
        </w:rPr>
        <w:t>Нияру</w:t>
      </w:r>
      <w:r w:rsidR="005778DA">
        <w:rPr>
          <w:rFonts w:ascii="Times New Roman" w:hAnsi="Times New Roman" w:cs="Times New Roman"/>
          <w:b/>
          <w:sz w:val="28"/>
          <w:szCs w:val="28"/>
        </w:rPr>
        <w:t xml:space="preserve"> Зуфаровну </w:t>
      </w:r>
      <w:r w:rsidRPr="002827B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ч. 1 ст. 15.11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КоАП РФ и подвергнуть её административному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>5 000  (пять тысяч) рублей.</w:t>
      </w:r>
    </w:p>
    <w:p w:rsidR="00E502EF" w:rsidP="00E50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НН 9111010392, КПП 9111011001, Управление Федерального казначейства по Республике Крым, БИК 043510001, расчетный счет 40204810935100000130, лицевой счет 04753253680, КБК 902 116 90050 05 0000 140, ОКТМО 35627405101.</w:t>
      </w:r>
    </w:p>
    <w:p w:rsidR="00E502EF" w:rsidRPr="002827B2" w:rsidP="00E502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</w:t>
      </w:r>
      <w:r w:rsidRPr="002827B2">
        <w:rPr>
          <w:rFonts w:ascii="Times New Roman" w:hAnsi="Times New Roman" w:cs="Times New Roman"/>
          <w:sz w:val="28"/>
          <w:szCs w:val="28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02EF" w:rsidRPr="002827B2" w:rsidP="00E502E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</w:t>
      </w:r>
      <w:r w:rsidRPr="002827B2">
        <w:rPr>
          <w:rFonts w:ascii="Times New Roman" w:hAnsi="Times New Roman" w:cs="Times New Roman"/>
          <w:sz w:val="28"/>
          <w:szCs w:val="28"/>
        </w:rPr>
        <w:t>Крым через мирового судью судебного участка № 61 в течение 10-ти суток  со дня вручения или получения копии постановления.</w:t>
      </w:r>
    </w:p>
    <w:p w:rsidR="00E502EF" w:rsidP="00E502E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0A7B" w:rsidRPr="002827B2" w:rsidP="00E502E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2EF" w:rsidRPr="002827B2" w:rsidP="00E502E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E502EF" w:rsidRPr="002827B2" w:rsidP="00E502E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E502EF" w:rsidRPr="002827B2" w:rsidP="00E502E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E502EF" w:rsidP="00E502E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2827B2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7B2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E502EF" w:rsidP="00E502EF"/>
    <w:p w:rsidR="007E252F"/>
    <w:sectPr w:rsidSect="00AE101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EF"/>
    <w:rsid w:val="0000094B"/>
    <w:rsid w:val="00055D22"/>
    <w:rsid w:val="000606D2"/>
    <w:rsid w:val="000913DC"/>
    <w:rsid w:val="000F7C0D"/>
    <w:rsid w:val="001038EF"/>
    <w:rsid w:val="002827B2"/>
    <w:rsid w:val="00357D96"/>
    <w:rsid w:val="0045322F"/>
    <w:rsid w:val="0052311B"/>
    <w:rsid w:val="005778DA"/>
    <w:rsid w:val="006D0A2A"/>
    <w:rsid w:val="007860DE"/>
    <w:rsid w:val="007959DE"/>
    <w:rsid w:val="007B0A7B"/>
    <w:rsid w:val="007E252F"/>
    <w:rsid w:val="008E5D0A"/>
    <w:rsid w:val="00A94B6D"/>
    <w:rsid w:val="00AB60EC"/>
    <w:rsid w:val="00AE1012"/>
    <w:rsid w:val="00B377ED"/>
    <w:rsid w:val="00B72DA1"/>
    <w:rsid w:val="00B92D4E"/>
    <w:rsid w:val="00C50FE3"/>
    <w:rsid w:val="00CD68B0"/>
    <w:rsid w:val="00D06AAB"/>
    <w:rsid w:val="00E502EF"/>
    <w:rsid w:val="00EC4C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E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5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