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62DCB" w:rsidRPr="00703F5A" w:rsidP="00462D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62DCB" w:rsidP="00237CA1">
      <w:pPr>
        <w:jc w:val="right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750F34">
        <w:rPr>
          <w:sz w:val="28"/>
          <w:szCs w:val="28"/>
        </w:rPr>
        <w:t>61-</w:t>
      </w:r>
      <w:r w:rsidR="0046315E">
        <w:rPr>
          <w:sz w:val="28"/>
          <w:szCs w:val="28"/>
        </w:rPr>
        <w:t>292</w:t>
      </w:r>
      <w:r w:rsidR="00D83AF6">
        <w:rPr>
          <w:sz w:val="28"/>
          <w:szCs w:val="28"/>
        </w:rPr>
        <w:t>/2019</w:t>
      </w:r>
    </w:p>
    <w:p w:rsidR="00462DCB" w:rsidRPr="00703F5A" w:rsidP="00462DC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62DCB" w:rsidRPr="00703F5A" w:rsidP="00462D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60773D">
        <w:rPr>
          <w:sz w:val="28"/>
          <w:szCs w:val="28"/>
          <w:lang w:val="uk-UA"/>
        </w:rPr>
        <w:t xml:space="preserve"> </w:t>
      </w:r>
      <w:r w:rsidR="00D83AF6">
        <w:rPr>
          <w:sz w:val="28"/>
          <w:szCs w:val="28"/>
          <w:lang w:val="uk-UA"/>
        </w:rPr>
        <w:t>июля</w:t>
      </w:r>
      <w:r w:rsidR="00D83AF6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462DCB" w:rsidRPr="00703F5A" w:rsidP="00462DCB">
      <w:pPr>
        <w:jc w:val="both"/>
        <w:rPr>
          <w:sz w:val="28"/>
          <w:szCs w:val="28"/>
          <w:lang w:val="uk-UA"/>
        </w:rPr>
      </w:pP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945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62DCB" w:rsidP="00B945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6315E" w:rsidRPr="0046315E" w:rsidP="0046315E">
            <w:pPr>
              <w:jc w:val="both"/>
              <w:rPr>
                <w:sz w:val="28"/>
                <w:szCs w:val="28"/>
              </w:rPr>
            </w:pPr>
            <w:r w:rsidRPr="0046315E">
              <w:rPr>
                <w:b/>
                <w:sz w:val="28"/>
                <w:szCs w:val="28"/>
              </w:rPr>
              <w:t>Мусиенко Игоря Олеговича</w:t>
            </w:r>
            <w:r w:rsidRPr="0046315E">
              <w:rPr>
                <w:sz w:val="28"/>
                <w:szCs w:val="28"/>
              </w:rPr>
              <w:t>,</w:t>
            </w:r>
          </w:p>
          <w:p w:rsidR="0046315E" w:rsidRPr="0046315E" w:rsidP="00463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62DCB" w:rsidP="00E45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462DCB" w:rsidP="00462DCB">
      <w:pPr>
        <w:ind w:firstLine="708"/>
        <w:jc w:val="both"/>
        <w:rPr>
          <w:sz w:val="28"/>
          <w:szCs w:val="28"/>
        </w:rPr>
      </w:pPr>
    </w:p>
    <w:p w:rsidR="00462DCB" w:rsidRPr="00703F5A" w:rsidP="00462D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462DCB" w:rsidRPr="00703F5A" w:rsidP="00462DCB">
      <w:pPr>
        <w:jc w:val="both"/>
        <w:rPr>
          <w:sz w:val="28"/>
          <w:szCs w:val="28"/>
        </w:rPr>
      </w:pPr>
    </w:p>
    <w:p w:rsidR="00462DCB" w:rsidP="00462DC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62DCB" w:rsidRPr="00703F5A" w:rsidP="00462DCB">
      <w:pPr>
        <w:jc w:val="center"/>
        <w:rPr>
          <w:sz w:val="28"/>
          <w:szCs w:val="28"/>
        </w:rPr>
      </w:pPr>
    </w:p>
    <w:p w:rsidR="00462DCB" w:rsidP="00462DC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="00E45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6315E">
        <w:rPr>
          <w:sz w:val="28"/>
          <w:szCs w:val="28"/>
        </w:rPr>
        <w:t xml:space="preserve"> Мусиенко И.О.</w:t>
      </w:r>
      <w:r w:rsidR="00D83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6315E">
        <w:rPr>
          <w:sz w:val="28"/>
          <w:szCs w:val="28"/>
        </w:rPr>
        <w:t xml:space="preserve"> допустил</w:t>
      </w:r>
      <w:r>
        <w:rPr>
          <w:sz w:val="28"/>
          <w:szCs w:val="28"/>
        </w:rPr>
        <w:t xml:space="preserve"> административное правонарушение, выразившееся в том, чт</w:t>
      </w:r>
      <w:r>
        <w:rPr>
          <w:sz w:val="28"/>
          <w:szCs w:val="28"/>
        </w:rPr>
        <w:t>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</w:t>
      </w:r>
      <w:r w:rsidR="00AE4528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отчетным</w:t>
      </w:r>
      <w:r>
        <w:rPr>
          <w:sz w:val="28"/>
          <w:szCs w:val="28"/>
        </w:rPr>
        <w:t xml:space="preserve"> периодом-месяцем, </w:t>
      </w:r>
      <w:r w:rsidRPr="0046315E" w:rsidR="0046315E">
        <w:rPr>
          <w:sz w:val="28"/>
          <w:szCs w:val="28"/>
        </w:rPr>
        <w:t>представлять в территориальный орган ПФР сведения по форме СЗВ-СМ</w:t>
      </w:r>
      <w:r w:rsidRPr="0046315E" w:rsidR="0046315E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  <w:r>
        <w:rPr>
          <w:sz w:val="28"/>
          <w:szCs w:val="28"/>
        </w:rPr>
        <w:t xml:space="preserve"> Отче</w:t>
      </w:r>
      <w:r w:rsidR="00E456A2">
        <w:rPr>
          <w:sz w:val="28"/>
          <w:szCs w:val="28"/>
        </w:rPr>
        <w:t xml:space="preserve">т по форме СЗВ-М за </w:t>
      </w:r>
      <w:r w:rsidR="00354BDA">
        <w:rPr>
          <w:sz w:val="28"/>
          <w:szCs w:val="28"/>
        </w:rPr>
        <w:t xml:space="preserve"> </w:t>
      </w:r>
      <w:r w:rsidR="0046315E">
        <w:rPr>
          <w:sz w:val="28"/>
          <w:szCs w:val="28"/>
        </w:rPr>
        <w:t>февраль</w:t>
      </w:r>
      <w:r w:rsidR="00354BDA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6315E">
        <w:rPr>
          <w:sz w:val="28"/>
          <w:szCs w:val="28"/>
        </w:rPr>
        <w:t>9</w:t>
      </w:r>
      <w:r>
        <w:rPr>
          <w:sz w:val="28"/>
          <w:szCs w:val="28"/>
        </w:rPr>
        <w:t xml:space="preserve">г должен быть представлен плательщиком до </w:t>
      </w:r>
      <w:r w:rsidR="003F449B">
        <w:rPr>
          <w:sz w:val="28"/>
          <w:szCs w:val="28"/>
        </w:rPr>
        <w:t>15</w:t>
      </w:r>
      <w:r w:rsidR="007A5CAE">
        <w:rPr>
          <w:sz w:val="28"/>
          <w:szCs w:val="28"/>
        </w:rPr>
        <w:t>.</w:t>
      </w:r>
      <w:r w:rsidR="006100D2">
        <w:rPr>
          <w:sz w:val="28"/>
          <w:szCs w:val="28"/>
        </w:rPr>
        <w:t>0</w:t>
      </w:r>
      <w:r w:rsidR="0046315E">
        <w:rPr>
          <w:sz w:val="28"/>
          <w:szCs w:val="28"/>
        </w:rPr>
        <w:t>3</w:t>
      </w:r>
      <w:r w:rsidR="007A5CAE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D83AF6">
        <w:rPr>
          <w:sz w:val="28"/>
          <w:szCs w:val="28"/>
        </w:rPr>
        <w:t>9</w:t>
      </w:r>
      <w:r>
        <w:rPr>
          <w:sz w:val="28"/>
          <w:szCs w:val="28"/>
        </w:rPr>
        <w:t xml:space="preserve">г включительно, однако фактически </w:t>
      </w:r>
      <w:r w:rsidR="00E456A2">
        <w:rPr>
          <w:sz w:val="28"/>
          <w:szCs w:val="28"/>
        </w:rPr>
        <w:t>сведения</w:t>
      </w:r>
      <w:r w:rsidR="003F449B">
        <w:rPr>
          <w:sz w:val="28"/>
          <w:szCs w:val="28"/>
        </w:rPr>
        <w:t xml:space="preserve"> в отношении </w:t>
      </w:r>
      <w:r w:rsidR="0046315E">
        <w:rPr>
          <w:sz w:val="28"/>
          <w:szCs w:val="28"/>
        </w:rPr>
        <w:t>одного</w:t>
      </w:r>
      <w:r w:rsidR="00750F34">
        <w:rPr>
          <w:sz w:val="28"/>
          <w:szCs w:val="28"/>
        </w:rPr>
        <w:t xml:space="preserve"> застрахованн</w:t>
      </w:r>
      <w:r w:rsidR="0046315E">
        <w:rPr>
          <w:sz w:val="28"/>
          <w:szCs w:val="28"/>
        </w:rPr>
        <w:t xml:space="preserve">ого </w:t>
      </w:r>
      <w:r w:rsidR="00750F34">
        <w:rPr>
          <w:sz w:val="28"/>
          <w:szCs w:val="28"/>
        </w:rPr>
        <w:t>лиц</w:t>
      </w:r>
      <w:r w:rsidR="0046315E">
        <w:rPr>
          <w:sz w:val="28"/>
          <w:szCs w:val="28"/>
        </w:rPr>
        <w:t>а</w:t>
      </w:r>
      <w:r w:rsidR="00E456A2">
        <w:rPr>
          <w:sz w:val="28"/>
          <w:szCs w:val="28"/>
        </w:rPr>
        <w:t xml:space="preserve"> предоставлены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Мусиенко И.О.  в судебное заседание не явился,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 о дне и времени слушания дела. Причин не явки суду не сообщил.</w:t>
      </w:r>
    </w:p>
    <w:p w:rsidR="00462DCB" w:rsidRPr="0069089A" w:rsidP="00462DC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E456A2">
        <w:rPr>
          <w:sz w:val="28"/>
          <w:szCs w:val="28"/>
        </w:rPr>
        <w:t xml:space="preserve">должностного лица </w:t>
      </w:r>
      <w:r w:rsidR="0046315E">
        <w:rPr>
          <w:sz w:val="28"/>
          <w:szCs w:val="28"/>
        </w:rPr>
        <w:t xml:space="preserve">Мусиенко И.О.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</w:t>
      </w:r>
      <w:r w:rsidRPr="00BC33A7">
        <w:rPr>
          <w:sz w:val="28"/>
          <w:szCs w:val="28"/>
        </w:rPr>
        <w:t>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СЗВ-М /л.д.2/, </w:t>
      </w:r>
      <w:r w:rsidRPr="0046315E" w:rsidR="0046315E">
        <w:rPr>
          <w:sz w:val="28"/>
          <w:szCs w:val="28"/>
        </w:rPr>
        <w:t>выпиской из Единого государственного реестра юридических лиц /л.д.</w:t>
      </w:r>
      <w:r w:rsidR="0046315E">
        <w:rPr>
          <w:sz w:val="28"/>
          <w:szCs w:val="28"/>
        </w:rPr>
        <w:t>4-6</w:t>
      </w:r>
      <w:r w:rsidRPr="0046315E" w:rsidR="0046315E">
        <w:rPr>
          <w:sz w:val="28"/>
          <w:szCs w:val="28"/>
        </w:rPr>
        <w:t>/.</w:t>
      </w:r>
    </w:p>
    <w:p w:rsidR="00462DCB" w:rsidRPr="005729CA" w:rsidP="00462DC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 w:rsidR="005C2A55">
        <w:rPr>
          <w:sz w:val="28"/>
          <w:szCs w:val="28"/>
        </w:rPr>
        <w:t xml:space="preserve">зом, действия должностного лица </w:t>
      </w:r>
      <w:r w:rsidR="0046315E">
        <w:rPr>
          <w:sz w:val="28"/>
          <w:szCs w:val="28"/>
        </w:rPr>
        <w:t>Мусиенко И.О.</w:t>
      </w:r>
      <w:r w:rsidRPr="00A70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>прави</w:t>
      </w:r>
      <w:r w:rsidRPr="002B69A6">
        <w:rPr>
          <w:sz w:val="28"/>
          <w:szCs w:val="28"/>
        </w:rPr>
        <w:t xml:space="preserve">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8"/>
          <w:szCs w:val="28"/>
        </w:rPr>
        <w:t xml:space="preserve">нсионного страхования срок </w:t>
      </w:r>
      <w:r w:rsidRPr="002B69A6">
        <w:rPr>
          <w:sz w:val="28"/>
          <w:szCs w:val="28"/>
        </w:rPr>
        <w:t xml:space="preserve">в органы Пенсионного фонда Российской </w:t>
      </w:r>
      <w:r w:rsidRPr="002B69A6">
        <w:rPr>
          <w:sz w:val="28"/>
          <w:szCs w:val="28"/>
        </w:rPr>
        <w:t xml:space="preserve">Федерации оформленных в установленном порядке сведений (документов), необходимых </w:t>
      </w:r>
      <w:r w:rsidRPr="002B69A6">
        <w:rPr>
          <w:sz w:val="28"/>
          <w:szCs w:val="28"/>
        </w:rPr>
        <w:t>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8E0A20" w:rsidRPr="008E0A20" w:rsidP="008E0A20">
      <w:pPr>
        <w:jc w:val="both"/>
        <w:rPr>
          <w:color w:val="000000"/>
          <w:sz w:val="28"/>
          <w:szCs w:val="28"/>
        </w:rPr>
      </w:pPr>
      <w:r w:rsidRPr="008E0A20">
        <w:rPr>
          <w:color w:val="000000"/>
          <w:sz w:val="28"/>
          <w:szCs w:val="28"/>
        </w:rPr>
        <w:t>В соответствии с п. 2 ст. 4.1. КоАП РФ при назначении административно</w:t>
      </w:r>
      <w:r w:rsidRPr="008E0A20">
        <w:rPr>
          <w:color w:val="000000"/>
          <w:sz w:val="28"/>
          <w:szCs w:val="28"/>
        </w:rPr>
        <w:t xml:space="preserve">го наказания </w:t>
      </w:r>
      <w:r>
        <w:rPr>
          <w:color w:val="000000"/>
          <w:sz w:val="28"/>
          <w:szCs w:val="28"/>
        </w:rPr>
        <w:t xml:space="preserve">Мусиенко И.О. </w:t>
      </w:r>
      <w:r w:rsidRPr="008E0A20">
        <w:rPr>
          <w:color w:val="000000"/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 степень его вины, отсутствие отягчающих и смягчающих вину обстоятельств, а потому принимая во внимание то, что назначенное наказан</w:t>
      </w:r>
      <w:r w:rsidRPr="008E0A20">
        <w:rPr>
          <w:color w:val="000000"/>
          <w:sz w:val="28"/>
          <w:szCs w:val="28"/>
        </w:rPr>
        <w:t>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</w:t>
      </w:r>
      <w:r w:rsidRPr="008E0A20">
        <w:rPr>
          <w:color w:val="000000"/>
          <w:sz w:val="28"/>
          <w:szCs w:val="28"/>
        </w:rPr>
        <w:t>ым для исправления правонарушителя избрать наказание в виде  штрафа в пределах  санкции статьи.</w:t>
      </w:r>
    </w:p>
    <w:p w:rsidR="00462DCB" w:rsidRPr="005729CA" w:rsidP="00462DC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462DCB" w:rsidRPr="005729CA" w:rsidP="00462DC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</w:t>
      </w:r>
      <w:r w:rsidRPr="005729CA">
        <w:rPr>
          <w:b/>
          <w:sz w:val="28"/>
          <w:szCs w:val="28"/>
        </w:rPr>
        <w:t>:</w:t>
      </w:r>
    </w:p>
    <w:p w:rsidR="00462DCB" w:rsidRPr="005729CA" w:rsidP="00462DC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462DCB" w:rsidRPr="005729CA" w:rsidP="00F6263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8E0A2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="008E0A20">
        <w:rPr>
          <w:b/>
          <w:sz w:val="28"/>
          <w:szCs w:val="28"/>
        </w:rPr>
        <w:t xml:space="preserve"> Мусиенко Игоря Олеговича</w:t>
      </w:r>
      <w:r w:rsidRPr="008E0A20" w:rsidR="00F62634">
        <w:rPr>
          <w:b/>
          <w:sz w:val="28"/>
          <w:szCs w:val="28"/>
        </w:rPr>
        <w:t>,</w:t>
      </w:r>
      <w:r w:rsidR="00F62634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</w:t>
      </w:r>
      <w:r w:rsidRPr="005729CA">
        <w:rPr>
          <w:sz w:val="28"/>
          <w:szCs w:val="28"/>
        </w:rPr>
        <w:t>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8E0A20">
        <w:rPr>
          <w:b/>
          <w:sz w:val="28"/>
          <w:szCs w:val="28"/>
        </w:rPr>
        <w:t>500</w:t>
      </w:r>
      <w:r w:rsidR="00750F34">
        <w:rPr>
          <w:b/>
          <w:sz w:val="28"/>
          <w:szCs w:val="28"/>
        </w:rPr>
        <w:t xml:space="preserve"> (</w:t>
      </w:r>
      <w:r w:rsidR="008E0A20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462DCB" w:rsidRPr="005729CA" w:rsidP="00462DC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</w:t>
      </w:r>
      <w:r w:rsidR="00750F34">
        <w:rPr>
          <w:sz w:val="28"/>
          <w:szCs w:val="28"/>
        </w:rPr>
        <w:t>атель: УФК по Республике Крым (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</w:t>
      </w:r>
      <w:r>
        <w:rPr>
          <w:sz w:val="28"/>
          <w:szCs w:val="28"/>
        </w:rPr>
        <w:t xml:space="preserve"> 7706808265, КПП 910201001, КБК 39211620010066000140, ОКТМО 35627405 в поле «Назначение платежа» - административный штраф ПФ РФ.</w:t>
      </w:r>
    </w:p>
    <w:p w:rsidR="00462DCB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EC5C4B" w:rsidP="00F6263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</w:t>
      </w:r>
      <w:r w:rsidR="00750F34">
        <w:rPr>
          <w:sz w:val="28"/>
          <w:szCs w:val="28"/>
        </w:rPr>
        <w:t xml:space="preserve">                 </w:t>
      </w:r>
      <w:r w:rsidR="00354BDA">
        <w:rPr>
          <w:sz w:val="28"/>
          <w:szCs w:val="28"/>
        </w:rPr>
        <w:t xml:space="preserve"> </w:t>
      </w:r>
      <w:r w:rsidR="008E0A20">
        <w:rPr>
          <w:sz w:val="28"/>
          <w:szCs w:val="28"/>
        </w:rPr>
        <w:t>/подпись/</w:t>
      </w:r>
      <w:r w:rsidR="00D83AF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5729CA">
        <w:rPr>
          <w:sz w:val="28"/>
          <w:szCs w:val="28"/>
        </w:rPr>
        <w:t xml:space="preserve">  И.В. Казарина</w:t>
      </w:r>
    </w:p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CB"/>
    <w:rsid w:val="001F0B06"/>
    <w:rsid w:val="00237CA1"/>
    <w:rsid w:val="002B69A6"/>
    <w:rsid w:val="00354BDA"/>
    <w:rsid w:val="003909FB"/>
    <w:rsid w:val="003F449B"/>
    <w:rsid w:val="00462DCB"/>
    <w:rsid w:val="0046315E"/>
    <w:rsid w:val="005729CA"/>
    <w:rsid w:val="005C2A55"/>
    <w:rsid w:val="0060773D"/>
    <w:rsid w:val="006100D2"/>
    <w:rsid w:val="0069089A"/>
    <w:rsid w:val="00703F5A"/>
    <w:rsid w:val="00750F34"/>
    <w:rsid w:val="007A5CAE"/>
    <w:rsid w:val="00823175"/>
    <w:rsid w:val="008E0A20"/>
    <w:rsid w:val="008E588B"/>
    <w:rsid w:val="00A70955"/>
    <w:rsid w:val="00AE4528"/>
    <w:rsid w:val="00B94510"/>
    <w:rsid w:val="00BC33A7"/>
    <w:rsid w:val="00D83AF6"/>
    <w:rsid w:val="00E456A2"/>
    <w:rsid w:val="00EC5C4B"/>
    <w:rsid w:val="00F62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