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0A9" w:rsidRPr="00703F5A" w:rsidP="005740A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740A9" w:rsidP="005740A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725AA">
        <w:rPr>
          <w:sz w:val="28"/>
          <w:szCs w:val="28"/>
        </w:rPr>
        <w:t>310</w:t>
      </w:r>
      <w:r>
        <w:rPr>
          <w:sz w:val="28"/>
          <w:szCs w:val="28"/>
        </w:rPr>
        <w:t>/2021</w:t>
      </w:r>
    </w:p>
    <w:p w:rsidR="005740A9" w:rsidRPr="004F269F" w:rsidP="005740A9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</w:t>
      </w:r>
      <w:r w:rsidR="00D725AA">
        <w:rPr>
          <w:color w:val="000000"/>
          <w:sz w:val="28"/>
          <w:szCs w:val="28"/>
        </w:rPr>
        <w:t>823-36</w:t>
      </w:r>
    </w:p>
    <w:p w:rsidR="005740A9" w:rsidRPr="00703F5A" w:rsidP="005740A9">
      <w:pPr>
        <w:jc w:val="right"/>
        <w:rPr>
          <w:sz w:val="28"/>
          <w:szCs w:val="28"/>
        </w:rPr>
      </w:pPr>
    </w:p>
    <w:p w:rsidR="005740A9" w:rsidP="005740A9">
      <w:pPr>
        <w:jc w:val="center"/>
        <w:rPr>
          <w:b/>
          <w:sz w:val="28"/>
          <w:szCs w:val="28"/>
        </w:rPr>
      </w:pPr>
    </w:p>
    <w:p w:rsidR="005740A9" w:rsidRPr="00703F5A" w:rsidP="005740A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740A9" w:rsidRPr="00703F5A" w:rsidP="005740A9">
      <w:pPr>
        <w:jc w:val="center"/>
        <w:rPr>
          <w:b/>
          <w:sz w:val="28"/>
          <w:szCs w:val="28"/>
        </w:rPr>
      </w:pPr>
    </w:p>
    <w:p w:rsidR="005740A9" w:rsidRPr="00703F5A" w:rsidP="005740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июля 2021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740A9" w:rsidRPr="00703F5A" w:rsidP="005740A9">
      <w:pPr>
        <w:jc w:val="both"/>
        <w:rPr>
          <w:sz w:val="28"/>
          <w:szCs w:val="28"/>
          <w:lang w:val="uk-UA"/>
        </w:rPr>
      </w:pPr>
    </w:p>
    <w:p w:rsidR="005740A9" w:rsidRPr="003D1C43" w:rsidP="005740A9">
      <w:pPr>
        <w:jc w:val="both"/>
        <w:rPr>
          <w:sz w:val="28"/>
          <w:szCs w:val="28"/>
          <w:lang w:val="uk-UA"/>
        </w:rPr>
      </w:pPr>
    </w:p>
    <w:p w:rsidR="005740A9" w:rsidP="00574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323D4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740A9" w:rsidP="00323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D725AA" w:rsidP="00323D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Кузьмичева Вячеслава Александровича</w:t>
            </w:r>
            <w:r w:rsidR="005740A9">
              <w:rPr>
                <w:b/>
                <w:sz w:val="28"/>
                <w:szCs w:val="28"/>
              </w:rPr>
              <w:t>,</w:t>
            </w:r>
          </w:p>
          <w:p w:rsidR="00D725AA" w:rsidP="00D72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725AA" w:rsidP="00D725AA">
            <w:pPr>
              <w:jc w:val="both"/>
              <w:rPr>
                <w:sz w:val="28"/>
                <w:szCs w:val="28"/>
              </w:rPr>
            </w:pPr>
          </w:p>
        </w:tc>
      </w:tr>
    </w:tbl>
    <w:p w:rsidR="005740A9" w:rsidRPr="00703F5A" w:rsidP="005740A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 xml:space="preserve">КоАП РФ, </w:t>
      </w:r>
    </w:p>
    <w:p w:rsidR="005740A9" w:rsidRPr="00703F5A" w:rsidP="005740A9">
      <w:pPr>
        <w:jc w:val="both"/>
        <w:rPr>
          <w:sz w:val="28"/>
          <w:szCs w:val="28"/>
        </w:rPr>
      </w:pPr>
    </w:p>
    <w:p w:rsidR="005740A9" w:rsidP="005740A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740A9" w:rsidRPr="00703F5A" w:rsidP="005740A9">
      <w:pPr>
        <w:jc w:val="center"/>
        <w:rPr>
          <w:sz w:val="28"/>
          <w:szCs w:val="28"/>
        </w:rPr>
      </w:pPr>
    </w:p>
    <w:p w:rsidR="005740A9" w:rsidP="005740A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D725AA" w:rsidR="00D72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725AA">
        <w:rPr>
          <w:sz w:val="28"/>
          <w:szCs w:val="28"/>
        </w:rPr>
        <w:t xml:space="preserve"> Кузьмичев В.А.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72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допустил административное правонарушение, выразившееся в нарушении срока предоставления ежемесячного отчета по форме СЗВ-М за </w:t>
      </w:r>
      <w:r w:rsidR="00EB44B7">
        <w:rPr>
          <w:sz w:val="28"/>
          <w:szCs w:val="28"/>
        </w:rPr>
        <w:t>январь</w:t>
      </w:r>
      <w:r>
        <w:rPr>
          <w:sz w:val="28"/>
          <w:szCs w:val="28"/>
        </w:rPr>
        <w:t xml:space="preserve"> 202</w:t>
      </w:r>
      <w:r w:rsidR="00EB44B7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В соответст</w:t>
      </w:r>
      <w:r>
        <w:rPr>
          <w:sz w:val="28"/>
          <w:szCs w:val="28"/>
        </w:rPr>
        <w:t>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</w:t>
      </w:r>
      <w:r>
        <w:rPr>
          <w:sz w:val="28"/>
          <w:szCs w:val="28"/>
        </w:rPr>
        <w:t>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вознаграждения по которым в соотв</w:t>
      </w:r>
      <w:r>
        <w:rPr>
          <w:sz w:val="28"/>
          <w:szCs w:val="28"/>
        </w:rPr>
        <w:t xml:space="preserve">етствии с законодательством Российской Федерации о страховых взносах начисляются страховые взносы. Отчет по форме СЗВ-М за </w:t>
      </w:r>
      <w:r w:rsidR="00EB44B7">
        <w:rPr>
          <w:sz w:val="28"/>
          <w:szCs w:val="28"/>
        </w:rPr>
        <w:t>январь</w:t>
      </w:r>
      <w:r>
        <w:rPr>
          <w:sz w:val="28"/>
          <w:szCs w:val="28"/>
        </w:rPr>
        <w:t xml:space="preserve"> 202</w:t>
      </w:r>
      <w:r w:rsidR="00EB44B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должен быть предоставлен плательщиком до 1</w:t>
      </w:r>
      <w:r w:rsidR="00EB44B7">
        <w:rPr>
          <w:sz w:val="28"/>
          <w:szCs w:val="28"/>
        </w:rPr>
        <w:t>5.02.2021</w:t>
      </w:r>
      <w:r>
        <w:rPr>
          <w:sz w:val="28"/>
          <w:szCs w:val="28"/>
        </w:rPr>
        <w:t xml:space="preserve"> года включительно. Фактически сведения в отношении одного застрахованного  лица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EB44B7" w:rsidP="00574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Кузьмичев В.А. </w:t>
      </w:r>
      <w:r w:rsidR="005740A9">
        <w:rPr>
          <w:sz w:val="28"/>
          <w:szCs w:val="28"/>
        </w:rPr>
        <w:t xml:space="preserve"> в судебное заседание не явился.  О дне, времени и месте рассмотрения дела извещен надлежащим образом</w:t>
      </w:r>
      <w:r>
        <w:rPr>
          <w:sz w:val="28"/>
          <w:szCs w:val="28"/>
        </w:rPr>
        <w:t>. Предоставил суду заявление о рассмотрении дела в его отсутствие. Вину в совершении правонарушения признает, просит суд назначить минимальное наказание.</w:t>
      </w:r>
    </w:p>
    <w:p w:rsidR="005740A9" w:rsidP="00574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</w:t>
      </w:r>
      <w:r w:rsidR="00F616C7">
        <w:rPr>
          <w:sz w:val="28"/>
          <w:szCs w:val="28"/>
        </w:rPr>
        <w:t xml:space="preserve"> и исследовав материалы дела, суд пришел к выводу, что вина</w:t>
      </w:r>
      <w:r>
        <w:rPr>
          <w:sz w:val="28"/>
          <w:szCs w:val="28"/>
        </w:rPr>
        <w:t xml:space="preserve"> </w:t>
      </w:r>
      <w:r w:rsidR="00EB44B7">
        <w:rPr>
          <w:sz w:val="28"/>
          <w:szCs w:val="28"/>
        </w:rPr>
        <w:t>Кузьмичева В.А. в</w:t>
      </w:r>
      <w:r>
        <w:rPr>
          <w:sz w:val="28"/>
          <w:szCs w:val="28"/>
        </w:rPr>
        <w:t xml:space="preserve"> сов</w:t>
      </w:r>
      <w:r>
        <w:rPr>
          <w:sz w:val="28"/>
          <w:szCs w:val="28"/>
        </w:rPr>
        <w:t>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</w:t>
      </w:r>
      <w:r>
        <w:rPr>
          <w:sz w:val="28"/>
          <w:szCs w:val="28"/>
        </w:rPr>
        <w:t xml:space="preserve">правонарушении (л.д.1), копией сведений формы СЗВ-М (л.д.2), </w:t>
      </w:r>
      <w:r w:rsidR="00EB44B7">
        <w:rPr>
          <w:sz w:val="28"/>
          <w:szCs w:val="28"/>
        </w:rPr>
        <w:t xml:space="preserve">извещением о доставке </w:t>
      </w:r>
      <w:r w:rsidR="00EB44B7">
        <w:rPr>
          <w:sz w:val="28"/>
          <w:szCs w:val="28"/>
        </w:rPr>
        <w:t xml:space="preserve">( </w:t>
      </w:r>
      <w:r w:rsidR="00EB44B7">
        <w:rPr>
          <w:sz w:val="28"/>
          <w:szCs w:val="28"/>
        </w:rPr>
        <w:t xml:space="preserve">л.д.3), </w:t>
      </w:r>
      <w:r>
        <w:rPr>
          <w:sz w:val="28"/>
          <w:szCs w:val="28"/>
        </w:rPr>
        <w:t>выпиской из Единого государственного реестра юридических л</w:t>
      </w:r>
      <w:r>
        <w:rPr>
          <w:sz w:val="28"/>
          <w:szCs w:val="28"/>
        </w:rPr>
        <w:t>иц (л.д.</w:t>
      </w:r>
      <w:r w:rsidR="00EB44B7">
        <w:rPr>
          <w:sz w:val="28"/>
          <w:szCs w:val="28"/>
        </w:rPr>
        <w:t>4-6</w:t>
      </w:r>
      <w:r>
        <w:rPr>
          <w:sz w:val="28"/>
          <w:szCs w:val="28"/>
        </w:rPr>
        <w:t>).</w:t>
      </w:r>
    </w:p>
    <w:p w:rsidR="005740A9" w:rsidRPr="005729CA" w:rsidP="005740A9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EB44B7" w:rsidR="00EB44B7">
        <w:rPr>
          <w:sz w:val="28"/>
          <w:szCs w:val="28"/>
        </w:rPr>
        <w:t xml:space="preserve"> </w:t>
      </w:r>
      <w:r w:rsidR="00EB44B7">
        <w:rPr>
          <w:sz w:val="28"/>
          <w:szCs w:val="28"/>
        </w:rPr>
        <w:t xml:space="preserve">Кузьмичева В.А. </w:t>
      </w:r>
      <w:r>
        <w:rPr>
          <w:sz w:val="28"/>
          <w:szCs w:val="28"/>
        </w:rPr>
        <w:t xml:space="preserve"> 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</w:t>
      </w:r>
      <w:r w:rsidRPr="002B69A6">
        <w:rPr>
          <w:sz w:val="28"/>
          <w:szCs w:val="28"/>
        </w:rPr>
        <w:t>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</w:t>
      </w:r>
      <w:r>
        <w:rPr>
          <w:sz w:val="28"/>
          <w:szCs w:val="28"/>
        </w:rPr>
        <w:t>о страхования.</w:t>
      </w:r>
    </w:p>
    <w:p w:rsidR="005740A9" w:rsidRPr="005729CA" w:rsidP="005740A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 w:rsidR="00EB44B7">
        <w:rPr>
          <w:sz w:val="28"/>
          <w:szCs w:val="28"/>
        </w:rPr>
        <w:t xml:space="preserve"> обстоятельств, наличие</w:t>
      </w:r>
      <w:r>
        <w:rPr>
          <w:sz w:val="28"/>
          <w:szCs w:val="28"/>
        </w:rPr>
        <w:t xml:space="preserve"> смягчающ</w:t>
      </w:r>
      <w:r w:rsidR="00EB44B7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обстоятельств</w:t>
      </w:r>
      <w:r w:rsidR="00EB44B7">
        <w:rPr>
          <w:sz w:val="28"/>
          <w:szCs w:val="28"/>
        </w:rPr>
        <w:t>а – признание вины</w:t>
      </w:r>
      <w:r>
        <w:rPr>
          <w:sz w:val="28"/>
          <w:szCs w:val="28"/>
        </w:rPr>
        <w:t xml:space="preserve">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5729CA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5740A9" w:rsidRPr="005729CA" w:rsidP="005740A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</w:t>
      </w:r>
      <w:r w:rsidRPr="005729CA">
        <w:rPr>
          <w:sz w:val="28"/>
          <w:szCs w:val="28"/>
        </w:rPr>
        <w:t xml:space="preserve">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5740A9" w:rsidRPr="005729CA" w:rsidP="005740A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5740A9" w:rsidRPr="005729CA" w:rsidP="005740A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5740A9" w:rsidRPr="00BB5FF6" w:rsidP="00EB44B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EB44B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B44B7">
        <w:rPr>
          <w:sz w:val="28"/>
          <w:szCs w:val="28"/>
        </w:rPr>
        <w:t xml:space="preserve"> </w:t>
      </w:r>
      <w:r w:rsidR="00EB44B7">
        <w:rPr>
          <w:b/>
          <w:sz w:val="28"/>
          <w:szCs w:val="28"/>
        </w:rPr>
        <w:t xml:space="preserve">Кузьмичева Вячеслава Александровича,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B44B7">
        <w:rPr>
          <w:sz w:val="28"/>
          <w:szCs w:val="28"/>
        </w:rPr>
        <w:t xml:space="preserve">   </w:t>
      </w:r>
      <w:r w:rsidRPr="005729CA">
        <w:rPr>
          <w:sz w:val="28"/>
          <w:szCs w:val="28"/>
        </w:rPr>
        <w:t xml:space="preserve"> 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</w:t>
      </w:r>
      <w:r w:rsidRPr="005729CA">
        <w:rPr>
          <w:sz w:val="28"/>
          <w:szCs w:val="28"/>
        </w:rPr>
        <w:t xml:space="preserve">нистративному наказанию  в виде штрафа в сумме </w:t>
      </w:r>
      <w:r w:rsidR="00EB44B7">
        <w:rPr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 w:rsidR="00EB44B7">
        <w:rPr>
          <w:b/>
          <w:sz w:val="28"/>
          <w:szCs w:val="28"/>
        </w:rPr>
        <w:t xml:space="preserve">триста) </w:t>
      </w:r>
      <w:r w:rsidRPr="002B69A6">
        <w:rPr>
          <w:b/>
          <w:sz w:val="28"/>
          <w:szCs w:val="28"/>
        </w:rPr>
        <w:t xml:space="preserve">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5740A9" w:rsidRPr="005729CA" w:rsidP="005740A9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</w:t>
      </w:r>
      <w:r w:rsidR="0023100A">
        <w:rPr>
          <w:sz w:val="28"/>
          <w:szCs w:val="28"/>
        </w:rPr>
        <w:t>о Республике Крым), счет № 40102</w:t>
      </w:r>
      <w:r>
        <w:rPr>
          <w:sz w:val="28"/>
          <w:szCs w:val="28"/>
        </w:rPr>
        <w:t>810</w:t>
      </w:r>
      <w:r w:rsidR="0023100A">
        <w:rPr>
          <w:sz w:val="28"/>
          <w:szCs w:val="28"/>
        </w:rPr>
        <w:t>645370000035, казначейский счет 03100643000000017500, БИК 01</w:t>
      </w:r>
      <w:r>
        <w:rPr>
          <w:sz w:val="28"/>
          <w:szCs w:val="28"/>
        </w:rPr>
        <w:t>351000</w:t>
      </w:r>
      <w:r w:rsidR="0023100A">
        <w:rPr>
          <w:sz w:val="28"/>
          <w:szCs w:val="28"/>
        </w:rPr>
        <w:t>2</w:t>
      </w:r>
      <w:r>
        <w:rPr>
          <w:sz w:val="28"/>
          <w:szCs w:val="28"/>
        </w:rPr>
        <w:t>, ИНН 7706808265, КПП 910201001, КБК 39211601230060000140, ОКТМО 35627405 в поле «Назначение платежа» - административный штраф ПФ РФ.</w:t>
      </w:r>
    </w:p>
    <w:p w:rsidR="005740A9" w:rsidRPr="002B12AE" w:rsidP="005740A9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23100A">
        <w:rPr>
          <w:sz w:val="28"/>
          <w:szCs w:val="28"/>
        </w:rPr>
        <w:t>Кузьмичеву В.А.</w:t>
      </w:r>
      <w:r w:rsidR="0023100A">
        <w:rPr>
          <w:color w:val="000000"/>
          <w:sz w:val="28"/>
          <w:szCs w:val="28"/>
        </w:rPr>
        <w:t xml:space="preserve">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B12AE">
        <w:rPr>
          <w:color w:val="000000"/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5740A9" w:rsidRPr="002B12AE" w:rsidP="005740A9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</w:t>
      </w:r>
      <w:r w:rsidRPr="002B12AE">
        <w:rPr>
          <w:color w:val="000000"/>
          <w:sz w:val="28"/>
          <w:szCs w:val="28"/>
        </w:rPr>
        <w:t xml:space="preserve">нное к административной ответственности, может быть </w:t>
      </w:r>
      <w:r w:rsidRPr="002B12AE">
        <w:rPr>
          <w:color w:val="000000"/>
          <w:sz w:val="28"/>
          <w:szCs w:val="28"/>
        </w:rPr>
        <w:t>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2B12AE">
        <w:rPr>
          <w:color w:val="000000"/>
          <w:sz w:val="28"/>
          <w:szCs w:val="28"/>
        </w:rPr>
        <w:t>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740A9" w:rsidRPr="002B12AE" w:rsidP="005740A9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</w:t>
      </w:r>
      <w:r w:rsidRPr="002B12AE">
        <w:rPr>
          <w:color w:val="000000"/>
          <w:sz w:val="28"/>
          <w:szCs w:val="28"/>
        </w:rPr>
        <w:t>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5740A9" w:rsidP="005740A9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5740A9" w:rsidRPr="002B12AE" w:rsidP="005740A9">
      <w:pPr>
        <w:jc w:val="both"/>
        <w:rPr>
          <w:color w:val="000000"/>
          <w:sz w:val="27"/>
          <w:szCs w:val="27"/>
        </w:rPr>
      </w:pPr>
    </w:p>
    <w:p w:rsidR="005740A9" w:rsidRPr="002B12AE" w:rsidP="005740A9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5740A9" w:rsidRPr="002B12AE" w:rsidP="005740A9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5740A9" w:rsidRPr="002B12AE" w:rsidP="005740A9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5740A9" w:rsidRPr="002B12AE" w:rsidP="005740A9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5740A9" w:rsidP="005740A9"/>
    <w:p w:rsidR="005740A9" w:rsidP="005740A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5740A9" w:rsidP="005740A9"/>
    <w:p w:rsidR="005740A9" w:rsidP="005740A9"/>
    <w:p w:rsidR="005740A9" w:rsidP="005740A9"/>
    <w:p w:rsidR="005740A9" w:rsidP="005740A9"/>
    <w:p w:rsidR="005740A9" w:rsidP="005740A9"/>
    <w:p w:rsidR="005740A9" w:rsidP="005740A9"/>
    <w:p w:rsidR="005740A9" w:rsidP="005740A9"/>
    <w:p w:rsidR="005740A9" w:rsidP="005740A9"/>
    <w:p w:rsidR="005740A9" w:rsidP="005740A9"/>
    <w:p w:rsidR="005740A9" w:rsidP="005740A9"/>
    <w:p w:rsidR="005740A9" w:rsidP="005740A9"/>
    <w:p w:rsidR="00EC77CD"/>
    <w:sectPr w:rsidSect="003D1C4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9"/>
    <w:rsid w:val="00125821"/>
    <w:rsid w:val="0023100A"/>
    <w:rsid w:val="002654E4"/>
    <w:rsid w:val="002B12AE"/>
    <w:rsid w:val="002B69A6"/>
    <w:rsid w:val="00323D48"/>
    <w:rsid w:val="003909FB"/>
    <w:rsid w:val="003D1C43"/>
    <w:rsid w:val="004F269F"/>
    <w:rsid w:val="005729CA"/>
    <w:rsid w:val="005740A9"/>
    <w:rsid w:val="00703F5A"/>
    <w:rsid w:val="008E588B"/>
    <w:rsid w:val="00904929"/>
    <w:rsid w:val="00BA78DF"/>
    <w:rsid w:val="00BB5FF6"/>
    <w:rsid w:val="00BC33A7"/>
    <w:rsid w:val="00D23644"/>
    <w:rsid w:val="00D725AA"/>
    <w:rsid w:val="00EB44B7"/>
    <w:rsid w:val="00EC77CD"/>
    <w:rsid w:val="00F616C7"/>
    <w:rsid w:val="00FE6A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3D1C4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D1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