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68FA" w:rsidRPr="00703F5A" w:rsidP="005D68F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5D68FA" w:rsidP="005D68F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586C9C">
        <w:rPr>
          <w:sz w:val="28"/>
          <w:szCs w:val="28"/>
        </w:rPr>
        <w:t>5-61-</w:t>
      </w:r>
      <w:r w:rsidR="00495274">
        <w:rPr>
          <w:sz w:val="28"/>
          <w:szCs w:val="28"/>
        </w:rPr>
        <w:t>320</w:t>
      </w:r>
      <w:r>
        <w:rPr>
          <w:sz w:val="28"/>
          <w:szCs w:val="28"/>
        </w:rPr>
        <w:t>/2022</w:t>
      </w:r>
    </w:p>
    <w:p w:rsidR="005D68FA" w:rsidRPr="00F13B7E" w:rsidP="005D68FA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F13B7E">
        <w:rPr>
          <w:sz w:val="28"/>
          <w:szCs w:val="28"/>
        </w:rPr>
        <w:t>0061-01-20</w:t>
      </w:r>
      <w:r>
        <w:rPr>
          <w:sz w:val="28"/>
          <w:szCs w:val="28"/>
        </w:rPr>
        <w:t>22</w:t>
      </w:r>
      <w:r w:rsidRPr="00F13B7E">
        <w:rPr>
          <w:sz w:val="28"/>
          <w:szCs w:val="28"/>
        </w:rPr>
        <w:t>-00</w:t>
      </w:r>
      <w:r>
        <w:rPr>
          <w:sz w:val="28"/>
          <w:szCs w:val="28"/>
        </w:rPr>
        <w:t>0</w:t>
      </w:r>
      <w:r w:rsidR="00495274">
        <w:rPr>
          <w:sz w:val="28"/>
          <w:szCs w:val="28"/>
        </w:rPr>
        <w:t>930-22</w:t>
      </w:r>
    </w:p>
    <w:p w:rsidR="005D68FA" w:rsidP="005D68FA">
      <w:pPr>
        <w:jc w:val="center"/>
        <w:rPr>
          <w:b/>
          <w:sz w:val="28"/>
          <w:szCs w:val="28"/>
        </w:rPr>
      </w:pPr>
    </w:p>
    <w:p w:rsidR="00DD4B46" w:rsidP="005D68FA">
      <w:pPr>
        <w:jc w:val="center"/>
        <w:rPr>
          <w:b/>
          <w:sz w:val="28"/>
          <w:szCs w:val="28"/>
        </w:rPr>
      </w:pPr>
    </w:p>
    <w:p w:rsidR="005D68FA" w:rsidRPr="00703F5A" w:rsidP="005D68F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5D68FA" w:rsidP="005D68FA">
      <w:pPr>
        <w:jc w:val="both"/>
        <w:rPr>
          <w:sz w:val="28"/>
          <w:szCs w:val="28"/>
          <w:lang w:val="uk-UA"/>
        </w:rPr>
      </w:pPr>
    </w:p>
    <w:p w:rsidR="005D68FA" w:rsidRPr="00703F5A" w:rsidP="005D68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21 июля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п. Ленино</w:t>
      </w:r>
    </w:p>
    <w:p w:rsidR="005D68FA" w:rsidP="005D68FA">
      <w:pPr>
        <w:jc w:val="both"/>
        <w:rPr>
          <w:sz w:val="28"/>
          <w:szCs w:val="28"/>
          <w:lang w:val="uk-UA"/>
        </w:rPr>
      </w:pPr>
    </w:p>
    <w:p w:rsidR="00DD4B46" w:rsidRPr="00703F5A" w:rsidP="005D68FA">
      <w:pPr>
        <w:jc w:val="both"/>
        <w:rPr>
          <w:sz w:val="28"/>
          <w:szCs w:val="28"/>
          <w:lang w:val="uk-UA"/>
        </w:rPr>
      </w:pPr>
    </w:p>
    <w:p w:rsidR="005D68FA" w:rsidP="005D68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РФ по Ленинскому району  Республики Крым </w:t>
      </w:r>
      <w:r w:rsidRPr="008E588B">
        <w:rPr>
          <w:sz w:val="28"/>
          <w:szCs w:val="28"/>
        </w:rPr>
        <w:t>о привлечении к</w:t>
      </w:r>
      <w:r w:rsidRPr="008E588B">
        <w:rPr>
          <w:sz w:val="28"/>
          <w:szCs w:val="28"/>
        </w:rPr>
        <w:t xml:space="preserve"> административной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Look w:val="04A0"/>
      </w:tblPr>
      <w:tblGrid>
        <w:gridCol w:w="1526"/>
        <w:gridCol w:w="8186"/>
      </w:tblGrid>
      <w:tr w:rsidTr="003E405E">
        <w:tblPrEx>
          <w:tblW w:w="0" w:type="auto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5D68FA" w:rsidP="003E40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5D68FA" w:rsidRPr="001304B3" w:rsidP="003E405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Эракаева Амета Назимовича</w:t>
            </w:r>
            <w:r w:rsidRPr="001304B3">
              <w:rPr>
                <w:b/>
                <w:sz w:val="28"/>
                <w:szCs w:val="28"/>
              </w:rPr>
              <w:t>,</w:t>
            </w:r>
          </w:p>
          <w:p w:rsidR="00495274" w:rsidP="004952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495274" w:rsidP="00495274">
            <w:pPr>
              <w:jc w:val="both"/>
              <w:rPr>
                <w:sz w:val="28"/>
                <w:szCs w:val="28"/>
              </w:rPr>
            </w:pPr>
          </w:p>
        </w:tc>
      </w:tr>
    </w:tbl>
    <w:p w:rsidR="005D68FA" w:rsidRPr="00703F5A" w:rsidP="005D68F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12.26</w:t>
      </w:r>
      <w:r w:rsidRPr="00703F5A">
        <w:rPr>
          <w:sz w:val="28"/>
          <w:szCs w:val="28"/>
        </w:rPr>
        <w:t xml:space="preserve"> ч. 1 КоАП РФ, -</w:t>
      </w:r>
    </w:p>
    <w:p w:rsidR="005D68FA" w:rsidRPr="00703F5A" w:rsidP="005D68FA">
      <w:pPr>
        <w:jc w:val="both"/>
        <w:rPr>
          <w:sz w:val="28"/>
          <w:szCs w:val="28"/>
        </w:rPr>
      </w:pPr>
    </w:p>
    <w:p w:rsidR="005D68FA" w:rsidP="005D68FA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5D68FA" w:rsidP="005D68FA">
      <w:pPr>
        <w:jc w:val="both"/>
        <w:rPr>
          <w:sz w:val="28"/>
          <w:szCs w:val="28"/>
        </w:rPr>
      </w:pPr>
    </w:p>
    <w:p w:rsidR="00495274" w:rsidP="005D68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протокола об административном правонарушении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водитель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Эракаев</w:t>
      </w:r>
      <w:r>
        <w:rPr>
          <w:sz w:val="28"/>
          <w:szCs w:val="28"/>
        </w:rPr>
        <w:t xml:space="preserve"> А.Н. управлял транспортным средство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принадлежащим ему на праве собственности, отказался от прохождения освидетельствование на состояние алкогольного опьянения, а также от прохождения медици</w:t>
      </w:r>
      <w:r>
        <w:rPr>
          <w:sz w:val="28"/>
          <w:szCs w:val="28"/>
        </w:rPr>
        <w:t>нского освидетельствования на состояние опьянения, тем самым нарушил п.2.3.2 ПДД РФ: не выполнил законное требование уполномоченного должностного лица о прохождении медицинского освидетельствования.</w:t>
      </w:r>
      <w:r w:rsidR="00DD4B46">
        <w:rPr>
          <w:sz w:val="28"/>
          <w:szCs w:val="28"/>
        </w:rPr>
        <w:t xml:space="preserve"> Действия Эракаева  А.Н. не содержат уголовно-наказуемого деяния.</w:t>
      </w:r>
    </w:p>
    <w:p w:rsidR="005D68FA" w:rsidP="005D68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D4B46">
        <w:rPr>
          <w:sz w:val="28"/>
          <w:szCs w:val="28"/>
        </w:rPr>
        <w:t>Эракаев А.Н.</w:t>
      </w:r>
      <w:r>
        <w:rPr>
          <w:sz w:val="28"/>
          <w:szCs w:val="28"/>
        </w:rPr>
        <w:t xml:space="preserve"> в судебное заседание не явился. О дне, времени и месте рассмотрения дела извещен надлежащим образом. Предоставил суду заявление о рассмотрении дела в его отсутствие. С протоколом согласен, </w:t>
      </w:r>
      <w:r w:rsidR="00DD4B46">
        <w:rPr>
          <w:sz w:val="28"/>
          <w:szCs w:val="28"/>
        </w:rPr>
        <w:t>про</w:t>
      </w:r>
      <w:r>
        <w:rPr>
          <w:sz w:val="28"/>
          <w:szCs w:val="28"/>
        </w:rPr>
        <w:t>сит суд назначить минимальное наказание.</w:t>
      </w:r>
    </w:p>
    <w:p w:rsidR="005D68FA" w:rsidP="005D68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sz w:val="28"/>
          <w:szCs w:val="28"/>
        </w:rPr>
        <w:t>зучив и исследовав материалы дела,  суд считает, что вина</w:t>
      </w:r>
      <w:r w:rsidRPr="00682149">
        <w:rPr>
          <w:sz w:val="28"/>
          <w:szCs w:val="28"/>
        </w:rPr>
        <w:t xml:space="preserve"> </w:t>
      </w:r>
      <w:r w:rsidR="00DD4B46">
        <w:rPr>
          <w:sz w:val="28"/>
          <w:szCs w:val="28"/>
        </w:rPr>
        <w:t>Эракаева А.Н</w:t>
      </w:r>
      <w:r>
        <w:rPr>
          <w:sz w:val="28"/>
          <w:szCs w:val="28"/>
        </w:rPr>
        <w:t xml:space="preserve"> в совершении административного правонарушения,  предусмотренного ст. 12.26 ч.1 КоАП РФ доказана полностью и подтверждается совокупностью собранных  по делу доказательств.</w:t>
      </w:r>
    </w:p>
    <w:p w:rsidR="005D68FA" w:rsidRPr="00EA39E5" w:rsidP="005D68F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>Из п.2.3.2 Пр</w:t>
      </w:r>
      <w:r>
        <w:rPr>
          <w:sz w:val="28"/>
          <w:szCs w:val="28"/>
        </w:rPr>
        <w:t xml:space="preserve">авил дорожного движения следует, что  по требованию должностных лиц, </w:t>
      </w:r>
      <w:r>
        <w:rPr>
          <w:rFonts w:eastAsiaTheme="minorHAnsi"/>
          <w:sz w:val="28"/>
          <w:szCs w:val="28"/>
          <w:lang w:eastAsia="en-US"/>
        </w:rPr>
        <w:t xml:space="preserve">уполномоченных на осуществление федерального государственного надзора в области безопасности дорожного движения водитель транспортного </w:t>
      </w:r>
      <w:r w:rsidRPr="00EA39E5">
        <w:rPr>
          <w:rFonts w:eastAsiaTheme="minorHAnsi"/>
          <w:sz w:val="28"/>
          <w:szCs w:val="28"/>
          <w:lang w:eastAsia="en-US"/>
        </w:rPr>
        <w:t>средства обязан проходить освидетельствование на сос</w:t>
      </w:r>
      <w:r w:rsidRPr="00EA39E5">
        <w:rPr>
          <w:rFonts w:eastAsiaTheme="minorHAnsi"/>
          <w:sz w:val="28"/>
          <w:szCs w:val="28"/>
          <w:lang w:eastAsia="en-US"/>
        </w:rPr>
        <w:t xml:space="preserve">тояние алкогольного опьянения и </w:t>
      </w:r>
      <w:hyperlink r:id="rId4" w:history="1">
        <w:r w:rsidRPr="00EA39E5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медицинское освидетельствование</w:t>
        </w:r>
      </w:hyperlink>
      <w:r w:rsidRPr="00EA39E5">
        <w:rPr>
          <w:rFonts w:eastAsiaTheme="minorHAnsi"/>
          <w:sz w:val="28"/>
          <w:szCs w:val="28"/>
          <w:lang w:eastAsia="en-US"/>
        </w:rPr>
        <w:t xml:space="preserve"> на состояние опьянения.</w:t>
      </w:r>
    </w:p>
    <w:p w:rsidR="005D68FA" w:rsidRPr="00A05BEF" w:rsidP="005D68FA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п. 2 Порядка проведения медицинского освидетельствования на состояние опьянения (алкогольного, наркотического </w:t>
      </w:r>
      <w:r>
        <w:rPr>
          <w:rFonts w:ascii="Times New Roman" w:hAnsi="Times New Roman" w:cs="Times New Roman"/>
          <w:sz w:val="28"/>
          <w:szCs w:val="28"/>
        </w:rPr>
        <w:t>или иного токсического) / приложение N 1 к приказу Министерства здравоохранения Российской Федерации от 18 декабря 2015 г. N 933н -</w:t>
      </w:r>
      <w:r>
        <w:rPr>
          <w:rFonts w:ascii="Times New Roman" w:hAnsi="Times New Roman" w:cs="Times New Roman"/>
          <w:sz w:val="28"/>
          <w:szCs w:val="28"/>
        </w:rPr>
        <w:t xml:space="preserve"> целью медицинского освидетельствования является установление наличия или отсутствия состояния опьянения, фактов употребления алкоголя, наркотических средств, психотропных, новых потенциально опасных </w:t>
      </w:r>
      <w:r w:rsidRPr="00A05BEF">
        <w:rPr>
          <w:rFonts w:ascii="Times New Roman" w:hAnsi="Times New Roman" w:cs="Times New Roman"/>
          <w:sz w:val="28"/>
          <w:szCs w:val="28"/>
        </w:rPr>
        <w:t>психоактивных, одурманивающих или иных вызывающих опьяне</w:t>
      </w:r>
      <w:r w:rsidRPr="00A05BEF">
        <w:rPr>
          <w:rFonts w:ascii="Times New Roman" w:hAnsi="Times New Roman" w:cs="Times New Roman"/>
          <w:sz w:val="28"/>
          <w:szCs w:val="28"/>
        </w:rPr>
        <w:t>ние веществ в случаях, установленных законодательством Российской Федерации.</w:t>
      </w:r>
    </w:p>
    <w:p w:rsidR="005D68FA" w:rsidRPr="00A05BEF" w:rsidP="005D68F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BEF">
        <w:rPr>
          <w:rFonts w:ascii="Times New Roman" w:hAnsi="Times New Roman" w:cs="Times New Roman"/>
          <w:sz w:val="28"/>
          <w:szCs w:val="28"/>
        </w:rPr>
        <w:t xml:space="preserve"> </w:t>
      </w:r>
      <w:r w:rsidRPr="00A05BEF">
        <w:rPr>
          <w:rFonts w:ascii="Times New Roman" w:hAnsi="Times New Roman" w:cs="Times New Roman"/>
          <w:iCs/>
          <w:sz w:val="28"/>
          <w:szCs w:val="28"/>
        </w:rPr>
        <w:t>Согласно п. 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</w:t>
      </w:r>
      <w:r w:rsidRPr="00A05BEF">
        <w:rPr>
          <w:rFonts w:ascii="Times New Roman" w:hAnsi="Times New Roman" w:cs="Times New Roman"/>
          <w:iCs/>
          <w:sz w:val="28"/>
          <w:szCs w:val="28"/>
        </w:rPr>
        <w:t xml:space="preserve">рушениях, предусмотренных главой 12 Кодекса Российской Федерации об административных правонарушениях" </w:t>
      </w:r>
      <w:r w:rsidRPr="00A05BEF">
        <w:rPr>
          <w:rFonts w:ascii="Times New Roman" w:hAnsi="Times New Roman" w:cs="Times New Roman"/>
          <w:sz w:val="28"/>
          <w:szCs w:val="28"/>
        </w:rPr>
        <w:t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</w:t>
      </w:r>
      <w:r w:rsidRPr="00A05BEF">
        <w:rPr>
          <w:rFonts w:ascii="Times New Roman" w:hAnsi="Times New Roman" w:cs="Times New Roman"/>
          <w:sz w:val="28"/>
          <w:szCs w:val="28"/>
        </w:rPr>
        <w:t>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</w:t>
      </w:r>
      <w:r w:rsidRPr="00A05BEF">
        <w:rPr>
          <w:rFonts w:ascii="Times New Roman" w:hAnsi="Times New Roman" w:cs="Times New Roman"/>
          <w:sz w:val="28"/>
          <w:szCs w:val="28"/>
        </w:rPr>
        <w:t>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5D68FA" w:rsidRPr="00A05BEF" w:rsidP="005D68FA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BEF">
        <w:rPr>
          <w:rFonts w:ascii="Times New Roman" w:hAnsi="Times New Roman" w:cs="Times New Roman"/>
          <w:sz w:val="28"/>
          <w:szCs w:val="28"/>
        </w:rPr>
        <w:t>Обстоятельства, послужившие законным основанием для направления водителя на медицинское освидетельс</w:t>
      </w:r>
      <w:r w:rsidRPr="00A05BEF">
        <w:rPr>
          <w:rFonts w:ascii="Times New Roman" w:hAnsi="Times New Roman" w:cs="Times New Roman"/>
          <w:sz w:val="28"/>
          <w:szCs w:val="28"/>
        </w:rPr>
        <w:t>твование, должны быть указаны в протоколе о направлении на медицинское освидетельствование на состояние опьянения (часть 4 статьи 27.12 КоАП РФ).</w:t>
      </w:r>
    </w:p>
    <w:p w:rsidR="005D68FA" w:rsidRPr="00A05BEF" w:rsidP="005D68FA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BEF">
        <w:rPr>
          <w:rFonts w:ascii="Times New Roman" w:hAnsi="Times New Roman" w:cs="Times New Roman"/>
          <w:sz w:val="28"/>
          <w:szCs w:val="28"/>
        </w:rPr>
        <w:t>Отказ от выполнения законных требований уполномоченного должностного лица либо медицинского работника о прохож</w:t>
      </w:r>
      <w:r w:rsidRPr="00A05BEF">
        <w:rPr>
          <w:rFonts w:ascii="Times New Roman" w:hAnsi="Times New Roman" w:cs="Times New Roman"/>
          <w:sz w:val="28"/>
          <w:szCs w:val="28"/>
        </w:rPr>
        <w:t>дении такого освидетельствования образует объективную сторону состава административного правонарушения, предусмотренного статьей 12.26 КоАП РФ, и может выражаться как в форме действий, так и в форме бездействия, свидетельствующих о том, что водитель не нам</w:t>
      </w:r>
      <w:r w:rsidRPr="00A05BEF">
        <w:rPr>
          <w:rFonts w:ascii="Times New Roman" w:hAnsi="Times New Roman" w:cs="Times New Roman"/>
          <w:sz w:val="28"/>
          <w:szCs w:val="28"/>
        </w:rPr>
        <w:t>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</w:t>
      </w:r>
      <w:r w:rsidRPr="00A05BEF">
        <w:rPr>
          <w:rFonts w:ascii="Times New Roman" w:hAnsi="Times New Roman" w:cs="Times New Roman"/>
          <w:sz w:val="28"/>
          <w:szCs w:val="28"/>
        </w:rPr>
        <w:t xml:space="preserve">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</w:t>
      </w:r>
      <w:r w:rsidRPr="00A05BEF">
        <w:rPr>
          <w:rFonts w:ascii="Times New Roman" w:hAnsi="Times New Roman" w:cs="Times New Roman"/>
          <w:sz w:val="28"/>
          <w:szCs w:val="28"/>
        </w:rPr>
        <w:t>протоколе об административном правонарушении.</w:t>
      </w:r>
    </w:p>
    <w:p w:rsidR="005D68FA" w:rsidP="005D68FA">
      <w:pPr>
        <w:jc w:val="both"/>
        <w:rPr>
          <w:sz w:val="28"/>
          <w:szCs w:val="28"/>
        </w:rPr>
      </w:pPr>
      <w:r w:rsidRPr="005B79F1">
        <w:rPr>
          <w:sz w:val="28"/>
          <w:szCs w:val="28"/>
        </w:rPr>
        <w:tab/>
        <w:t xml:space="preserve">Согласно ч.1, ч.2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</w:t>
      </w:r>
      <w:r>
        <w:rPr>
          <w:sz w:val="28"/>
          <w:szCs w:val="28"/>
        </w:rPr>
        <w:t>которых нах</w:t>
      </w:r>
      <w:r>
        <w:rPr>
          <w:sz w:val="28"/>
          <w:szCs w:val="28"/>
        </w:rPr>
        <w:t>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</w:t>
      </w:r>
      <w:r>
        <w:rPr>
          <w:sz w:val="28"/>
          <w:szCs w:val="28"/>
        </w:rPr>
        <w:t xml:space="preserve">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</w:t>
      </w:r>
      <w:r>
        <w:rPr>
          <w:sz w:val="28"/>
          <w:szCs w:val="28"/>
        </w:rPr>
        <w:t>правонарушении, показаниями потерпевшего, свидетелей, з</w:t>
      </w:r>
      <w:r>
        <w:rPr>
          <w:sz w:val="28"/>
          <w:szCs w:val="28"/>
        </w:rPr>
        <w:t>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5D68FA" w:rsidRPr="00CD0130" w:rsidP="005D68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Оценивая все </w:t>
      </w:r>
      <w:r w:rsidRPr="00F362C0">
        <w:rPr>
          <w:sz w:val="28"/>
          <w:szCs w:val="28"/>
        </w:rPr>
        <w:t xml:space="preserve">доказательства в совокупности, суд в качестве доказательств по делу </w:t>
      </w:r>
      <w:r>
        <w:rPr>
          <w:sz w:val="28"/>
          <w:szCs w:val="28"/>
        </w:rPr>
        <w:t xml:space="preserve">принимает: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D45">
        <w:rPr>
          <w:sz w:val="28"/>
          <w:szCs w:val="28"/>
        </w:rPr>
        <w:t>о</w:t>
      </w:r>
      <w:r w:rsidRPr="00703D45">
        <w:rPr>
          <w:sz w:val="28"/>
          <w:szCs w:val="28"/>
        </w:rPr>
        <w:t xml:space="preserve">б административном </w:t>
      </w:r>
      <w:r w:rsidRPr="00363A29">
        <w:rPr>
          <w:sz w:val="28"/>
          <w:szCs w:val="28"/>
        </w:rPr>
        <w:t xml:space="preserve">правонарушении (л.д.2),  протокол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363A29">
        <w:rPr>
          <w:sz w:val="28"/>
          <w:szCs w:val="28"/>
        </w:rPr>
        <w:t xml:space="preserve"> об отстранении от управления транспортным средством (л.д. 3), акт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освидетельствования на состояние алкогольного опьянения – освидетельствование не проводилось, ввиду отказа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</w:t>
      </w:r>
      <w:r>
        <w:rPr>
          <w:sz w:val="28"/>
          <w:szCs w:val="28"/>
        </w:rPr>
        <w:t xml:space="preserve">д.4),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D4B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направлении на медицинское освидетельствование на состояние опьянения: резкое изменение окраски кожных покровов лица и при отказе от прохождения освидетельствования на состояние алкогольного опьянения </w:t>
      </w:r>
      <w:r w:rsidR="00DD4B46">
        <w:rPr>
          <w:sz w:val="28"/>
          <w:szCs w:val="28"/>
        </w:rPr>
        <w:t>Эракаев А.Н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указал, что пройти медицинское освидетельствование отказывается, о чем проставил свою подпись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л.д.5), протокол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задержании транспортного средства (л.д.6), </w:t>
      </w:r>
      <w:r w:rsidR="00DD4B46">
        <w:rPr>
          <w:sz w:val="28"/>
          <w:szCs w:val="28"/>
        </w:rPr>
        <w:t>рапорт инспектора ДПС (л.д.7), п</w:t>
      </w:r>
      <w:r>
        <w:rPr>
          <w:sz w:val="28"/>
          <w:szCs w:val="28"/>
        </w:rPr>
        <w:t xml:space="preserve">остановление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привлечении </w:t>
      </w:r>
      <w:r w:rsidR="00DD4B46">
        <w:rPr>
          <w:sz w:val="28"/>
          <w:szCs w:val="28"/>
        </w:rPr>
        <w:t>Эракаева</w:t>
      </w:r>
      <w:r w:rsidR="00DD4B46">
        <w:rPr>
          <w:sz w:val="28"/>
          <w:szCs w:val="28"/>
        </w:rPr>
        <w:t xml:space="preserve"> А.Н.</w:t>
      </w:r>
      <w:r>
        <w:rPr>
          <w:sz w:val="28"/>
          <w:szCs w:val="28"/>
        </w:rPr>
        <w:t xml:space="preserve"> к административной ответственности по ст. 12.</w:t>
      </w:r>
      <w:r w:rsidR="00DD4B46">
        <w:rPr>
          <w:sz w:val="28"/>
          <w:szCs w:val="28"/>
        </w:rPr>
        <w:t>37 ч.2</w:t>
      </w:r>
      <w:r>
        <w:rPr>
          <w:sz w:val="28"/>
          <w:szCs w:val="28"/>
        </w:rPr>
        <w:t xml:space="preserve"> КоАП РФ и назн</w:t>
      </w:r>
      <w:r w:rsidR="00DD4B46">
        <w:rPr>
          <w:sz w:val="28"/>
          <w:szCs w:val="28"/>
        </w:rPr>
        <w:t>ачении наказания в виде штрафа 8</w:t>
      </w:r>
      <w:r>
        <w:rPr>
          <w:sz w:val="28"/>
          <w:szCs w:val="28"/>
        </w:rPr>
        <w:t xml:space="preserve">00 руб.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</w:t>
      </w:r>
      <w:r w:rsidR="00DD4B46">
        <w:rPr>
          <w:sz w:val="28"/>
          <w:szCs w:val="28"/>
        </w:rPr>
        <w:t>8</w:t>
      </w:r>
      <w:r>
        <w:rPr>
          <w:sz w:val="28"/>
          <w:szCs w:val="28"/>
        </w:rPr>
        <w:t xml:space="preserve">), </w:t>
      </w:r>
      <w:r w:rsidR="00DD4B46">
        <w:rPr>
          <w:sz w:val="28"/>
          <w:szCs w:val="28"/>
        </w:rPr>
        <w:t xml:space="preserve">видеозапись с места совершения административного правонарушения (л.д.9), </w:t>
      </w:r>
      <w:r w:rsidRPr="00363A29">
        <w:rPr>
          <w:sz w:val="28"/>
          <w:szCs w:val="28"/>
        </w:rPr>
        <w:t>сведения о привлечении</w:t>
      </w:r>
      <w:r>
        <w:rPr>
          <w:sz w:val="28"/>
          <w:szCs w:val="28"/>
        </w:rPr>
        <w:t xml:space="preserve"> </w:t>
      </w:r>
      <w:r w:rsidR="00DD4B46">
        <w:rPr>
          <w:sz w:val="28"/>
          <w:szCs w:val="28"/>
        </w:rPr>
        <w:t>Эракаева А.Н.</w:t>
      </w:r>
      <w:r w:rsidRPr="00363A29" w:rsidR="00DD4B46">
        <w:rPr>
          <w:sz w:val="28"/>
          <w:szCs w:val="28"/>
        </w:rPr>
        <w:t xml:space="preserve"> </w:t>
      </w:r>
      <w:r w:rsidRPr="00363A29">
        <w:rPr>
          <w:sz w:val="28"/>
          <w:szCs w:val="28"/>
        </w:rPr>
        <w:t>к адм</w:t>
      </w:r>
      <w:r>
        <w:rPr>
          <w:sz w:val="28"/>
          <w:szCs w:val="28"/>
        </w:rPr>
        <w:t>инистративной ответствен</w:t>
      </w:r>
      <w:r>
        <w:rPr>
          <w:sz w:val="28"/>
          <w:szCs w:val="28"/>
        </w:rPr>
        <w:t>ности (</w:t>
      </w:r>
      <w:r w:rsidRPr="00363A29">
        <w:rPr>
          <w:sz w:val="28"/>
          <w:szCs w:val="28"/>
        </w:rPr>
        <w:t>л.д.</w:t>
      </w:r>
      <w:r>
        <w:rPr>
          <w:sz w:val="28"/>
          <w:szCs w:val="28"/>
        </w:rPr>
        <w:t>10</w:t>
      </w:r>
      <w:r w:rsidRPr="00363A29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363A29">
        <w:rPr>
          <w:sz w:val="28"/>
          <w:szCs w:val="28"/>
        </w:rPr>
        <w:t>справку к протоколу об административном правонарушении</w:t>
      </w:r>
      <w:r>
        <w:rPr>
          <w:sz w:val="28"/>
          <w:szCs w:val="28"/>
        </w:rPr>
        <w:t xml:space="preserve"> (л.д.1</w:t>
      </w:r>
      <w:r w:rsidR="00DD4B46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="00DD4B4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D68FA" w:rsidRPr="00DD4B46" w:rsidP="005D68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130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DD4B46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DD4B46" w:rsidR="00DD4B46">
        <w:rPr>
          <w:rFonts w:ascii="Times New Roman" w:hAnsi="Times New Roman" w:cs="Times New Roman"/>
          <w:sz w:val="28"/>
          <w:szCs w:val="28"/>
        </w:rPr>
        <w:t xml:space="preserve">Эракаева А.Н </w:t>
      </w:r>
      <w:r w:rsidRPr="00DD4B46">
        <w:rPr>
          <w:rFonts w:ascii="Times New Roman" w:hAnsi="Times New Roman" w:cs="Times New Roman"/>
          <w:sz w:val="28"/>
          <w:szCs w:val="28"/>
        </w:rPr>
        <w:t>правильно квалифицированы по ч. 1 ст. 12.26 КоАП РФ, как нев</w:t>
      </w:r>
      <w:r w:rsidRPr="00987CD5">
        <w:rPr>
          <w:rFonts w:ascii="Times New Roman" w:hAnsi="Times New Roman" w:cs="Times New Roman"/>
          <w:sz w:val="28"/>
          <w:szCs w:val="28"/>
        </w:rPr>
        <w:t xml:space="preserve">ыполнение </w:t>
      </w:r>
      <w:r w:rsidRPr="00E44E66">
        <w:rPr>
          <w:rFonts w:ascii="Times New Roman" w:hAnsi="Times New Roman" w:cs="Times New Roman"/>
          <w:sz w:val="28"/>
          <w:szCs w:val="28"/>
        </w:rPr>
        <w:t xml:space="preserve">водителем транспортного средства законного требования уполномоченного должностного лица о прохождении </w:t>
      </w:r>
      <w:r w:rsidRPr="00DD4B46">
        <w:rPr>
          <w:rFonts w:ascii="Times New Roman" w:hAnsi="Times New Roman" w:cs="Times New Roman"/>
          <w:sz w:val="28"/>
          <w:szCs w:val="28"/>
        </w:rPr>
        <w:t xml:space="preserve">медицинского освидетельствования на состояние опьянения. При этом  действия </w:t>
      </w:r>
      <w:r w:rsidRPr="00DD4B46" w:rsidR="00DD4B46">
        <w:rPr>
          <w:rFonts w:ascii="Times New Roman" w:hAnsi="Times New Roman" w:cs="Times New Roman"/>
          <w:sz w:val="28"/>
          <w:szCs w:val="28"/>
        </w:rPr>
        <w:t>Эракаева А.Н</w:t>
      </w:r>
      <w:r w:rsidRPr="00DD4B46">
        <w:rPr>
          <w:rFonts w:ascii="Times New Roman" w:hAnsi="Times New Roman" w:cs="Times New Roman"/>
          <w:sz w:val="28"/>
          <w:szCs w:val="28"/>
        </w:rPr>
        <w:t xml:space="preserve"> не содержат уголовно наказуемого </w:t>
      </w:r>
      <w:hyperlink r:id="rId5" w:history="1">
        <w:r w:rsidRPr="00DD4B4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деяния</w:t>
        </w:r>
      </w:hyperlink>
      <w:r w:rsidRPr="00DD4B46">
        <w:rPr>
          <w:rFonts w:ascii="Times New Roman" w:hAnsi="Times New Roman" w:cs="Times New Roman"/>
          <w:sz w:val="28"/>
          <w:szCs w:val="28"/>
        </w:rPr>
        <w:t>.</w:t>
      </w:r>
    </w:p>
    <w:p w:rsidR="005D68FA" w:rsidP="005D68F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DD4B46">
        <w:rPr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Pr="00DD4B46" w:rsidR="00DD4B46">
        <w:rPr>
          <w:sz w:val="28"/>
          <w:szCs w:val="28"/>
        </w:rPr>
        <w:t>Эракаеву А.Н</w:t>
      </w:r>
      <w:r w:rsidRPr="00DD4B46">
        <w:rPr>
          <w:sz w:val="28"/>
          <w:szCs w:val="28"/>
        </w:rPr>
        <w:t xml:space="preserve"> суд  учитывает характер совершенного</w:t>
      </w:r>
      <w:r w:rsidRPr="00664BC6">
        <w:rPr>
          <w:sz w:val="28"/>
          <w:szCs w:val="28"/>
        </w:rPr>
        <w:t xml:space="preserve"> правонарушения, личность лица,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совершившего правонарушение,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 xml:space="preserve"> его материальное положение, степень его </w:t>
      </w:r>
      <w:r>
        <w:rPr>
          <w:sz w:val="28"/>
          <w:szCs w:val="28"/>
        </w:rPr>
        <w:t xml:space="preserve">вины, отсутствие отягчающих </w:t>
      </w:r>
      <w:r w:rsidRPr="00664BC6">
        <w:rPr>
          <w:sz w:val="28"/>
          <w:szCs w:val="28"/>
        </w:rPr>
        <w:t xml:space="preserve"> обстоятельств, </w:t>
      </w:r>
      <w:r>
        <w:rPr>
          <w:sz w:val="28"/>
          <w:szCs w:val="28"/>
        </w:rPr>
        <w:t xml:space="preserve">наличие смягчающего обстоятельства – признание вины,  </w:t>
      </w:r>
      <w:r w:rsidRPr="00664BC6">
        <w:rPr>
          <w:sz w:val="28"/>
          <w:szCs w:val="28"/>
        </w:rPr>
        <w:t>а потому принимая во внимание то, что назначенное наказа</w:t>
      </w:r>
      <w:r w:rsidRPr="00664BC6">
        <w:rPr>
          <w:sz w:val="28"/>
          <w:szCs w:val="28"/>
        </w:rPr>
        <w:t>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</w:t>
      </w:r>
      <w:r w:rsidRPr="00664BC6">
        <w:rPr>
          <w:sz w:val="28"/>
          <w:szCs w:val="28"/>
        </w:rPr>
        <w:t>ным для исправления правонарушителя избрать наказание в виде  штрафа с лишением права управления всеми видами транспортных средств в минимальном размере, предусмотренном санкцией статьи.</w:t>
      </w:r>
    </w:p>
    <w:p w:rsidR="005D68FA" w:rsidRPr="00664BC6" w:rsidP="005D68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Pr="00664BC6">
        <w:rPr>
          <w:sz w:val="28"/>
          <w:szCs w:val="28"/>
        </w:rPr>
        <w:t>уководствуясь ст.ст. 12.26 ч. 1, 29.5, 29.6, 29.9 Кодекса Российско</w:t>
      </w:r>
      <w:r w:rsidRPr="00664BC6">
        <w:rPr>
          <w:sz w:val="28"/>
          <w:szCs w:val="28"/>
        </w:rPr>
        <w:t xml:space="preserve">й Федерации об административных правонарушениях, суд – </w:t>
      </w:r>
    </w:p>
    <w:p w:rsidR="005D68FA" w:rsidP="005D68FA">
      <w:pPr>
        <w:jc w:val="center"/>
        <w:rPr>
          <w:b/>
          <w:sz w:val="28"/>
          <w:szCs w:val="28"/>
        </w:rPr>
      </w:pPr>
    </w:p>
    <w:p w:rsidR="005D68FA" w:rsidRPr="00664BC6" w:rsidP="005D68FA">
      <w:pPr>
        <w:jc w:val="center"/>
        <w:rPr>
          <w:b/>
          <w:sz w:val="28"/>
          <w:szCs w:val="28"/>
        </w:rPr>
      </w:pPr>
      <w:r w:rsidRPr="00664BC6">
        <w:rPr>
          <w:b/>
          <w:sz w:val="28"/>
          <w:szCs w:val="28"/>
        </w:rPr>
        <w:t>ПОСТАНОВИЛ:</w:t>
      </w:r>
    </w:p>
    <w:p w:rsidR="005D68FA" w:rsidRPr="00664BC6" w:rsidP="005D68FA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                                         </w:t>
      </w:r>
    </w:p>
    <w:p w:rsidR="005D68FA" w:rsidP="00DD4B46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Признать виновным</w:t>
      </w:r>
      <w:r w:rsidRPr="00664BC6">
        <w:rPr>
          <w:b/>
          <w:sz w:val="28"/>
          <w:szCs w:val="28"/>
          <w:lang w:eastAsia="en-US"/>
        </w:rPr>
        <w:t xml:space="preserve"> </w:t>
      </w:r>
      <w:r w:rsidR="00DD4B46">
        <w:rPr>
          <w:b/>
          <w:sz w:val="28"/>
          <w:szCs w:val="28"/>
        </w:rPr>
        <w:t>Эракаева</w:t>
      </w:r>
      <w:r w:rsidR="00DD4B46">
        <w:rPr>
          <w:b/>
          <w:sz w:val="28"/>
          <w:szCs w:val="28"/>
        </w:rPr>
        <w:t xml:space="preserve"> </w:t>
      </w:r>
      <w:r w:rsidR="00DD4B46">
        <w:rPr>
          <w:b/>
          <w:sz w:val="28"/>
          <w:szCs w:val="28"/>
        </w:rPr>
        <w:t>Амета</w:t>
      </w:r>
      <w:r w:rsidR="00DD4B46">
        <w:rPr>
          <w:b/>
          <w:sz w:val="28"/>
          <w:szCs w:val="28"/>
        </w:rPr>
        <w:t xml:space="preserve"> </w:t>
      </w:r>
      <w:r w:rsidR="00DD4B46">
        <w:rPr>
          <w:b/>
          <w:sz w:val="28"/>
          <w:szCs w:val="28"/>
        </w:rPr>
        <w:t>Назимовича</w:t>
      </w:r>
      <w:r w:rsidRPr="001304B3" w:rsidR="00DD4B46">
        <w:rPr>
          <w:b/>
          <w:sz w:val="28"/>
          <w:szCs w:val="28"/>
        </w:rPr>
        <w:t>,</w:t>
      </w:r>
      <w:r w:rsidR="00DD4B4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D4B46">
        <w:rPr>
          <w:b/>
          <w:sz w:val="28"/>
          <w:szCs w:val="28"/>
          <w:lang w:eastAsia="en-US"/>
        </w:rPr>
        <w:t xml:space="preserve">   </w:t>
      </w:r>
      <w:r w:rsidRPr="00664BC6">
        <w:rPr>
          <w:sz w:val="28"/>
          <w:szCs w:val="28"/>
        </w:rPr>
        <w:t>в совершении правонарушения</w:t>
      </w:r>
      <w:r>
        <w:rPr>
          <w:sz w:val="28"/>
          <w:szCs w:val="28"/>
        </w:rPr>
        <w:t xml:space="preserve">, </w:t>
      </w:r>
      <w:r w:rsidRPr="00664BC6">
        <w:rPr>
          <w:sz w:val="28"/>
          <w:szCs w:val="28"/>
        </w:rPr>
        <w:t>предусмотренного ч. 1 ст. 12.26 КоАП РФ и подвергнуть его административному наказанию  в виде</w:t>
      </w:r>
      <w:r>
        <w:rPr>
          <w:sz w:val="28"/>
          <w:szCs w:val="28"/>
        </w:rPr>
        <w:t xml:space="preserve"> штрафа в сумме </w:t>
      </w:r>
      <w:r>
        <w:rPr>
          <w:b/>
          <w:sz w:val="28"/>
          <w:szCs w:val="28"/>
        </w:rPr>
        <w:t xml:space="preserve">30 000 </w:t>
      </w:r>
      <w:r>
        <w:rPr>
          <w:b/>
          <w:sz w:val="28"/>
          <w:szCs w:val="28"/>
        </w:rPr>
        <w:t>( тридцать тысяч) рублей</w:t>
      </w:r>
      <w:r>
        <w:rPr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>
        <w:rPr>
          <w:b/>
          <w:sz w:val="28"/>
          <w:szCs w:val="28"/>
        </w:rPr>
        <w:t xml:space="preserve">1 ( один </w:t>
      </w:r>
      <w:r>
        <w:rPr>
          <w:b/>
          <w:sz w:val="28"/>
          <w:szCs w:val="28"/>
        </w:rPr>
        <w:t>) год и 6 ( шесть) месяцев</w:t>
      </w:r>
      <w:r>
        <w:rPr>
          <w:sz w:val="28"/>
          <w:szCs w:val="28"/>
        </w:rPr>
        <w:t xml:space="preserve"> .</w:t>
      </w:r>
    </w:p>
    <w:p w:rsidR="005D68FA" w:rsidP="005D68FA">
      <w:pPr>
        <w:ind w:firstLine="708"/>
        <w:contextualSpacing/>
        <w:jc w:val="both"/>
        <w:rPr>
          <w:sz w:val="28"/>
          <w:szCs w:val="28"/>
        </w:rPr>
      </w:pPr>
      <w:r w:rsidRPr="00426F14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 xml:space="preserve"> </w:t>
      </w:r>
    </w:p>
    <w:p w:rsidR="005D68FA" w:rsidP="005D68FA">
      <w:pPr>
        <w:ind w:firstLine="708"/>
        <w:contextualSpacing/>
        <w:jc w:val="both"/>
        <w:rPr>
          <w:sz w:val="28"/>
          <w:szCs w:val="28"/>
        </w:rPr>
      </w:pPr>
      <w:r w:rsidRPr="00954C02">
        <w:rPr>
          <w:sz w:val="28"/>
          <w:szCs w:val="28"/>
        </w:rPr>
        <w:t xml:space="preserve">УФК </w:t>
      </w:r>
      <w:r>
        <w:rPr>
          <w:sz w:val="28"/>
          <w:szCs w:val="28"/>
        </w:rPr>
        <w:t xml:space="preserve">по Республике Крым </w:t>
      </w:r>
      <w:r w:rsidRPr="00954C02">
        <w:rPr>
          <w:sz w:val="28"/>
          <w:szCs w:val="28"/>
        </w:rPr>
        <w:t>(ОМВД России по Ленинскому району), КПП 91110001, ИНН 91</w:t>
      </w:r>
      <w:r>
        <w:rPr>
          <w:sz w:val="28"/>
          <w:szCs w:val="28"/>
        </w:rPr>
        <w:t>11000524</w:t>
      </w:r>
      <w:r w:rsidRPr="00954C02">
        <w:rPr>
          <w:sz w:val="28"/>
          <w:szCs w:val="28"/>
        </w:rPr>
        <w:t>, код ОКТМО 35627</w:t>
      </w:r>
      <w:r>
        <w:rPr>
          <w:sz w:val="28"/>
          <w:szCs w:val="28"/>
        </w:rPr>
        <w:t>405</w:t>
      </w:r>
      <w:r w:rsidRPr="00954C02">
        <w:rPr>
          <w:sz w:val="28"/>
          <w:szCs w:val="28"/>
        </w:rPr>
        <w:t xml:space="preserve">, счет получателя № </w:t>
      </w:r>
      <w:r>
        <w:rPr>
          <w:sz w:val="28"/>
          <w:szCs w:val="28"/>
        </w:rPr>
        <w:t xml:space="preserve">03100643000000017500 в Отделении по Республике Крым Банка России, </w:t>
      </w:r>
      <w:r>
        <w:rPr>
          <w:sz w:val="28"/>
          <w:szCs w:val="28"/>
        </w:rPr>
        <w:t xml:space="preserve">БИК 013510002, кор/сч </w:t>
      </w:r>
      <w:r w:rsidRPr="00943572">
        <w:rPr>
          <w:sz w:val="28"/>
          <w:szCs w:val="28"/>
        </w:rPr>
        <w:t>4010</w:t>
      </w:r>
      <w:r>
        <w:rPr>
          <w:sz w:val="28"/>
          <w:szCs w:val="28"/>
        </w:rPr>
        <w:t>2810645370000035, код бюджетной классификации 18811601123010001140, УИН 1881049122220000</w:t>
      </w:r>
      <w:r w:rsidR="00DD4B46">
        <w:rPr>
          <w:sz w:val="28"/>
          <w:szCs w:val="28"/>
        </w:rPr>
        <w:t>1101</w:t>
      </w:r>
      <w:r>
        <w:rPr>
          <w:sz w:val="28"/>
          <w:szCs w:val="28"/>
        </w:rPr>
        <w:t>.</w:t>
      </w:r>
    </w:p>
    <w:p w:rsidR="005D68FA" w:rsidP="005D68F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1E25D9">
        <w:rPr>
          <w:sz w:val="28"/>
          <w:szCs w:val="28"/>
        </w:rPr>
        <w:t xml:space="preserve"> </w:t>
      </w:r>
      <w:r w:rsidR="00DD4B46">
        <w:rPr>
          <w:sz w:val="28"/>
          <w:szCs w:val="28"/>
        </w:rPr>
        <w:t>Эракаеву А.Н.,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</w:t>
      </w:r>
      <w:r>
        <w:rPr>
          <w:sz w:val="28"/>
          <w:szCs w:val="28"/>
        </w:rPr>
        <w:t>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</w:t>
      </w:r>
      <w:r>
        <w:rPr>
          <w:sz w:val="28"/>
          <w:szCs w:val="28"/>
        </w:rPr>
        <w:t>рока рассрочки, предусмотренных статьей 31.5 настоящего Кодекса.</w:t>
      </w:r>
    </w:p>
    <w:p w:rsidR="005D68FA" w:rsidP="005D68F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</w:t>
      </w:r>
      <w:r>
        <w:rPr>
          <w:sz w:val="28"/>
          <w:szCs w:val="28"/>
        </w:rPr>
        <w:t>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</w:t>
      </w:r>
      <w:r>
        <w:rPr>
          <w:sz w:val="28"/>
          <w:szCs w:val="28"/>
        </w:rPr>
        <w:t>министративный арест на срок до пятнадцати суток, либо обязательные работы на срок до пятидесяти часов.</w:t>
      </w:r>
    </w:p>
    <w:p w:rsidR="005D68FA" w:rsidRPr="00B00AFB" w:rsidP="005D68F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DD4B46">
        <w:rPr>
          <w:sz w:val="28"/>
          <w:szCs w:val="28"/>
        </w:rPr>
        <w:t>Эракаеву А.Н</w:t>
      </w:r>
      <w:r>
        <w:rPr>
          <w:sz w:val="28"/>
          <w:szCs w:val="28"/>
        </w:rPr>
        <w:t>., что течение срока лишения специального права начинается со дня вступления в законную силу постановления о назначении администр</w:t>
      </w:r>
      <w:r>
        <w:rPr>
          <w:sz w:val="28"/>
          <w:szCs w:val="28"/>
        </w:rPr>
        <w:t xml:space="preserve">ативного наказания в виде лишения соответствующего </w:t>
      </w:r>
      <w:r w:rsidRPr="00B00AFB">
        <w:rPr>
          <w:sz w:val="28"/>
          <w:szCs w:val="28"/>
        </w:rPr>
        <w:t>специального права.</w:t>
      </w:r>
    </w:p>
    <w:p w:rsidR="005D68FA" w:rsidRPr="00B00AFB" w:rsidP="005D68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0AFB">
        <w:rPr>
          <w:sz w:val="28"/>
          <w:szCs w:val="28"/>
        </w:rPr>
        <w:t>Разъяснить</w:t>
      </w:r>
      <w:r>
        <w:rPr>
          <w:sz w:val="28"/>
          <w:szCs w:val="28"/>
        </w:rPr>
        <w:t xml:space="preserve"> </w:t>
      </w:r>
      <w:r w:rsidR="00DD4B46">
        <w:rPr>
          <w:sz w:val="28"/>
          <w:szCs w:val="28"/>
        </w:rPr>
        <w:t>Эракаеву А.Н</w:t>
      </w:r>
      <w:r>
        <w:rPr>
          <w:sz w:val="28"/>
          <w:szCs w:val="28"/>
        </w:rPr>
        <w:t xml:space="preserve">, </w:t>
      </w:r>
      <w:r w:rsidRPr="00B00AFB">
        <w:rPr>
          <w:sz w:val="28"/>
          <w:szCs w:val="28"/>
        </w:rPr>
        <w:t xml:space="preserve"> 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</w:t>
      </w:r>
      <w:r w:rsidRPr="00B00AFB">
        <w:rPr>
          <w:sz w:val="28"/>
          <w:szCs w:val="28"/>
        </w:rPr>
        <w:t>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наказания:</w:t>
      </w:r>
      <w:r w:rsidRPr="00C47A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ОГИБДД ОМВД РФ по Ленинскому району (п.Ленино, ул. Горького,2), </w:t>
      </w:r>
      <w:r w:rsidRPr="00B00AFB">
        <w:rPr>
          <w:sz w:val="28"/>
          <w:szCs w:val="28"/>
        </w:rPr>
        <w:t>а в случае утраты указанного до</w:t>
      </w:r>
      <w:r w:rsidRPr="00B00AFB">
        <w:rPr>
          <w:sz w:val="28"/>
          <w:szCs w:val="28"/>
        </w:rPr>
        <w:t>кумента, заявить об этом в тот же орган в тот же срок.</w:t>
      </w:r>
    </w:p>
    <w:p w:rsidR="005D68FA" w:rsidRPr="002352CD" w:rsidP="005D68FA">
      <w:pPr>
        <w:ind w:firstLine="540"/>
        <w:jc w:val="both"/>
        <w:rPr>
          <w:rFonts w:ascii="Verdana" w:hAnsi="Verdana"/>
          <w:sz w:val="28"/>
          <w:szCs w:val="28"/>
        </w:rPr>
      </w:pPr>
      <w:r w:rsidRPr="002352CD">
        <w:rPr>
          <w:sz w:val="28"/>
          <w:szCs w:val="28"/>
        </w:rPr>
        <w:t xml:space="preserve">В случае </w:t>
      </w:r>
      <w:hyperlink r:id="rId6" w:history="1">
        <w:r w:rsidRPr="00B00AFB">
          <w:rPr>
            <w:sz w:val="28"/>
            <w:szCs w:val="28"/>
          </w:rPr>
          <w:t>уклонения</w:t>
        </w:r>
      </w:hyperlink>
      <w:r w:rsidRPr="002352CD"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</w:t>
      </w:r>
      <w:r w:rsidRPr="002352CD">
        <w:rPr>
          <w:sz w:val="28"/>
          <w:szCs w:val="28"/>
        </w:rPr>
        <w:t>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</w:t>
      </w:r>
      <w:r w:rsidRPr="002352CD">
        <w:rPr>
          <w:sz w:val="28"/>
          <w:szCs w:val="28"/>
        </w:rPr>
        <w:t>ца об утрате указанных документов.</w:t>
      </w:r>
    </w:p>
    <w:p w:rsidR="005D68FA" w:rsidP="005D68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5D68FA" w:rsidP="005D68F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5D68FA" w:rsidP="005D68F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5D68FA" w:rsidP="005D68F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Мировой судья  </w:t>
      </w:r>
      <w:r>
        <w:rPr>
          <w:sz w:val="28"/>
          <w:szCs w:val="28"/>
        </w:rPr>
        <w:t>судебного  участка №61</w:t>
      </w:r>
    </w:p>
    <w:p w:rsidR="005D68FA" w:rsidP="005D68F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5D68FA" w:rsidP="005D68F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5D68FA" w:rsidP="005D68F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Республики Крым                                                                           И.В. Казарина</w:t>
      </w:r>
    </w:p>
    <w:p w:rsidR="005D68FA" w:rsidP="005D68FA"/>
    <w:p w:rsidR="005D68FA" w:rsidP="005D68FA"/>
    <w:p w:rsidR="005D68FA" w:rsidP="005D68FA"/>
    <w:p w:rsidR="005D68FA" w:rsidP="005D68FA"/>
    <w:p w:rsidR="005D68FA" w:rsidP="005D68FA"/>
    <w:p w:rsidR="005D68FA" w:rsidP="005D68FA"/>
    <w:p w:rsidR="005D68FA" w:rsidP="005D68FA"/>
    <w:p w:rsidR="005D68FA" w:rsidP="005D68FA"/>
    <w:p w:rsidR="005D68FA" w:rsidP="005D68FA"/>
    <w:p w:rsidR="005D68FA" w:rsidP="005D68FA"/>
    <w:p w:rsidR="001D573E"/>
    <w:sectPr w:rsidSect="000E555F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8FA"/>
    <w:rsid w:val="000E555F"/>
    <w:rsid w:val="001304B3"/>
    <w:rsid w:val="001D573E"/>
    <w:rsid w:val="001E25D9"/>
    <w:rsid w:val="002352CD"/>
    <w:rsid w:val="00363A29"/>
    <w:rsid w:val="003E405E"/>
    <w:rsid w:val="00426F14"/>
    <w:rsid w:val="00495274"/>
    <w:rsid w:val="00586C9C"/>
    <w:rsid w:val="005B79F1"/>
    <w:rsid w:val="005D68FA"/>
    <w:rsid w:val="00664BC6"/>
    <w:rsid w:val="00682149"/>
    <w:rsid w:val="00703D45"/>
    <w:rsid w:val="00703F5A"/>
    <w:rsid w:val="008E588B"/>
    <w:rsid w:val="00943572"/>
    <w:rsid w:val="00954C02"/>
    <w:rsid w:val="00987CD5"/>
    <w:rsid w:val="00A02766"/>
    <w:rsid w:val="00A05BEF"/>
    <w:rsid w:val="00B00AFB"/>
    <w:rsid w:val="00C47ABE"/>
    <w:rsid w:val="00CD0130"/>
    <w:rsid w:val="00DD4B46"/>
    <w:rsid w:val="00E1516F"/>
    <w:rsid w:val="00E44E66"/>
    <w:rsid w:val="00EA39E5"/>
    <w:rsid w:val="00F13B7E"/>
    <w:rsid w:val="00F362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6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5D68FA"/>
    <w:rPr>
      <w:color w:val="0000FF"/>
      <w:u w:val="single"/>
    </w:rPr>
  </w:style>
  <w:style w:type="paragraph" w:customStyle="1" w:styleId="ConsPlusNormal">
    <w:name w:val="ConsPlusNormal"/>
    <w:rsid w:val="005D68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85216F61ED024F8660F7DFE5531AAA0A82522C7D7252883FB5FF4FD84940558031EF9000612256VCY6G" TargetMode="External" /><Relationship Id="rId5" Type="http://schemas.openxmlformats.org/officeDocument/2006/relationships/hyperlink" Target="consultantplus://offline/ref=F289091E44E0DBBAED6F01C14AA82EF4EA3336049657ED53E214CB907581DD6D2D528D814CB8C4M8L" TargetMode="External" /><Relationship Id="rId6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