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CF0" w:rsidRPr="00703F5A" w:rsidP="00E52C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52CF0" w:rsidRPr="00703F5A" w:rsidP="00E52C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A0576">
        <w:rPr>
          <w:sz w:val="28"/>
          <w:szCs w:val="28"/>
        </w:rPr>
        <w:t>325</w:t>
      </w:r>
      <w:r w:rsidRPr="00586C9C">
        <w:rPr>
          <w:sz w:val="28"/>
          <w:szCs w:val="28"/>
        </w:rPr>
        <w:t>/2019</w:t>
      </w:r>
    </w:p>
    <w:p w:rsidR="00E33C70" w:rsidP="00E52CF0">
      <w:pPr>
        <w:jc w:val="center"/>
        <w:rPr>
          <w:b/>
          <w:sz w:val="28"/>
          <w:szCs w:val="28"/>
        </w:rPr>
      </w:pPr>
    </w:p>
    <w:p w:rsidR="00E33C70" w:rsidP="00E52CF0">
      <w:pPr>
        <w:jc w:val="center"/>
        <w:rPr>
          <w:b/>
          <w:sz w:val="28"/>
          <w:szCs w:val="28"/>
        </w:rPr>
      </w:pPr>
    </w:p>
    <w:p w:rsidR="00E52CF0" w:rsidRPr="00703F5A" w:rsidP="00E52CF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52CF0" w:rsidP="00E52CF0">
      <w:pPr>
        <w:jc w:val="both"/>
        <w:rPr>
          <w:sz w:val="28"/>
          <w:szCs w:val="28"/>
          <w:lang w:val="uk-UA"/>
        </w:rPr>
      </w:pPr>
    </w:p>
    <w:p w:rsidR="00E33C70" w:rsidP="00E52CF0">
      <w:pPr>
        <w:jc w:val="both"/>
        <w:rPr>
          <w:sz w:val="28"/>
          <w:szCs w:val="28"/>
          <w:lang w:val="uk-UA"/>
        </w:rPr>
      </w:pPr>
    </w:p>
    <w:p w:rsidR="00E52CF0" w:rsidRPr="00703F5A" w:rsidP="00E5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сентября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E52CF0" w:rsidRPr="00703F5A" w:rsidP="00E52CF0">
      <w:pPr>
        <w:jc w:val="both"/>
        <w:rPr>
          <w:sz w:val="28"/>
          <w:szCs w:val="28"/>
          <w:lang w:val="uk-UA"/>
        </w:rPr>
      </w:pPr>
    </w:p>
    <w:p w:rsidR="00E52CF0" w:rsidRPr="00703F5A" w:rsidP="00E52CF0">
      <w:pPr>
        <w:jc w:val="both"/>
        <w:rPr>
          <w:sz w:val="28"/>
          <w:szCs w:val="28"/>
        </w:rPr>
      </w:pPr>
    </w:p>
    <w:p w:rsidR="00E52CF0" w:rsidP="00E5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53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52CF0" w:rsidP="00E95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2CF0" w:rsidP="00E953CD">
            <w:pPr>
              <w:jc w:val="both"/>
              <w:rPr>
                <w:sz w:val="28"/>
                <w:szCs w:val="28"/>
              </w:rPr>
            </w:pPr>
            <w:r w:rsidRPr="004A0576">
              <w:rPr>
                <w:b/>
                <w:sz w:val="28"/>
                <w:szCs w:val="28"/>
              </w:rPr>
              <w:t>Ткаченко Александра Евгеньевича</w:t>
            </w:r>
            <w:r>
              <w:rPr>
                <w:sz w:val="28"/>
                <w:szCs w:val="28"/>
              </w:rPr>
              <w:t>,</w:t>
            </w:r>
          </w:p>
          <w:p w:rsidR="00E52CF0" w:rsidP="004A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E953CD">
        <w:tblPrEx>
          <w:tblW w:w="0" w:type="auto"/>
          <w:tblLook w:val="04A0"/>
        </w:tblPrEx>
        <w:tc>
          <w:tcPr>
            <w:tcW w:w="1526" w:type="dxa"/>
          </w:tcPr>
          <w:p w:rsidR="00E52CF0" w:rsidP="00E95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2CF0" w:rsidP="00E953C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52CF0" w:rsidRPr="00703F5A" w:rsidP="00E52C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E52CF0" w:rsidRPr="00703F5A" w:rsidP="00E52CF0">
      <w:pPr>
        <w:jc w:val="both"/>
        <w:rPr>
          <w:sz w:val="28"/>
          <w:szCs w:val="28"/>
        </w:rPr>
      </w:pPr>
    </w:p>
    <w:p w:rsidR="00E52CF0" w:rsidP="00E52CF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52CF0" w:rsidP="00E52CF0">
      <w:pPr>
        <w:jc w:val="both"/>
        <w:rPr>
          <w:sz w:val="28"/>
          <w:szCs w:val="28"/>
        </w:rPr>
      </w:pPr>
    </w:p>
    <w:p w:rsidR="004A0576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160225">
        <w:rPr>
          <w:sz w:val="28"/>
          <w:szCs w:val="28"/>
        </w:rPr>
        <w:t xml:space="preserve">  Ткаченко А.Е. управлял транспортным средством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>,</w:t>
      </w:r>
      <w:r w:rsidR="00160225">
        <w:rPr>
          <w:sz w:val="28"/>
          <w:szCs w:val="28"/>
        </w:rPr>
        <w:t xml:space="preserve"> с признаками опьянения: запах алкоголя изо рта, резкое изменение окраски кожных покровов лица. В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 xml:space="preserve"> отстранен от управления т/с. В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>на месте остановки транспортного средства о</w:t>
      </w:r>
      <w:r w:rsidR="00E33C70">
        <w:rPr>
          <w:sz w:val="28"/>
          <w:szCs w:val="28"/>
        </w:rPr>
        <w:t>т</w:t>
      </w:r>
      <w:r w:rsidR="00160225">
        <w:rPr>
          <w:sz w:val="28"/>
          <w:szCs w:val="28"/>
        </w:rPr>
        <w:t xml:space="preserve">казался пройти освидетельствование на состояние опьянения с применением специального технического средства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>,</w:t>
      </w:r>
      <w:r w:rsidR="00160225">
        <w:rPr>
          <w:sz w:val="28"/>
          <w:szCs w:val="28"/>
        </w:rPr>
        <w:t xml:space="preserve"> а также пройти по требованию должностного лица (сотрудника полиции) медицинское освидетельствование в медицинском учреждении в установленном законом порядке, чем нарушил п.п.2.3.2 ПДД РФ. Действия (бездействие) Ткаченко А.Е. не содержат уголовно-наказуемого деяния.</w:t>
      </w:r>
    </w:p>
    <w:p w:rsidR="002301EF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об административном правонарушении Ткаченко А.Е. указал: « с прок</w:t>
      </w:r>
      <w:r>
        <w:rPr>
          <w:sz w:val="28"/>
          <w:szCs w:val="28"/>
        </w:rPr>
        <w:t>олом ознакомлен, согласен. Отказался на месте остановки т/с продувать алкотектор и проходить мед. освидетельствование. Прошу поставить мой автомобиль по месту жительства, так как меня остановили практически возле дома».</w:t>
      </w:r>
    </w:p>
    <w:p w:rsidR="004A0576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Ткаченко А.Е. и его защитник Носков</w:t>
      </w:r>
      <w:r>
        <w:rPr>
          <w:sz w:val="28"/>
          <w:szCs w:val="28"/>
        </w:rPr>
        <w:t xml:space="preserve"> О.Б. в судебное заседание не явились. От Ткаченко А.Е. поступила телефонограмма, из которой следует, что явиться в судебное заседание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сможет, ввиду нахождения на учебе за пределами Ленинского района. Просил перенести дело слушанием н</w:t>
      </w:r>
      <w:r>
        <w:rPr>
          <w:sz w:val="28"/>
          <w:szCs w:val="28"/>
        </w:rPr>
        <w:t>а 1 месяц, либо в случае невозможности переноса дела на 1 месяц рассмотреть дело в его отсутствие. Его представитель также не сможет явиться в судебное заседание.</w:t>
      </w:r>
    </w:p>
    <w:p w:rsidR="0026454B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дело об административном правонарушении поступило в судебный участок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</w:t>
      </w:r>
      <w:r>
        <w:rPr>
          <w:sz w:val="28"/>
          <w:szCs w:val="28"/>
        </w:rPr>
        <w:t>виду заявленных ходатайств Ткаченко А.Е. и его защитником Носковым О.Б.</w:t>
      </w:r>
      <w:r w:rsidR="00E33C70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существу не рассматривалось, учитывая явку в судебное заседание инспекторов ОР ДПС ГИБДД МВД по Республике Крым: должностного лица, составившего протокол об административном правон</w:t>
      </w:r>
      <w:r>
        <w:rPr>
          <w:sz w:val="28"/>
          <w:szCs w:val="28"/>
        </w:rPr>
        <w:t xml:space="preserve">арушении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напарник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инспектора ДПС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считает, что ходатайство Ткаченко А.Е. об отложении рассмотрения дела на один месяц удовлетворению не подлежит, поскольку это приведет к затягиванию рассмотрения дела, </w:t>
      </w:r>
      <w:r w:rsidR="000B47E7">
        <w:rPr>
          <w:sz w:val="28"/>
          <w:szCs w:val="28"/>
        </w:rPr>
        <w:t>поэтому суд принимает во внимание согласие Ткаченко А.Е. о рассмотрении дела в отсутствие и считает целесообразным рассмотреть дело по существу.</w:t>
      </w:r>
    </w:p>
    <w:p w:rsidR="000B47E7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старший инспектор ДПС ОР ДПС ГИБДД МВД по Республике Крым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</w:t>
      </w:r>
      <w:r>
        <w:rPr>
          <w:sz w:val="28"/>
          <w:szCs w:val="28"/>
        </w:rPr>
        <w:t xml:space="preserve">ативном правонарушении, пояснил суду, что он совместно с напарником – инспектором ДПС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несли службу в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 останавливал все автомобили, проверял водителей на состояние алкогольного опьянения. </w:t>
      </w:r>
      <w:r>
        <w:rPr>
          <w:sz w:val="28"/>
          <w:szCs w:val="28"/>
        </w:rPr>
        <w:t xml:space="preserve">Был остановлен автомобиль под управлением Ткаченко А.Е, который в автомобиле был один.  У него в машине было пиво, он сказал, что едет к другу. От Ткаченко А.Е. исходил запах алкоголя. </w:t>
      </w:r>
      <w:r w:rsidR="00BB4B16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пригласил </w:t>
      </w:r>
      <w:r w:rsidR="00BB4B16">
        <w:rPr>
          <w:sz w:val="28"/>
          <w:szCs w:val="28"/>
        </w:rPr>
        <w:t xml:space="preserve">его </w:t>
      </w:r>
      <w:r>
        <w:rPr>
          <w:sz w:val="28"/>
          <w:szCs w:val="28"/>
        </w:rPr>
        <w:t>в патрульный автомобиль, зачитал ему права и об</w:t>
      </w:r>
      <w:r>
        <w:rPr>
          <w:sz w:val="28"/>
          <w:szCs w:val="28"/>
        </w:rPr>
        <w:t>язанности, разъяснил, что можно продуть прибор алкотектор</w:t>
      </w:r>
      <w:r w:rsidRPr="00BB4B16" w:rsidR="00BB4B16">
        <w:rPr>
          <w:sz w:val="28"/>
          <w:szCs w:val="28"/>
        </w:rPr>
        <w:t xml:space="preserve"> </w:t>
      </w:r>
      <w:r w:rsidR="00BB4B16">
        <w:rPr>
          <w:sz w:val="28"/>
          <w:szCs w:val="28"/>
        </w:rPr>
        <w:t xml:space="preserve">на месте, который был получен инспектором лично при заступлении на службу, </w:t>
      </w:r>
      <w:r>
        <w:rPr>
          <w:sz w:val="28"/>
          <w:szCs w:val="28"/>
        </w:rPr>
        <w:t xml:space="preserve"> либо поехать в медицинское учреждение. Ткаченко отказался проходить освидетельствование. Сказал, что в больнице скажут, чт</w:t>
      </w:r>
      <w:r>
        <w:rPr>
          <w:sz w:val="28"/>
          <w:szCs w:val="28"/>
        </w:rPr>
        <w:t xml:space="preserve">о он пьяный и из-за этого его выгонят с работы. Сказал, что работает водителем в МЧС. Видео снималось на телефон. </w:t>
      </w:r>
      <w:r w:rsidR="00FD4FD6">
        <w:rPr>
          <w:sz w:val="28"/>
          <w:szCs w:val="28"/>
        </w:rPr>
        <w:t xml:space="preserve">Поскольку Ткаченко остановили недалеко от дома, то автомобиль подогнали к дому и предупредили, чтобы  в состоянии опьянения он за руль </w:t>
      </w:r>
      <w:r w:rsidR="003E7B24">
        <w:rPr>
          <w:sz w:val="28"/>
          <w:szCs w:val="28"/>
        </w:rPr>
        <w:t xml:space="preserve">больше </w:t>
      </w:r>
      <w:r w:rsidR="00FD4FD6">
        <w:rPr>
          <w:sz w:val="28"/>
          <w:szCs w:val="28"/>
        </w:rPr>
        <w:t>не садился, что также усматривается из видеозаписи, приобщенной к материалам дела.</w:t>
      </w:r>
      <w:r w:rsidR="003E7B24">
        <w:rPr>
          <w:sz w:val="28"/>
          <w:szCs w:val="28"/>
        </w:rPr>
        <w:t xml:space="preserve"> При составлении протокола об административном правонарушении Ткаченко А.Е. с нарушением был согласен, о чем собственноручно указал в протоколе.</w:t>
      </w:r>
    </w:p>
    <w:p w:rsidR="00FD4FD6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Допрошенный в качестве свиде</w:t>
      </w:r>
      <w:r>
        <w:rPr>
          <w:sz w:val="28"/>
          <w:szCs w:val="28"/>
        </w:rPr>
        <w:t xml:space="preserve">теля старший инспектор ДПС ОР ДПС ГИБДД МВД по Республике Крым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в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 с напарником остановил автомобиль под управлением Ткаченко А.Е., который, как выяснилось, управлял автомобилем с признаками а</w:t>
      </w:r>
      <w:r>
        <w:rPr>
          <w:sz w:val="28"/>
          <w:szCs w:val="28"/>
        </w:rPr>
        <w:t>лкогольного опьянения: запах алкоголя изо рта, резкое изменение кожных покровов лица. Напарник отстранил Ткаченко А.Е. от управления автомобилем, разъяснил ему права и обязанности, составил протокол об административном правонарушении. Ткаченко А.Е. в автом</w:t>
      </w:r>
      <w:r>
        <w:rPr>
          <w:sz w:val="28"/>
          <w:szCs w:val="28"/>
        </w:rPr>
        <w:t xml:space="preserve">обиле ехал один. Так как Ткаченко А.Е. остановили недалеко от дома, а </w:t>
      </w:r>
      <w:r w:rsidR="003E7B24">
        <w:rPr>
          <w:sz w:val="28"/>
          <w:szCs w:val="28"/>
        </w:rPr>
        <w:t>штрафплощадка</w:t>
      </w:r>
      <w:r>
        <w:rPr>
          <w:sz w:val="28"/>
          <w:szCs w:val="28"/>
        </w:rPr>
        <w:t xml:space="preserve"> и эвакуатор в п.Ленино отсутствуют, напарник сел за руль автомобиля, которым управлял Ткаченко А.Е. и машину отогнали по месту проживания Ткаченко А.Е. Когда ехали к его до</w:t>
      </w:r>
      <w:r>
        <w:rPr>
          <w:sz w:val="28"/>
          <w:szCs w:val="28"/>
        </w:rPr>
        <w:t>му водитель Ткаченко А.Е. ехал с ним в па</w:t>
      </w:r>
      <w:r w:rsidR="00CD0BF5">
        <w:rPr>
          <w:sz w:val="28"/>
          <w:szCs w:val="28"/>
        </w:rPr>
        <w:t>т</w:t>
      </w:r>
      <w:r w:rsidR="003E7B24">
        <w:rPr>
          <w:sz w:val="28"/>
          <w:szCs w:val="28"/>
        </w:rPr>
        <w:t>рульном автомобиле. Ткаченко</w:t>
      </w:r>
      <w:r>
        <w:rPr>
          <w:sz w:val="28"/>
          <w:szCs w:val="28"/>
        </w:rPr>
        <w:t xml:space="preserve"> сказал, что выпил 4 литра пива и 200 грамм водки, так как у товарища было день рождения.</w:t>
      </w:r>
    </w:p>
    <w:p w:rsidR="00E52CF0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3E7B24">
        <w:rPr>
          <w:sz w:val="28"/>
          <w:szCs w:val="28"/>
        </w:rPr>
        <w:t xml:space="preserve"> должностного лица, составившего протокол об административном правонарушении</w:t>
      </w:r>
      <w:r>
        <w:rPr>
          <w:sz w:val="28"/>
          <w:szCs w:val="28"/>
        </w:rPr>
        <w:t xml:space="preserve"> </w:t>
      </w:r>
      <w:r w:rsidR="003E7B24">
        <w:rPr>
          <w:sz w:val="28"/>
          <w:szCs w:val="28"/>
        </w:rPr>
        <w:t xml:space="preserve">инспектора ДПС ОР ДПС ГИБДД МВД по Республике Крым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3E7B24">
        <w:rPr>
          <w:sz w:val="28"/>
          <w:szCs w:val="28"/>
        </w:rPr>
        <w:t xml:space="preserve"> показания свидетеля инспектора ДПС ОР ДПС ГИБДД МВД по Республике Крым</w:t>
      </w:r>
      <w:r w:rsidRPr="003E7B24" w:rsidR="003E7B24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3E7B24">
        <w:rPr>
          <w:sz w:val="28"/>
          <w:szCs w:val="28"/>
        </w:rPr>
        <w:t xml:space="preserve">.,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861A7B">
        <w:rPr>
          <w:sz w:val="28"/>
          <w:szCs w:val="28"/>
        </w:rPr>
        <w:t xml:space="preserve"> </w:t>
      </w:r>
      <w:r w:rsidR="003E7B24">
        <w:rPr>
          <w:sz w:val="28"/>
          <w:szCs w:val="28"/>
        </w:rPr>
        <w:t>Ткаченко А.Е.</w:t>
      </w:r>
      <w:r>
        <w:rPr>
          <w:sz w:val="28"/>
          <w:szCs w:val="28"/>
        </w:rPr>
        <w:t xml:space="preserve"> в совершении административног</w:t>
      </w:r>
      <w:r>
        <w:rPr>
          <w:sz w:val="28"/>
          <w:szCs w:val="28"/>
        </w:rPr>
        <w:t>о правонарушения,  предусмотренного ст. 12.26 ч.1 КоАП РФ доказана полностью и подтверждается</w:t>
      </w:r>
      <w:r>
        <w:rPr>
          <w:sz w:val="28"/>
          <w:szCs w:val="28"/>
        </w:rPr>
        <w:t xml:space="preserve"> совокупностью собранных  по делу доказательств.</w:t>
      </w:r>
    </w:p>
    <w:p w:rsidR="00E52CF0" w:rsidRPr="00EA39E5" w:rsidP="00E52CF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</w:t>
      </w:r>
      <w:r>
        <w:rPr>
          <w:rFonts w:eastAsiaTheme="minorHAnsi"/>
          <w:sz w:val="28"/>
          <w:szCs w:val="28"/>
          <w:lang w:eastAsia="en-US"/>
        </w:rPr>
        <w:t xml:space="preserve">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E52CF0" w:rsidP="00E52CF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</w:t>
      </w:r>
      <w:r>
        <w:rPr>
          <w:rFonts w:ascii="Times New Roman" w:hAnsi="Times New Roman" w:cs="Times New Roman"/>
          <w:sz w:val="28"/>
          <w:szCs w:val="28"/>
        </w:rPr>
        <w:t>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E52CF0" w:rsidP="00E52C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</w:t>
      </w:r>
      <w:r>
        <w:rPr>
          <w:sz w:val="28"/>
          <w:szCs w:val="28"/>
        </w:rPr>
        <w:t xml:space="preserve">кой Федерации от 24 октября 2006 года № 18 "О некоторых вопросах, возникающих у судов при применении Особенной </w:t>
      </w:r>
      <w:r w:rsidRPr="008D572C">
        <w:rPr>
          <w:sz w:val="28"/>
          <w:szCs w:val="28"/>
        </w:rPr>
        <w:t xml:space="preserve">части Кодекса Российской </w:t>
      </w:r>
      <w:r w:rsidRPr="003E7B24">
        <w:rPr>
          <w:sz w:val="28"/>
          <w:szCs w:val="28"/>
        </w:rPr>
        <w:t xml:space="preserve">Федерации об административных правонарушениях" ( в редакции от 09.02.2012 </w:t>
      </w:r>
      <w:hyperlink r:id="rId6" w:history="1">
        <w:r w:rsidRPr="003E7B24">
          <w:rPr>
            <w:sz w:val="28"/>
            <w:szCs w:val="28"/>
          </w:rPr>
          <w:t>N 2</w:t>
        </w:r>
      </w:hyperlink>
      <w:r w:rsidRPr="003E7B24">
        <w:rPr>
          <w:sz w:val="28"/>
          <w:szCs w:val="28"/>
        </w:rPr>
        <w:t>) следует, что  основанием привлечения к административной ответственности</w:t>
      </w:r>
      <w:r>
        <w:rPr>
          <w:sz w:val="28"/>
          <w:szCs w:val="28"/>
        </w:rPr>
        <w:t xml:space="preserve"> по статье 12.26 КоАП РФ является зафиксированный в протоколе о</w:t>
      </w:r>
      <w:r>
        <w:rPr>
          <w:sz w:val="28"/>
          <w:szCs w:val="28"/>
        </w:rPr>
        <w:t>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E52CF0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 xml:space="preserve"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sz w:val="28"/>
          <w:szCs w:val="28"/>
        </w:rPr>
        <w:t>эксперта, иными документами, а такж</w:t>
      </w:r>
      <w:r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B4794D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</w:t>
      </w:r>
      <w:r w:rsidR="003E7B24">
        <w:rPr>
          <w:sz w:val="28"/>
          <w:szCs w:val="28"/>
        </w:rPr>
        <w:t>, с которым Ткаченко А.Е. на месте составления согласился</w:t>
      </w:r>
      <w:r w:rsidRPr="00703D45">
        <w:rPr>
          <w:sz w:val="28"/>
          <w:szCs w:val="28"/>
        </w:rPr>
        <w:t xml:space="preserve">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</w:t>
      </w:r>
      <w:r>
        <w:rPr>
          <w:sz w:val="28"/>
          <w:szCs w:val="28"/>
        </w:rPr>
        <w:t xml:space="preserve">которого при наличии признаков опьянения: </w:t>
      </w:r>
      <w:r>
        <w:rPr>
          <w:sz w:val="28"/>
          <w:szCs w:val="28"/>
        </w:rPr>
        <w:t xml:space="preserve">запах алкоголя изо рта, </w:t>
      </w:r>
      <w:r w:rsidR="003E7B24">
        <w:rPr>
          <w:sz w:val="28"/>
          <w:szCs w:val="28"/>
        </w:rPr>
        <w:t xml:space="preserve">резкое изменение окраски кожных покровов лица и </w:t>
      </w:r>
      <w:r>
        <w:rPr>
          <w:sz w:val="28"/>
          <w:szCs w:val="28"/>
        </w:rPr>
        <w:t xml:space="preserve"> при отказе от прохождении освидетельствования на состояние алкогольного опьянения </w:t>
      </w:r>
      <w:r w:rsidR="003E7B24">
        <w:rPr>
          <w:sz w:val="28"/>
          <w:szCs w:val="28"/>
        </w:rPr>
        <w:t>Ткаченко А.Е.</w:t>
      </w:r>
      <w:r>
        <w:rPr>
          <w:sz w:val="28"/>
          <w:szCs w:val="28"/>
        </w:rPr>
        <w:t xml:space="preserve"> указал, что пройти медицинское осв</w:t>
      </w:r>
      <w:r w:rsidR="00C16B37">
        <w:rPr>
          <w:sz w:val="28"/>
          <w:szCs w:val="28"/>
        </w:rPr>
        <w:t>идетельствование отказывается (</w:t>
      </w:r>
      <w:r>
        <w:rPr>
          <w:sz w:val="28"/>
          <w:szCs w:val="28"/>
        </w:rPr>
        <w:t>л.д.4), информацию</w:t>
      </w:r>
      <w:r w:rsidR="003E7B24">
        <w:rPr>
          <w:sz w:val="28"/>
          <w:szCs w:val="28"/>
        </w:rPr>
        <w:t xml:space="preserve"> о водительском удостоверении (</w:t>
      </w:r>
      <w:r>
        <w:rPr>
          <w:sz w:val="28"/>
          <w:szCs w:val="28"/>
        </w:rPr>
        <w:t xml:space="preserve">л.д.5), сведения о </w:t>
      </w:r>
      <w:r w:rsidRPr="008D572C">
        <w:rPr>
          <w:sz w:val="28"/>
          <w:szCs w:val="28"/>
        </w:rPr>
        <w:t xml:space="preserve">привлечении </w:t>
      </w:r>
      <w:r w:rsidR="003E7B24">
        <w:rPr>
          <w:sz w:val="28"/>
          <w:szCs w:val="28"/>
        </w:rPr>
        <w:t xml:space="preserve">Ткаченко А.Е. </w:t>
      </w:r>
      <w:r w:rsidRPr="008D572C">
        <w:rPr>
          <w:sz w:val="28"/>
          <w:szCs w:val="28"/>
        </w:rPr>
        <w:t>к адм</w:t>
      </w:r>
      <w:r w:rsidR="00D076AE">
        <w:rPr>
          <w:sz w:val="28"/>
          <w:szCs w:val="28"/>
        </w:rPr>
        <w:t>инистративной ответственности (</w:t>
      </w:r>
      <w:r w:rsidRPr="008D572C">
        <w:rPr>
          <w:sz w:val="28"/>
          <w:szCs w:val="28"/>
        </w:rPr>
        <w:t xml:space="preserve">л.д.6), </w:t>
      </w:r>
      <w:r w:rsidR="003E7B24">
        <w:rPr>
          <w:sz w:val="28"/>
          <w:szCs w:val="28"/>
        </w:rPr>
        <w:t>объяснение Ткаченко А.Е., которое дано им инспектору ДПС</w:t>
      </w:r>
      <w:r w:rsidR="003E7B24">
        <w:rPr>
          <w:sz w:val="28"/>
          <w:szCs w:val="28"/>
        </w:rPr>
        <w:t xml:space="preserve"> </w:t>
      </w:r>
      <w:r w:rsidR="003E7B24">
        <w:rPr>
          <w:sz w:val="28"/>
          <w:szCs w:val="28"/>
        </w:rPr>
        <w:t>на месте ост</w:t>
      </w:r>
      <w:r w:rsidR="00C16B37">
        <w:rPr>
          <w:sz w:val="28"/>
          <w:szCs w:val="28"/>
        </w:rPr>
        <w:t>ановки транспортного средства (</w:t>
      </w:r>
      <w:r w:rsidR="003E7B24">
        <w:rPr>
          <w:sz w:val="28"/>
          <w:szCs w:val="28"/>
        </w:rPr>
        <w:t>л.д.8), водительское удостоверение Ткаченко А.Е. и свидетельство о регистрации транспортного средства (л.д</w:t>
      </w:r>
      <w:r w:rsidRPr="00C16B37" w:rsidR="003E7B24">
        <w:rPr>
          <w:sz w:val="28"/>
          <w:szCs w:val="28"/>
        </w:rPr>
        <w:t xml:space="preserve">.9), </w:t>
      </w:r>
      <w:r w:rsidRPr="00C16B37" w:rsidR="00A43DF1">
        <w:rPr>
          <w:sz w:val="28"/>
          <w:szCs w:val="28"/>
        </w:rPr>
        <w:t>видеозапись с места совершения административного правонаруш</w:t>
      </w:r>
      <w:r w:rsidR="00C16B37">
        <w:rPr>
          <w:sz w:val="28"/>
          <w:szCs w:val="28"/>
        </w:rPr>
        <w:t xml:space="preserve">ения, из которой следует, что инспектор ДПС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C16B37">
        <w:rPr>
          <w:sz w:val="28"/>
          <w:szCs w:val="28"/>
        </w:rPr>
        <w:t xml:space="preserve"> сообщил об остановке транспортного средства </w:t>
      </w:r>
      <w:r w:rsidR="0092582E">
        <w:rPr>
          <w:sz w:val="28"/>
          <w:szCs w:val="28"/>
        </w:rPr>
        <w:t xml:space="preserve">  </w:t>
      </w:r>
      <w:r w:rsidR="0092582E">
        <w:rPr>
          <w:sz w:val="28"/>
          <w:szCs w:val="28"/>
        </w:rPr>
        <w:t>(данные изъяты)</w:t>
      </w:r>
      <w:r w:rsidR="00C16B37">
        <w:rPr>
          <w:sz w:val="28"/>
          <w:szCs w:val="28"/>
        </w:rPr>
        <w:t xml:space="preserve"> под управлением Ткаченко А.Е., который пояснил, что ехал от рынка к дому на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C16B37">
        <w:rPr>
          <w:sz w:val="28"/>
          <w:szCs w:val="28"/>
        </w:rPr>
        <w:t>, управлял</w:t>
      </w:r>
      <w:r w:rsidR="00C16B37">
        <w:rPr>
          <w:sz w:val="28"/>
          <w:szCs w:val="28"/>
        </w:rPr>
        <w:t xml:space="preserve"> автомобилем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C16B37">
        <w:rPr>
          <w:sz w:val="28"/>
          <w:szCs w:val="28"/>
        </w:rPr>
        <w:t>.</w:t>
      </w:r>
      <w:r w:rsidR="00C16B37">
        <w:rPr>
          <w:sz w:val="28"/>
          <w:szCs w:val="28"/>
        </w:rPr>
        <w:t xml:space="preserve"> Инспектор ДПС зачитал Ткаченко А.Е. права и обязанности, предусмотренные ст.51 Конституции РФ, ст. 25.1 КоАП РФ и ввиду наличия признаков опьянения: запах алкоголя, изменение кожных покровов лица, предложил  водителю продуть прибор Алкоте</w:t>
      </w:r>
      <w:r w:rsidR="0032383D">
        <w:rPr>
          <w:sz w:val="28"/>
          <w:szCs w:val="28"/>
        </w:rPr>
        <w:t>ктор</w:t>
      </w:r>
      <w:r w:rsidR="00C16B37">
        <w:rPr>
          <w:sz w:val="28"/>
          <w:szCs w:val="28"/>
        </w:rPr>
        <w:t>. При этом инспектор показал прибор, а также свидетельство о поверке. Ткаченко А.Е. проходить освидетельствование на месте с помощью прибора Алкоте</w:t>
      </w:r>
      <w:r w:rsidR="0032383D">
        <w:rPr>
          <w:sz w:val="28"/>
          <w:szCs w:val="28"/>
        </w:rPr>
        <w:t>ктор</w:t>
      </w:r>
      <w:r w:rsidR="00C16B37">
        <w:rPr>
          <w:sz w:val="28"/>
          <w:szCs w:val="28"/>
        </w:rPr>
        <w:t xml:space="preserve"> отказался, проехать в медицинское учреждение для прохождения освидетельствования также отказался. Автомобиль  был поставлен по месту его жительства и Ткаченко разъяснено, ч</w:t>
      </w:r>
      <w:r w:rsidR="0032383D">
        <w:rPr>
          <w:sz w:val="28"/>
          <w:szCs w:val="28"/>
        </w:rPr>
        <w:t>тобы он не</w:t>
      </w:r>
      <w:r>
        <w:rPr>
          <w:sz w:val="28"/>
          <w:szCs w:val="28"/>
        </w:rPr>
        <w:t xml:space="preserve"> управлял автомобилем  </w:t>
      </w:r>
    </w:p>
    <w:p w:rsidR="00B4794D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л.д.10).</w:t>
      </w:r>
    </w:p>
    <w:p w:rsidR="00B4794D" w:rsidP="00B47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Приобщенная к материалам дела видеозапись полностью отображает событие административного правонарушения, а именно: невыполнение Ткаченко А.Е. законного требования должностного лица – инспектора ДПС пройти освидетел</w:t>
      </w:r>
      <w:r>
        <w:rPr>
          <w:sz w:val="28"/>
          <w:szCs w:val="28"/>
        </w:rPr>
        <w:t xml:space="preserve">ьствование на состояние алкогольного опьянения с помощью прибора Алкотектор и отказ от прохождения медицинского освидетельствования в медицинском учреждении. </w:t>
      </w:r>
    </w:p>
    <w:p w:rsidR="003E7B24" w:rsidP="00B47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по делу суд также принимает свидетельство о поверке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076AE">
        <w:rPr>
          <w:sz w:val="28"/>
          <w:szCs w:val="28"/>
        </w:rPr>
        <w:t xml:space="preserve">(л.д.29), расстановку постов и маршрутов патрулирования нарядов отдельной роты ДПС ГИБДД МВД по Республике Крым, входящих в состав комплексных сил  на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D076AE">
        <w:rPr>
          <w:sz w:val="28"/>
          <w:szCs w:val="28"/>
        </w:rPr>
        <w:t xml:space="preserve"> </w:t>
      </w:r>
      <w:r w:rsidR="00055067">
        <w:rPr>
          <w:sz w:val="28"/>
          <w:szCs w:val="28"/>
        </w:rPr>
        <w:t>(</w:t>
      </w:r>
      <w:r w:rsidR="00D076AE">
        <w:rPr>
          <w:sz w:val="28"/>
          <w:szCs w:val="28"/>
        </w:rPr>
        <w:t xml:space="preserve">л.д.30), служебное задание на проведение профилактических мероприятий в зоне ответственности ОГИБДД ОМВД России по Ленинскому району, согласно которого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D076AE">
        <w:rPr>
          <w:sz w:val="28"/>
          <w:szCs w:val="28"/>
        </w:rPr>
        <w:t xml:space="preserve"> для несения службы на административной территории ОГИБДД ОМВД России по Ленинскому району направлен наряд </w:t>
      </w:r>
      <w:r w:rsidR="00D076AE">
        <w:rPr>
          <w:sz w:val="28"/>
          <w:szCs w:val="28"/>
        </w:rPr>
        <w:t xml:space="preserve">ДПС в составе ст. инспектора ДПС взвода №2 ОР ДПС ст. лейтенанта полиции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D076AE">
        <w:rPr>
          <w:sz w:val="28"/>
          <w:szCs w:val="28"/>
        </w:rPr>
        <w:t>.</w:t>
      </w:r>
      <w:r w:rsidR="00D076AE">
        <w:rPr>
          <w:sz w:val="28"/>
          <w:szCs w:val="28"/>
        </w:rPr>
        <w:t xml:space="preserve">, ст. инспектора ДПС взвода №2 ОР ДПС ст. лейтенанта полиции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D076AE">
        <w:rPr>
          <w:sz w:val="28"/>
          <w:szCs w:val="28"/>
        </w:rPr>
        <w:t xml:space="preserve"> (л.д.31), сообщение Отдельной Роты ДПС ГИБДД МВД по Республике Крым от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D076AE">
        <w:rPr>
          <w:sz w:val="28"/>
          <w:szCs w:val="28"/>
        </w:rPr>
        <w:t xml:space="preserve"> из которого следует, что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D076AE">
        <w:rPr>
          <w:sz w:val="28"/>
          <w:szCs w:val="28"/>
        </w:rPr>
        <w:t xml:space="preserve"> в установленном порядке для несения службы по надзору за дорожным движением инспекторами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D076AE">
        <w:rPr>
          <w:sz w:val="28"/>
          <w:szCs w:val="28"/>
        </w:rPr>
        <w:t xml:space="preserve"> получен прибор алкотектор «Юпитер-К»</w:t>
      </w:r>
      <w:r w:rsidR="00E347B6">
        <w:rPr>
          <w:sz w:val="28"/>
          <w:szCs w:val="28"/>
        </w:rPr>
        <w:t xml:space="preserve"> (</w:t>
      </w:r>
      <w:r w:rsidR="00D076AE">
        <w:rPr>
          <w:sz w:val="28"/>
          <w:szCs w:val="28"/>
        </w:rPr>
        <w:t xml:space="preserve">л.д.33), </w:t>
      </w:r>
      <w:r w:rsidR="00E347B6">
        <w:rPr>
          <w:sz w:val="28"/>
          <w:szCs w:val="28"/>
        </w:rPr>
        <w:t>а также пояснения должностного лица, составившего протокол об административном правонарушении</w:t>
      </w:r>
      <w:r w:rsidRPr="00E347B6" w:rsidR="00E347B6">
        <w:rPr>
          <w:sz w:val="28"/>
          <w:szCs w:val="28"/>
        </w:rPr>
        <w:t xml:space="preserve"> </w:t>
      </w:r>
      <w:r w:rsidR="00E347B6">
        <w:rPr>
          <w:sz w:val="28"/>
          <w:szCs w:val="28"/>
        </w:rPr>
        <w:t xml:space="preserve">инспектора ДПС ОР ДПС ГИБДД МВД по Республике Крым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E347B6">
        <w:rPr>
          <w:sz w:val="28"/>
          <w:szCs w:val="28"/>
        </w:rPr>
        <w:t>.</w:t>
      </w:r>
      <w:r w:rsidR="00E347B6">
        <w:rPr>
          <w:sz w:val="28"/>
          <w:szCs w:val="28"/>
        </w:rPr>
        <w:t xml:space="preserve"> </w:t>
      </w:r>
      <w:r w:rsidR="00E347B6">
        <w:rPr>
          <w:sz w:val="28"/>
          <w:szCs w:val="28"/>
        </w:rPr>
        <w:t>и</w:t>
      </w:r>
      <w:r w:rsidR="00E347B6">
        <w:rPr>
          <w:sz w:val="28"/>
          <w:szCs w:val="28"/>
        </w:rPr>
        <w:t xml:space="preserve"> показания свидетеля инспектора ДПС ОР ДПС ГИБДД МВД по Республике Крым</w:t>
      </w:r>
      <w:r w:rsidRPr="003E7B24" w:rsidR="00E347B6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="00E347B6">
        <w:rPr>
          <w:sz w:val="28"/>
          <w:szCs w:val="28"/>
        </w:rPr>
        <w:t xml:space="preserve"> которые даны ими в судебном заседании, поскольку они согласовываются друг с другом и в полной мере воспроизводят обстоятельства административного правонарушения.</w:t>
      </w:r>
    </w:p>
    <w:p w:rsidR="00284A1C" w:rsidRPr="00C16B37" w:rsidP="00B47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удовлетворил ходатайство Ткаченко А.Е. о вызове в суд в ка</w:t>
      </w:r>
      <w:r>
        <w:rPr>
          <w:sz w:val="28"/>
          <w:szCs w:val="28"/>
        </w:rPr>
        <w:t xml:space="preserve">честве свидетеля </w:t>
      </w:r>
      <w:r w:rsidR="0092582E">
        <w:rPr>
          <w:sz w:val="28"/>
          <w:szCs w:val="28"/>
        </w:rPr>
        <w:t xml:space="preserve"> </w:t>
      </w:r>
      <w:r w:rsidR="009258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однако Ткаченко А.Е. явку в суд свидетеля не обеспечил, о невозможности явки свидетеля суд не уведомил.</w:t>
      </w:r>
    </w:p>
    <w:p w:rsidR="00B4794D" w:rsidRPr="00B02044" w:rsidP="00B4794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доказательства по делу собраны на законных основаниях, являются относимыми и допустимыми.</w:t>
      </w:r>
    </w:p>
    <w:p w:rsidR="00063129" w:rsidRPr="00EA39E5" w:rsidP="00063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43DF1">
        <w:rPr>
          <w:rFonts w:ascii="Times New Roman" w:hAnsi="Times New Roman" w:cs="Times New Roman"/>
          <w:sz w:val="28"/>
          <w:szCs w:val="28"/>
        </w:rPr>
        <w:t>действия Тка</w:t>
      </w:r>
      <w:r w:rsidRPr="00A43DF1">
        <w:rPr>
          <w:rFonts w:ascii="Times New Roman" w:hAnsi="Times New Roman" w:cs="Times New Roman"/>
          <w:sz w:val="28"/>
          <w:szCs w:val="28"/>
        </w:rPr>
        <w:t>ченко А.Е.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A85FDF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</w:t>
      </w:r>
      <w:r w:rsidRPr="00942CFD">
        <w:rPr>
          <w:rFonts w:ascii="Times New Roman" w:hAnsi="Times New Roman" w:cs="Times New Roman"/>
          <w:sz w:val="28"/>
          <w:szCs w:val="28"/>
        </w:rPr>
        <w:t>ия</w:t>
      </w:r>
      <w:r w:rsidRPr="00A43DF1">
        <w:rPr>
          <w:rFonts w:ascii="Times New Roman" w:hAnsi="Times New Roman" w:cs="Times New Roman"/>
          <w:sz w:val="28"/>
          <w:szCs w:val="28"/>
        </w:rPr>
        <w:t xml:space="preserve"> Ткаченко А.Е.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7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063129" w:rsidP="00063129">
      <w:pPr>
        <w:ind w:firstLine="708"/>
        <w:contextualSpacing/>
        <w:jc w:val="both"/>
        <w:rPr>
          <w:sz w:val="28"/>
          <w:szCs w:val="28"/>
        </w:rPr>
      </w:pPr>
      <w:r w:rsidRPr="00CA66FC">
        <w:rPr>
          <w:sz w:val="28"/>
          <w:szCs w:val="28"/>
        </w:rPr>
        <w:t>Основания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Pr="00C94988">
        <w:rPr>
          <w:sz w:val="28"/>
          <w:szCs w:val="28"/>
        </w:rPr>
        <w:t xml:space="preserve"> </w:t>
      </w:r>
      <w:r w:rsidRPr="00A43DF1">
        <w:rPr>
          <w:sz w:val="28"/>
          <w:szCs w:val="28"/>
        </w:rPr>
        <w:t xml:space="preserve">Ткаченко А.Е. </w:t>
      </w:r>
      <w:r>
        <w:rPr>
          <w:sz w:val="28"/>
          <w:szCs w:val="28"/>
        </w:rPr>
        <w:t xml:space="preserve">от административной ответственности  отсутствуют. </w:t>
      </w:r>
    </w:p>
    <w:p w:rsidR="00063129" w:rsidRPr="007566D7" w:rsidP="0006312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063129" w:rsidRPr="00391D0F" w:rsidP="0006312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391D0F">
        <w:rPr>
          <w:color w:val="000000"/>
          <w:sz w:val="28"/>
          <w:szCs w:val="28"/>
        </w:rPr>
        <w:t>В соответствии с п.</w:t>
      </w:r>
      <w:r w:rsidRPr="00391D0F">
        <w:rPr>
          <w:color w:val="000000"/>
          <w:sz w:val="28"/>
          <w:szCs w:val="28"/>
        </w:rPr>
        <w:t xml:space="preserve"> 2 ст. 4.1. КоАП РФ при назначен</w:t>
      </w:r>
      <w:r>
        <w:rPr>
          <w:color w:val="000000"/>
          <w:sz w:val="28"/>
          <w:szCs w:val="28"/>
        </w:rPr>
        <w:t xml:space="preserve">ии административного наказания </w:t>
      </w:r>
      <w:r w:rsidRPr="00A43DF1">
        <w:rPr>
          <w:sz w:val="28"/>
          <w:szCs w:val="28"/>
        </w:rPr>
        <w:t xml:space="preserve">Ткаченко А.Е. </w:t>
      </w:r>
      <w:r w:rsidRPr="00391D0F">
        <w:rPr>
          <w:color w:val="000000"/>
          <w:sz w:val="28"/>
          <w:szCs w:val="28"/>
        </w:rPr>
        <w:t xml:space="preserve">суд  учитывает </w:t>
      </w:r>
      <w:r w:rsidRPr="00391D0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официально  трудоустроен</w:t>
      </w:r>
      <w:r w:rsidRPr="00D32532" w:rsidR="00D32532">
        <w:rPr>
          <w:sz w:val="28"/>
          <w:szCs w:val="28"/>
        </w:rPr>
        <w:t xml:space="preserve"> </w:t>
      </w:r>
      <w:r w:rsidR="00D32532">
        <w:rPr>
          <w:sz w:val="28"/>
          <w:szCs w:val="28"/>
        </w:rPr>
        <w:t>в МЧС в п. Ленино, пожарным,</w:t>
      </w:r>
      <w:r>
        <w:rPr>
          <w:sz w:val="28"/>
          <w:szCs w:val="28"/>
        </w:rPr>
        <w:t xml:space="preserve"> инвалидом не являетс</w:t>
      </w:r>
      <w:r>
        <w:rPr>
          <w:sz w:val="28"/>
          <w:szCs w:val="28"/>
        </w:rPr>
        <w:t xml:space="preserve">я, на учете у врача нарколога и психиатра не состоит, </w:t>
      </w:r>
      <w:r w:rsidRPr="00391D0F">
        <w:rPr>
          <w:sz w:val="28"/>
          <w:szCs w:val="28"/>
        </w:rPr>
        <w:t xml:space="preserve"> степень его вины, отсутствие отягчающих и смягчающих</w:t>
      </w:r>
      <w:r>
        <w:rPr>
          <w:sz w:val="28"/>
          <w:szCs w:val="28"/>
        </w:rPr>
        <w:t xml:space="preserve"> </w:t>
      </w:r>
      <w:r w:rsidRPr="00391D0F">
        <w:rPr>
          <w:sz w:val="28"/>
          <w:szCs w:val="28"/>
        </w:rPr>
        <w:t xml:space="preserve"> обстоятельств,  принимая во внимание то, что</w:t>
      </w:r>
      <w:r>
        <w:rPr>
          <w:sz w:val="28"/>
          <w:szCs w:val="28"/>
        </w:rPr>
        <w:t xml:space="preserve"> </w:t>
      </w:r>
      <w:r w:rsidRPr="00391D0F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</w:t>
      </w:r>
      <w:r w:rsidRPr="00391D0F">
        <w:rPr>
          <w:sz w:val="28"/>
          <w:szCs w:val="28"/>
        </w:rPr>
        <w:t>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</w:t>
      </w:r>
      <w:r w:rsidRPr="00391D0F">
        <w:rPr>
          <w:sz w:val="28"/>
          <w:szCs w:val="28"/>
        </w:rPr>
        <w:t>а управления всеми видами транспортных средств</w:t>
      </w:r>
      <w:r>
        <w:rPr>
          <w:sz w:val="28"/>
          <w:szCs w:val="28"/>
        </w:rPr>
        <w:t xml:space="preserve"> в пределах санкции статьи. </w:t>
      </w:r>
    </w:p>
    <w:p w:rsidR="00E52CF0" w:rsidRPr="00664BC6" w:rsidP="00E52C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E52CF0" w:rsidRPr="00664BC6" w:rsidP="00E52CF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E52CF0" w:rsidRPr="00664BC6" w:rsidP="00E52C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</w:t>
      </w:r>
      <w:r w:rsidRPr="00664BC6">
        <w:rPr>
          <w:sz w:val="28"/>
          <w:szCs w:val="28"/>
        </w:rPr>
        <w:t xml:space="preserve">                                </w:t>
      </w:r>
    </w:p>
    <w:p w:rsidR="00E52CF0" w:rsidP="00F565D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4A0576" w:rsidR="00F565D1">
        <w:rPr>
          <w:b/>
          <w:sz w:val="28"/>
          <w:szCs w:val="28"/>
        </w:rPr>
        <w:t>Ткаченко Александра Евгеньевича</w:t>
      </w:r>
      <w:r w:rsidR="00F565D1">
        <w:rPr>
          <w:sz w:val="28"/>
          <w:szCs w:val="28"/>
        </w:rPr>
        <w:t xml:space="preserve">, </w:t>
      </w:r>
      <w:r w:rsidR="0092582E">
        <w:rPr>
          <w:sz w:val="28"/>
          <w:szCs w:val="28"/>
        </w:rPr>
        <w:t>(данные изъяты)</w:t>
      </w:r>
      <w:r w:rsidR="0092582E">
        <w:rPr>
          <w:sz w:val="28"/>
          <w:szCs w:val="28"/>
        </w:rPr>
        <w:t xml:space="preserve"> </w:t>
      </w:r>
      <w:r w:rsidRPr="00664BC6" w:rsidR="00F565D1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</w:t>
      </w:r>
      <w:r w:rsidRPr="00664BC6">
        <w:rPr>
          <w:sz w:val="28"/>
          <w:szCs w:val="28"/>
        </w:rPr>
        <w:t>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</w:t>
      </w:r>
      <w:r w:rsidR="00F565D1">
        <w:rPr>
          <w:b/>
          <w:sz w:val="28"/>
          <w:szCs w:val="28"/>
        </w:rPr>
        <w:t xml:space="preserve"> 7 </w:t>
      </w:r>
      <w:r>
        <w:rPr>
          <w:b/>
          <w:sz w:val="28"/>
          <w:szCs w:val="28"/>
        </w:rPr>
        <w:t xml:space="preserve">( </w:t>
      </w:r>
      <w:r w:rsidR="00F565D1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>) месяцев</w:t>
      </w:r>
      <w:r>
        <w:rPr>
          <w:sz w:val="28"/>
          <w:szCs w:val="28"/>
        </w:rPr>
        <w:t xml:space="preserve"> </w:t>
      </w:r>
    </w:p>
    <w:p w:rsidR="00E52CF0" w:rsidRPr="00A43DF1" w:rsidP="00E52CF0">
      <w:pPr>
        <w:ind w:firstLine="708"/>
        <w:contextualSpacing/>
        <w:jc w:val="both"/>
        <w:rPr>
          <w:sz w:val="28"/>
          <w:szCs w:val="28"/>
        </w:rPr>
      </w:pPr>
      <w:r w:rsidRPr="00A43DF1">
        <w:rPr>
          <w:sz w:val="28"/>
          <w:szCs w:val="28"/>
        </w:rPr>
        <w:t>Сумму штрафа необходимо внести: Получатель: УФК</w:t>
      </w:r>
      <w:r w:rsidRPr="00A43DF1">
        <w:rPr>
          <w:sz w:val="28"/>
          <w:szCs w:val="28"/>
        </w:rPr>
        <w:t xml:space="preserve"> по Республике Крым  (УМВД России по г. Симферополю), л/с 04751А92590, банк получателя:  Отделение по Республике Крым ЮГУ Центрального Банка РФ, БИК 043510001, р/с 4010181033510001001,  ИНН 9102003230, КПП 910201001, ОКТМО 35701000, КБК 188 1 16 30020 01 6</w:t>
      </w:r>
      <w:r w:rsidRPr="00A43DF1" w:rsidR="00A43DF1">
        <w:rPr>
          <w:sz w:val="28"/>
          <w:szCs w:val="28"/>
        </w:rPr>
        <w:t>000 140, УИН 18810491196000008543</w:t>
      </w:r>
      <w:r w:rsidRPr="00A43DF1">
        <w:rPr>
          <w:sz w:val="28"/>
          <w:szCs w:val="28"/>
        </w:rPr>
        <w:t>.</w:t>
      </w:r>
    </w:p>
    <w:p w:rsidR="00E52CF0" w:rsidP="00E52C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565D1">
        <w:rPr>
          <w:sz w:val="28"/>
          <w:szCs w:val="28"/>
        </w:rPr>
        <w:t>Ткаченко А.Е.,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52CF0" w:rsidP="00E52C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</w:t>
      </w:r>
      <w:r>
        <w:rPr>
          <w:sz w:val="28"/>
          <w:szCs w:val="28"/>
        </w:rPr>
        <w:t>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</w:t>
      </w:r>
      <w:r>
        <w:rPr>
          <w:sz w:val="28"/>
          <w:szCs w:val="28"/>
        </w:rPr>
        <w:t xml:space="preserve">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rPr>
          <w:sz w:val="28"/>
          <w:szCs w:val="28"/>
        </w:rPr>
        <w:t xml:space="preserve"> пятидесяти часов.</w:t>
      </w:r>
    </w:p>
    <w:p w:rsidR="00E52CF0" w:rsidRPr="00B00AFB" w:rsidP="00E52C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F565D1">
        <w:rPr>
          <w:sz w:val="28"/>
          <w:szCs w:val="28"/>
        </w:rPr>
        <w:t xml:space="preserve"> Ткаченко А.Е., 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E52CF0" w:rsidRPr="00B00AFB" w:rsidP="00E52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F565D1">
        <w:rPr>
          <w:sz w:val="28"/>
          <w:szCs w:val="28"/>
        </w:rPr>
        <w:t xml:space="preserve">Ткаченко А.Е.,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</w:t>
      </w:r>
      <w:r w:rsidRPr="00B00AFB">
        <w:rPr>
          <w:sz w:val="28"/>
          <w:szCs w:val="28"/>
        </w:rPr>
        <w:t>ское удостоверение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E52CF0" w:rsidRPr="002352CD" w:rsidP="00E52CF0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8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</w:t>
      </w:r>
      <w:r w:rsidRPr="002352CD">
        <w:rPr>
          <w:sz w:val="28"/>
          <w:szCs w:val="28"/>
        </w:rPr>
        <w:t xml:space="preserve">ишенного специального права, от сдачи соответствующего удостоверения (специального разрешения) или иных </w:t>
      </w:r>
      <w:r w:rsidRPr="002352CD">
        <w:rPr>
          <w:sz w:val="28"/>
          <w:szCs w:val="28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</w:t>
      </w:r>
      <w:r w:rsidRPr="002352CD">
        <w:rPr>
          <w:sz w:val="28"/>
          <w:szCs w:val="28"/>
        </w:rP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2CF0" w:rsidRPr="003E61F8" w:rsidP="00E52CF0">
      <w:pPr>
        <w:ind w:firstLine="708"/>
        <w:jc w:val="both"/>
        <w:rPr>
          <w:sz w:val="28"/>
          <w:szCs w:val="28"/>
        </w:rPr>
      </w:pPr>
    </w:p>
    <w:p w:rsidR="00E52CF0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</w:t>
      </w:r>
      <w:r>
        <w:rPr>
          <w:sz w:val="28"/>
          <w:szCs w:val="28"/>
        </w:rPr>
        <w:t>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565D1" w:rsidP="00E52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="00E33C70">
        <w:rPr>
          <w:sz w:val="28"/>
          <w:szCs w:val="28"/>
        </w:rPr>
        <w:t>лный текст постановления</w:t>
      </w:r>
      <w:r>
        <w:rPr>
          <w:sz w:val="28"/>
          <w:szCs w:val="28"/>
        </w:rPr>
        <w:t xml:space="preserve"> изготовлен 05 сентября 2019г.</w:t>
      </w: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 участка </w:t>
      </w:r>
      <w:r>
        <w:rPr>
          <w:sz w:val="28"/>
          <w:szCs w:val="28"/>
        </w:rPr>
        <w:t>№61</w:t>
      </w: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52CF0" w:rsidP="00E52C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E52CF0" w:rsidP="00E52CF0"/>
    <w:p w:rsidR="000509B3"/>
    <w:sectPr w:rsidSect="00E33C70">
      <w:headerReference w:type="default" r:id="rId9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4739204"/>
      <w:docPartObj>
        <w:docPartGallery w:val="Page Numbers (Top of Page)"/>
        <w:docPartUnique/>
      </w:docPartObj>
    </w:sdtPr>
    <w:sdtContent>
      <w:p w:rsidR="00E33C7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2582E">
          <w:rPr>
            <w:noProof/>
          </w:rPr>
          <w:t>6</w:t>
        </w:r>
        <w:r>
          <w:fldChar w:fldCharType="end"/>
        </w:r>
      </w:p>
    </w:sdtContent>
  </w:sdt>
  <w:p w:rsidR="00E33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F0"/>
    <w:rsid w:val="000509B3"/>
    <w:rsid w:val="00055067"/>
    <w:rsid w:val="00063129"/>
    <w:rsid w:val="000B47E7"/>
    <w:rsid w:val="00160225"/>
    <w:rsid w:val="002301EF"/>
    <w:rsid w:val="002352CD"/>
    <w:rsid w:val="0026454B"/>
    <w:rsid w:val="00284A1C"/>
    <w:rsid w:val="0032383D"/>
    <w:rsid w:val="003342A2"/>
    <w:rsid w:val="00391D0F"/>
    <w:rsid w:val="003E61F8"/>
    <w:rsid w:val="003E7B24"/>
    <w:rsid w:val="004A0576"/>
    <w:rsid w:val="005366BE"/>
    <w:rsid w:val="00586C9C"/>
    <w:rsid w:val="00664BC6"/>
    <w:rsid w:val="00703D45"/>
    <w:rsid w:val="00703F5A"/>
    <w:rsid w:val="00721802"/>
    <w:rsid w:val="007566D7"/>
    <w:rsid w:val="00861A7B"/>
    <w:rsid w:val="008C1EC1"/>
    <w:rsid w:val="008D572C"/>
    <w:rsid w:val="008E588B"/>
    <w:rsid w:val="0092582E"/>
    <w:rsid w:val="00942CFD"/>
    <w:rsid w:val="00A43DF1"/>
    <w:rsid w:val="00A85FDF"/>
    <w:rsid w:val="00B00AFB"/>
    <w:rsid w:val="00B02044"/>
    <w:rsid w:val="00B4794D"/>
    <w:rsid w:val="00BB4B16"/>
    <w:rsid w:val="00C16B37"/>
    <w:rsid w:val="00C25851"/>
    <w:rsid w:val="00C94988"/>
    <w:rsid w:val="00CA66FC"/>
    <w:rsid w:val="00CB048A"/>
    <w:rsid w:val="00CD0BF5"/>
    <w:rsid w:val="00D076AE"/>
    <w:rsid w:val="00D32532"/>
    <w:rsid w:val="00DA0F16"/>
    <w:rsid w:val="00E33C70"/>
    <w:rsid w:val="00E347B6"/>
    <w:rsid w:val="00E52CF0"/>
    <w:rsid w:val="00E953CD"/>
    <w:rsid w:val="00EA39E5"/>
    <w:rsid w:val="00F362C0"/>
    <w:rsid w:val="00F565D1"/>
    <w:rsid w:val="00FD4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52CF0"/>
    <w:rPr>
      <w:color w:val="0000FF"/>
      <w:u w:val="single"/>
    </w:rPr>
  </w:style>
  <w:style w:type="paragraph" w:customStyle="1" w:styleId="ConsPlusNormal">
    <w:name w:val="ConsPlusNormal"/>
    <w:rsid w:val="00E52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33C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33C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3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C73A60BB0E3C077F887C1880871336A125FF636F359EA38E7D2F54723F203F76DD77323D5593057071AF325D94B35F528A44AABA5E0BF66BlDF1N" TargetMode="External" /><Relationship Id="rId7" Type="http://schemas.openxmlformats.org/officeDocument/2006/relationships/hyperlink" Target="consultantplus://offline/ref=F289091E44E0DBBAED6F01C14AA82EF4EA3336049657ED53E214CB907581DD6D2D528D814CB8C4M8L" TargetMode="External" /><Relationship Id="rId8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D5E1-FEAE-4A70-9318-1D2D5BA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