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5D7868" w:rsidP="004C0D19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Дело  №5-6</w:t>
      </w:r>
      <w:r w:rsidRPr="005D7868" w:rsidR="00AC433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D7868" w:rsidR="00413A18">
        <w:rPr>
          <w:rFonts w:ascii="Times New Roman" w:eastAsia="Times New Roman" w:hAnsi="Times New Roman" w:cs="Times New Roman"/>
          <w:sz w:val="24"/>
          <w:szCs w:val="24"/>
        </w:rPr>
        <w:t>326/2026</w:t>
      </w:r>
    </w:p>
    <w:p w:rsidR="00220851" w:rsidRPr="005D7868" w:rsidP="004C0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sz w:val="24"/>
          <w:szCs w:val="24"/>
        </w:rPr>
        <w:t>УИД 91MS00</w:t>
      </w:r>
      <w:r w:rsidRPr="005D7868" w:rsidR="007D06EC">
        <w:rPr>
          <w:rFonts w:ascii="Times New Roman" w:hAnsi="Times New Roman" w:cs="Times New Roman"/>
          <w:sz w:val="24"/>
          <w:szCs w:val="24"/>
        </w:rPr>
        <w:t>14</w:t>
      </w:r>
      <w:r w:rsidRPr="005D7868">
        <w:rPr>
          <w:rFonts w:ascii="Times New Roman" w:hAnsi="Times New Roman" w:cs="Times New Roman"/>
          <w:sz w:val="24"/>
          <w:szCs w:val="24"/>
        </w:rPr>
        <w:t>-0</w:t>
      </w:r>
      <w:r w:rsidRPr="005D7868" w:rsidR="00C368D4">
        <w:rPr>
          <w:rFonts w:ascii="Times New Roman" w:hAnsi="Times New Roman" w:cs="Times New Roman"/>
          <w:sz w:val="24"/>
          <w:szCs w:val="24"/>
        </w:rPr>
        <w:t>1</w:t>
      </w:r>
      <w:r w:rsidRPr="005D7868">
        <w:rPr>
          <w:rFonts w:ascii="Times New Roman" w:hAnsi="Times New Roman" w:cs="Times New Roman"/>
          <w:sz w:val="24"/>
          <w:szCs w:val="24"/>
        </w:rPr>
        <w:t>-</w:t>
      </w:r>
      <w:r w:rsidRPr="005D7868" w:rsidR="00413A18">
        <w:rPr>
          <w:rFonts w:ascii="Times New Roman" w:hAnsi="Times New Roman" w:cs="Times New Roman"/>
          <w:sz w:val="24"/>
          <w:szCs w:val="24"/>
        </w:rPr>
        <w:t>20256-001273-27</w:t>
      </w:r>
    </w:p>
    <w:p w:rsidR="009E3FAE" w:rsidRPr="005D7868" w:rsidP="004C0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DC5" w:rsidRPr="005D7868" w:rsidP="004C0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007588" w:rsidRPr="005D7868" w:rsidP="004C0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DC5" w:rsidRPr="005D7868" w:rsidP="004C0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9 июня 2026 года                 </w:t>
      </w:r>
      <w:r w:rsidR="005D78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5D7868" w:rsidR="007D06E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пгт</w:t>
      </w:r>
      <w:r w:rsidRPr="005D7868" w:rsidR="0065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Ленино</w:t>
      </w:r>
    </w:p>
    <w:p w:rsidR="00593DC5" w:rsidRPr="005D7868" w:rsidP="004C0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5D7868" w:rsidP="004C0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Мировой судья судебного участка №61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5D7868" w:rsidR="007D06EC">
        <w:rPr>
          <w:rFonts w:ascii="Times New Roman" w:eastAsia="Times New Roman" w:hAnsi="Times New Roman" w:cs="Times New Roman"/>
          <w:sz w:val="24"/>
          <w:szCs w:val="24"/>
        </w:rPr>
        <w:t>ст. 17.7</w:t>
      </w:r>
      <w:r w:rsidRPr="005D7868" w:rsidR="0004559F">
        <w:rPr>
          <w:rFonts w:ascii="Times New Roman" w:eastAsia="Times New Roman" w:hAnsi="Times New Roman" w:cs="Times New Roman"/>
          <w:sz w:val="24"/>
          <w:szCs w:val="24"/>
        </w:rPr>
        <w:t xml:space="preserve"> КоАП РФ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593DC5" w:rsidRPr="005D7868" w:rsidP="000A5D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>Абильвапова</w:t>
      </w: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>Амета</w:t>
      </w: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>Абильваповича</w:t>
      </w: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A5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D35"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593DC5" w:rsidRPr="005D7868" w:rsidP="004C0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0305C2" w:rsidRPr="005D7868" w:rsidP="004C0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92D" w:rsidRPr="005D7868" w:rsidP="004C0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5D7868" w:rsidR="00AC5813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Pr="005D7868" w:rsidR="0094352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D7868" w:rsidR="00AC5813">
        <w:rPr>
          <w:rFonts w:ascii="Times New Roman" w:eastAsia="Times New Roman" w:hAnsi="Times New Roman" w:cs="Times New Roman"/>
          <w:sz w:val="24"/>
          <w:szCs w:val="24"/>
        </w:rPr>
        <w:t xml:space="preserve"> о возбуждении дела об административном правонарушении</w:t>
      </w:r>
      <w:r w:rsidRPr="005D7868" w:rsidR="002215C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5D7868" w:rsidR="009B1D04">
        <w:rPr>
          <w:rFonts w:ascii="Times New Roman" w:eastAsia="Times New Roman" w:hAnsi="Times New Roman" w:cs="Times New Roman"/>
          <w:sz w:val="24"/>
          <w:szCs w:val="24"/>
        </w:rPr>
        <w:t>12.05.2026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5D7868" w:rsidR="00E51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прокуратурой района в рамках реализации надзорной деятельности проведена проверка исполнения администрацией Ленинского района Республики Крым </w:t>
      </w:r>
      <w:r w:rsidRPr="005D7868" w:rsidR="009B1D04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законодательства о гражданской обороне, в том числе при реализации полномочий по обеспечению контроля за созданием объектов гражданской обороны о поддержанием их в состоянии постоянной готовности к использованию (приему укрываемых), учета существующих и создаваемых объектов гражданской обороны, в ходе которой выявлены нарушения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B4492D" w:rsidRPr="005D7868" w:rsidP="004C0D19">
      <w:pPr>
        <w:tabs>
          <w:tab w:val="left" w:pos="958"/>
          <w:tab w:val="left" w:pos="3098"/>
          <w:tab w:val="left" w:pos="5234"/>
          <w:tab w:val="left" w:pos="6684"/>
          <w:tab w:val="left" w:pos="82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 целью устранения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выявленных нарушений, прокуратурой района в адрес главы администрации </w:t>
      </w:r>
      <w:r w:rsidRPr="005D7868" w:rsidR="009B1D0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04.3.2026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г. за исх. № </w:t>
      </w:r>
      <w:r w:rsidRPr="005D7868" w:rsidR="009B1D04">
        <w:rPr>
          <w:rFonts w:ascii="Times New Roman" w:hAnsi="Times New Roman" w:cs="Times New Roman"/>
          <w:color w:val="000000"/>
          <w:sz w:val="24"/>
          <w:szCs w:val="24"/>
          <w:lang w:bidi="ru-RU"/>
        </w:rPr>
        <w:t>145ж-2026/Прдп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внесено представление, которое </w:t>
      </w:r>
      <w:r w:rsidRPr="005D7868" w:rsidR="009B1D04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почтой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направлено </w:t>
      </w:r>
      <w:r w:rsidRPr="005D7868" w:rsidR="009B1D0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адрес </w:t>
      </w:r>
      <w:r w:rsidRPr="005D7868" w:rsidR="009B1D04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местного самоуправления и получено 06.03.2026 г.</w:t>
      </w:r>
    </w:p>
    <w:p w:rsidR="00B4492D" w:rsidRPr="005D7868" w:rsidP="004C0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Учитывая, что представление, внесенное пр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окуратурой района, получено администрацией Ленинского района Республики Крым </w:t>
      </w:r>
      <w:r w:rsidRPr="005D7868" w:rsidR="004206AB">
        <w:rPr>
          <w:rFonts w:ascii="Times New Roman" w:hAnsi="Times New Roman" w:cs="Times New Roman"/>
          <w:color w:val="000000"/>
          <w:sz w:val="24"/>
          <w:szCs w:val="24"/>
          <w:lang w:bidi="ru-RU"/>
        </w:rPr>
        <w:t>06.03.2026</w:t>
      </w:r>
      <w:r w:rsidRPr="005D7868" w:rsidR="00F21DA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срок рассмотрения и направления информации о результатах рассмотрения представления и принятых мерах в силу положений ч. 1 ст. 24 Закона № 2202-1 составляет месяц,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то есть до </w:t>
      </w:r>
      <w:r w:rsidRPr="005D7868" w:rsidR="004206AB">
        <w:rPr>
          <w:rFonts w:ascii="Times New Roman" w:hAnsi="Times New Roman" w:cs="Times New Roman"/>
          <w:color w:val="000000"/>
          <w:sz w:val="24"/>
          <w:szCs w:val="24"/>
          <w:lang w:bidi="ru-RU"/>
        </w:rPr>
        <w:t>04.04.2026</w:t>
      </w:r>
      <w:r w:rsidRPr="005D7868" w:rsidR="00F21DA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4206AB" w:rsidRPr="005D7868" w:rsidP="004C0D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нарушении ст. 24 Закона № 2202-1 администрацией Ленинского района Республики Крым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конкретные меры по устранению нарушений гражданской обороны не приняты, мероприятия по информационному обеспечению и круглосуточной готовности доступа к 122 укрытиям, поддержанию их в надлежащем состоянии для приема укрываемых, не проведены.</w:t>
      </w:r>
    </w:p>
    <w:p w:rsidR="00F0060C" w:rsidRPr="005D7868" w:rsidP="00F00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sz w:val="24"/>
          <w:szCs w:val="24"/>
        </w:rPr>
        <w:t>В судебное за</w:t>
      </w:r>
      <w:r w:rsidRPr="005D7868">
        <w:rPr>
          <w:rFonts w:ascii="Times New Roman" w:hAnsi="Times New Roman" w:cs="Times New Roman"/>
          <w:sz w:val="24"/>
          <w:szCs w:val="24"/>
        </w:rPr>
        <w:t xml:space="preserve">седание </w:t>
      </w:r>
      <w:r w:rsidRPr="005D7868">
        <w:rPr>
          <w:rFonts w:ascii="Times New Roman" w:hAnsi="Times New Roman" w:cs="Times New Roman"/>
          <w:sz w:val="24"/>
          <w:szCs w:val="24"/>
        </w:rPr>
        <w:t xml:space="preserve">Абильвапов А.А. </w:t>
      </w:r>
      <w:r w:rsidRPr="005D7868">
        <w:rPr>
          <w:rFonts w:ascii="Times New Roman" w:hAnsi="Times New Roman" w:cs="Times New Roman"/>
          <w:sz w:val="24"/>
          <w:szCs w:val="24"/>
        </w:rPr>
        <w:t>не явился, направил заявление о рассмотрении дела в его отсутствие, с протоколом согласен, просит назначить минимальное наказание.</w:t>
      </w:r>
    </w:p>
    <w:p w:rsidR="00F0060C" w:rsidRPr="005D7868" w:rsidP="005D7868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5D7868">
        <w:t xml:space="preserve">Помощник прокурора Ленинского района Республики Крым Эменгаджиев Р.Б. в судебном заседании настаивал </w:t>
      </w:r>
      <w:r w:rsidRPr="005D7868">
        <w:t>на виновности Абильвапов А.А. во вменяемом ему административном правонарушении, по основаниям, изложенным в постановлении о возбуждении дела об административном правонарушении.</w:t>
      </w:r>
      <w:r w:rsidRPr="005D7868" w:rsidR="005D7868">
        <w:t xml:space="preserve"> </w:t>
      </w:r>
      <w:r w:rsidR="005D7868">
        <w:t>П</w:t>
      </w:r>
      <w:r w:rsidRPr="005D7868" w:rsidR="005D7868">
        <w:t>росил назначить наказание с учетом характера совершенного правонарушения</w:t>
      </w:r>
      <w:r w:rsidR="005D7868">
        <w:t>.</w:t>
      </w:r>
    </w:p>
    <w:p w:rsidR="00F0060C" w:rsidRPr="005D7868" w:rsidP="00F00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sz w:val="24"/>
          <w:szCs w:val="24"/>
        </w:rPr>
        <w:t>Высл</w:t>
      </w:r>
      <w:r w:rsidRPr="005D7868">
        <w:rPr>
          <w:rFonts w:ascii="Times New Roman" w:hAnsi="Times New Roman" w:cs="Times New Roman"/>
          <w:sz w:val="24"/>
          <w:szCs w:val="24"/>
        </w:rPr>
        <w:t>ушав помощника прокурора, изучив материалы дела, прихожу к следующим выводам.</w:t>
      </w:r>
    </w:p>
    <w:p w:rsidR="00ED57CF" w:rsidRPr="005D7868" w:rsidP="004C0D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силу п. 1 ст. 6 Федерального закона от 17.0</w:t>
      </w:r>
      <w:r w:rsidRPr="005D7868" w:rsidR="00D17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1.1992 № 2202-1 «О прокуратуре Р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оссийской Федерации» требования прокурора, вытекающие из его полномочий, </w:t>
      </w:r>
      <w:r w:rsidRPr="005D7868" w:rsidR="00D17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редусмотренных статьями 9.1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22, 27, 30. 33 и 39.1 настоящего Федерального закона, </w:t>
      </w:r>
      <w:r w:rsidRPr="005D7868" w:rsidR="00D1709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длежат безусловному исполнению в установленный срок.</w:t>
      </w:r>
    </w:p>
    <w:p w:rsidR="001A0500" w:rsidRPr="005D7868" w:rsidP="001A0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силу абз. 3 п. 3 ст. 22 Закона № 2202-1 прокурор или его заместитель в случае установления факта нарушения закона органами и должностными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лицами, указанными в п. 1 ст. 21 настоящего Федерального закона, вносит представление об устранении нарушений закона.</w:t>
      </w:r>
    </w:p>
    <w:p w:rsidR="001A0500" w:rsidRPr="005D7868" w:rsidP="001A0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Согласно ст. 24 Закона № 2202-1 представление об устранении нарушений закона вносится прокурором или его заместителем в орган или должност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ному лицу, которые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полномочны устранить допущенные нарушения, и подлежит безотлагательному рассмотрению.</w:t>
      </w:r>
    </w:p>
    <w:p w:rsidR="001A0500" w:rsidRPr="005D7868" w:rsidP="001A0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течение месяца со дня внесения представления должны быть приняты конкретные меры по устранению допущенных нарушений закона, их причин и условий, им с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пособствующих, о результатах принятых мер должно быть сообщено прокурору в письменной форме.</w:t>
      </w:r>
    </w:p>
    <w:p w:rsidR="001A0500" w:rsidRPr="005D7868" w:rsidP="001A0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Согласно п. 3 ст. 6 Закона № 2202-1 неисполнение требований прокурора, вытекающих из его полномочий, а также уклонение от явки по его вызову влечет за собой устано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вленную законом ответственность.</w:t>
      </w:r>
    </w:p>
    <w:p w:rsidR="001A0500" w:rsidRPr="005D7868" w:rsidP="001A05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Статьей 17.7 КоАП РФ предусмотрена административная ответственность за умышленное невыполнение требований прокурора, вытекающих из его полномочий, установленных федеральным законом.</w:t>
      </w:r>
    </w:p>
    <w:p w:rsidR="001A0500" w:rsidRPr="005D7868" w:rsidP="001A0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Согласно ст. 24.1 КоАП РФ задачами произв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 причин и условии, способствовавших совершению административных правонарушений.</w:t>
      </w:r>
    </w:p>
    <w:p w:rsidR="00A27054" w:rsidRPr="005D7868" w:rsidP="001D4C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ина </w:t>
      </w:r>
      <w:r w:rsidRPr="005D7868" w:rsidR="00F0060C">
        <w:rPr>
          <w:rFonts w:ascii="Times New Roman" w:hAnsi="Times New Roman" w:cs="Times New Roman"/>
          <w:sz w:val="24"/>
          <w:szCs w:val="24"/>
        </w:rPr>
        <w:t xml:space="preserve">Абильвапова А.А.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совершении административного правонарушения, предусмотренного ст. 17.7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КоАП РФ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подтверждается материалами дела, </w:t>
      </w:r>
      <w:r w:rsidRPr="005D7868" w:rsidR="0014305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исследованными в судебном заседании,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>а именно:</w:t>
      </w:r>
      <w:r w:rsidRPr="005D7868" w:rsidR="001D4C3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D7868" w:rsidR="00143050">
        <w:rPr>
          <w:rFonts w:ascii="Times New Roman" w:hAnsi="Times New Roman" w:cs="Times New Roman"/>
          <w:sz w:val="24"/>
          <w:szCs w:val="24"/>
        </w:rPr>
        <w:t xml:space="preserve">-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постановлением заместителя прокурора Ленинского района Республики Крым о возбуждении дела об административном правонарушении от 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>12.05.2026</w:t>
      </w:r>
      <w:r w:rsidRPr="005D7868" w:rsidR="00BC6C3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D7868" w:rsidR="00143050">
        <w:rPr>
          <w:rFonts w:ascii="Times New Roman" w:hAnsi="Times New Roman" w:cs="Times New Roman"/>
          <w:sz w:val="24"/>
          <w:szCs w:val="24"/>
        </w:rPr>
        <w:t xml:space="preserve">-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объяснением </w:t>
      </w:r>
      <w:r w:rsidRPr="005D7868" w:rsidR="00F0060C">
        <w:rPr>
          <w:rFonts w:ascii="Times New Roman" w:hAnsi="Times New Roman" w:cs="Times New Roman"/>
          <w:sz w:val="24"/>
          <w:szCs w:val="24"/>
        </w:rPr>
        <w:t xml:space="preserve">Абильвапова А.А.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>12.05.2026</w:t>
      </w:r>
      <w:r w:rsidRPr="005D7868" w:rsidR="0014305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  <w:r w:rsidRPr="005D7868" w:rsidR="00F0060C">
        <w:rPr>
          <w:rFonts w:ascii="Times New Roman" w:hAnsi="Times New Roman" w:cs="Times New Roman"/>
          <w:sz w:val="24"/>
          <w:szCs w:val="24"/>
        </w:rPr>
        <w:t xml:space="preserve"> </w:t>
      </w:r>
      <w:r w:rsidRPr="005D7868" w:rsidR="00CB40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представлени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</w:t>
      </w:r>
      <w:r w:rsidRPr="005D7868" w:rsidR="00ED5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заместителя прокурора Ленинского района Республики Крым</w:t>
      </w:r>
      <w:r w:rsidRPr="005D7868" w:rsidR="00BC6C3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>04.03.2026 г.</w:t>
      </w:r>
      <w:r w:rsidRPr="005D7868" w:rsidR="00BC6C3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резолюцией главы администрации Ленинского района Республики Крым от 06.03.2026 г.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для работы</w:t>
      </w:r>
      <w:r w:rsidRPr="005D7868" w:rsidR="00F0060C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D7868" w:rsidR="00CB40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ответом</w:t>
      </w:r>
      <w:r w:rsidRPr="005D7868" w:rsidR="00CB40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02.04.2026</w:t>
      </w:r>
      <w:r w:rsidRPr="005D7868" w:rsidR="00CB40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главы </w:t>
      </w:r>
      <w:r w:rsidRPr="005D7868" w:rsidR="00CB40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администрации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Ленинского района Республики Крым</w:t>
      </w:r>
      <w:r w:rsidRPr="005D7868" w:rsidR="00CB40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представл</w:t>
      </w:r>
      <w:r w:rsidRPr="005D7868" w:rsidR="00BC6C3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ение от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04.03.2026 г.</w:t>
      </w:r>
      <w:r w:rsidRPr="005D7868" w:rsidR="00BC6C3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протоколом рабочей встречи под председательством главы администрации Ленинского района Республики Крым от 26.03.2026 г.; - сообщением заместителя прокурора Ленинского района Республики Крым от 15.04.2026 г.;- распоряже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нием главы администрации Ленинского района Республики Крым от 25.11.2024 г. Абильвапов А.А. принят на должность заместителя главы администрации Ленинского района Республики Крым; - функциональными обязанностями заместителя главы администрации Ленинского ра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йона Республики Крым, с которыми ознакомлен Абильвапов А.А. 01.07.2025 г.</w:t>
      </w:r>
      <w:r w:rsidRPr="005D7868" w:rsidR="001A0500">
        <w:rPr>
          <w:rFonts w:ascii="Times New Roman" w:hAnsi="Times New Roman" w:cs="Times New Roman"/>
          <w:color w:val="000000"/>
          <w:sz w:val="24"/>
          <w:szCs w:val="24"/>
          <w:lang w:bidi="ru-RU"/>
        </w:rPr>
        <w:t>; - уставом муниципального образования Ленинский район Республики Крым.</w:t>
      </w:r>
    </w:p>
    <w:p w:rsidR="00CA2EEF" w:rsidRPr="005D7868" w:rsidP="004C0D19">
      <w:pPr>
        <w:pStyle w:val="NormalWeb"/>
        <w:spacing w:before="0" w:beforeAutospacing="0" w:after="0" w:afterAutospacing="0"/>
        <w:ind w:firstLine="567"/>
        <w:jc w:val="both"/>
      </w:pPr>
      <w:r w:rsidRPr="005D7868">
        <w:t>Оценив представленные доказательства всесторонне, полно, объективно, в их совокупности, в соответствии с требов</w:t>
      </w:r>
      <w:r w:rsidRPr="005D7868">
        <w:t xml:space="preserve">аниями ст. 26.11 КоАП РФ, прихожу к выводу о доказанности наличия события и состава административного правонарушения, предусмотренного ст. 17.7 КоАП РФ, а также вины </w:t>
      </w:r>
      <w:r w:rsidRPr="005D7868" w:rsidR="001A0500">
        <w:rPr>
          <w:color w:val="000000"/>
          <w:lang w:bidi="ru-RU"/>
        </w:rPr>
        <w:t>заместителя главы администрации Ленинского района Республики Крым</w:t>
      </w:r>
      <w:r w:rsidR="005D7868">
        <w:rPr>
          <w:color w:val="000000"/>
          <w:lang w:bidi="ru-RU"/>
        </w:rPr>
        <w:t xml:space="preserve"> </w:t>
      </w:r>
      <w:r w:rsidRPr="005D7868">
        <w:t xml:space="preserve">в совершении указанного </w:t>
      </w:r>
      <w:r w:rsidRPr="005D7868">
        <w:t>а</w:t>
      </w:r>
      <w:r w:rsidRPr="005D7868" w:rsidR="001A0500">
        <w:t>дминистративного правонарушения</w:t>
      </w:r>
      <w:r w:rsidRPr="005D7868">
        <w:t>.</w:t>
      </w:r>
    </w:p>
    <w:p w:rsidR="00143050" w:rsidRPr="005D7868" w:rsidP="00CA2EEF">
      <w:pPr>
        <w:pStyle w:val="NormalWeb"/>
        <w:spacing w:before="0" w:beforeAutospacing="0" w:after="0" w:afterAutospacing="0"/>
        <w:ind w:firstLine="567"/>
        <w:jc w:val="both"/>
      </w:pPr>
      <w:r w:rsidRPr="005D7868">
        <w:t xml:space="preserve">Таким образом, действия </w:t>
      </w:r>
      <w:r w:rsidRPr="005D7868" w:rsidR="001A0500">
        <w:rPr>
          <w:color w:val="000000"/>
          <w:lang w:bidi="ru-RU"/>
        </w:rPr>
        <w:t xml:space="preserve">Абильвапова А.А. </w:t>
      </w:r>
      <w:r w:rsidRPr="005D7868">
        <w:t>суд квалифицирует по ст. 17.7 КоАП - как умышленное невыполнение требований прокурора, вытекающих из его полномочий, установленных федеральным законом.</w:t>
      </w:r>
    </w:p>
    <w:p w:rsidR="00143050" w:rsidRPr="005D7868" w:rsidP="004C0D19">
      <w:pPr>
        <w:pStyle w:val="NormalWeb"/>
        <w:spacing w:before="0" w:beforeAutospacing="0" w:after="0" w:afterAutospacing="0"/>
        <w:ind w:firstLine="567"/>
        <w:jc w:val="both"/>
      </w:pPr>
      <w:r w:rsidRPr="005D7868">
        <w:t xml:space="preserve">Обстоятельств, исключающих </w:t>
      </w:r>
      <w:r w:rsidRPr="005D7868">
        <w:t>производство по делу, не установлено.</w:t>
      </w:r>
    </w:p>
    <w:p w:rsidR="00143050" w:rsidRPr="005D7868" w:rsidP="004C0D19">
      <w:pPr>
        <w:pStyle w:val="NormalWeb"/>
        <w:spacing w:before="0" w:beforeAutospacing="0" w:after="0" w:afterAutospacing="0"/>
        <w:ind w:firstLine="567"/>
        <w:jc w:val="both"/>
      </w:pPr>
      <w:r w:rsidRPr="005D7868">
        <w:t>При назначении наказания суд принимает во внимание характер совершенного административного правонарушения, личность виновного, признание вины в совершении административного правонарушения</w:t>
      </w:r>
      <w:r w:rsidRPr="005D7868" w:rsidR="007C1120">
        <w:t xml:space="preserve">, </w:t>
      </w:r>
      <w:r w:rsidRPr="005D7868" w:rsidR="005F40DC">
        <w:t>раскаяние в содеянном, оказание содействия в установлении обстоятельств, подлежащих установлению по делу</w:t>
      </w:r>
      <w:r w:rsidRPr="005D7868">
        <w:t>, что является смягчающим</w:t>
      </w:r>
      <w:r w:rsidRPr="005D7868" w:rsidR="005F40DC">
        <w:t>и</w:t>
      </w:r>
      <w:r w:rsidRPr="005D7868">
        <w:t xml:space="preserve"> обстоятельств</w:t>
      </w:r>
      <w:r w:rsidRPr="005D7868" w:rsidR="005F40DC">
        <w:t>ами</w:t>
      </w:r>
      <w:r w:rsidRPr="005D7868">
        <w:t xml:space="preserve"> по делу. Отягчающи</w:t>
      </w:r>
      <w:r w:rsidRPr="005D7868" w:rsidR="001A0500">
        <w:t>х</w:t>
      </w:r>
      <w:r w:rsidRPr="005D7868">
        <w:t xml:space="preserve"> ответственность обстоятельством </w:t>
      </w:r>
      <w:r w:rsidRPr="005D7868" w:rsidR="001A0500">
        <w:t>не установлено</w:t>
      </w:r>
      <w:r w:rsidRPr="005D7868" w:rsidR="005F40DC">
        <w:t>.</w:t>
      </w:r>
    </w:p>
    <w:p w:rsidR="001A0500" w:rsidRPr="005D7868" w:rsidP="001A050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С уч</w:t>
      </w:r>
      <w:r w:rsidR="005D786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том изложенного, прихожу к выводу, что необходимым и достаточным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для исправления правонарушителя будет являться наказание в виде административного штрафа в пределах санкции статьи.</w:t>
      </w:r>
    </w:p>
    <w:p w:rsidR="001A0500" w:rsidRPr="005D7868" w:rsidP="001A050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руководствуясь ст. 29.10 КоАП РФ, мировой судья</w:t>
      </w:r>
    </w:p>
    <w:p w:rsidR="001A0500" w:rsidRPr="005D7868" w:rsidP="001A050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1A0500" w:rsidRPr="005D7868" w:rsidP="001A0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постановил:</w:t>
      </w:r>
    </w:p>
    <w:p w:rsidR="001A0500" w:rsidRPr="005D7868" w:rsidP="001A0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0500" w:rsidRPr="005D7868" w:rsidP="005D78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Признать виновным 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заместителя главы администрации Л</w:t>
      </w:r>
      <w:r w:rsidRPr="005D786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енинского района Республики Крым</w:t>
      </w:r>
      <w:r w:rsidRPr="005D78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Абильвапова Амета Абильваповича в совершении административного правонарушения, предусмотренного ст. 17.7 КоАП РФ, и назначить е</w:t>
      </w:r>
      <w:r w:rsidR="005D7868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административное наказание в виде административного штрафа в размере 3 000 (трех тысяч) рубле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й.</w:t>
      </w:r>
    </w:p>
    <w:p w:rsidR="001A0500" w:rsidRPr="005D7868" w:rsidP="005D7868">
      <w:pPr>
        <w:spacing w:after="0" w:line="240" w:lineRule="auto"/>
        <w:ind w:firstLine="567"/>
        <w:jc w:val="both"/>
        <w:rPr>
          <w:rStyle w:val="20"/>
          <w:rFonts w:eastAsiaTheme="minorHAnsi"/>
          <w:sz w:val="24"/>
          <w:szCs w:val="24"/>
          <w:lang w:val="ru-RU"/>
        </w:rPr>
      </w:pPr>
      <w:r w:rsidRPr="005D7868">
        <w:rPr>
          <w:rFonts w:ascii="Times New Roman" w:hAnsi="Times New Roman" w:cs="Times New Roman"/>
          <w:sz w:val="24"/>
          <w:szCs w:val="24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5D7868">
        <w:rPr>
          <w:rStyle w:val="21"/>
          <w:rFonts w:eastAsiaTheme="minorHAnsi"/>
          <w:b w:val="0"/>
          <w:sz w:val="24"/>
          <w:szCs w:val="24"/>
        </w:rPr>
        <w:t>Почтовый адрес</w:t>
      </w:r>
      <w:r w:rsidRPr="005D7868">
        <w:rPr>
          <w:rFonts w:ascii="Times New Roman" w:hAnsi="Times New Roman" w:cs="Times New Roman"/>
          <w:sz w:val="24"/>
          <w:szCs w:val="24"/>
        </w:rPr>
        <w:t xml:space="preserve">: Россия, Республика Крым, 295000, г. Симферополь, ул. Набережная им.60-летия СССР, 28, </w:t>
      </w:r>
      <w:r w:rsidRPr="005D7868">
        <w:rPr>
          <w:rStyle w:val="21"/>
          <w:rFonts w:eastAsiaTheme="minorHAnsi"/>
          <w:b w:val="0"/>
          <w:sz w:val="24"/>
          <w:szCs w:val="24"/>
        </w:rPr>
        <w:t>ОГРН</w:t>
      </w:r>
      <w:r w:rsidRPr="005D7868">
        <w:rPr>
          <w:rStyle w:val="21"/>
          <w:rFonts w:eastAsiaTheme="minorHAnsi"/>
          <w:sz w:val="24"/>
          <w:szCs w:val="24"/>
        </w:rPr>
        <w:t xml:space="preserve"> </w:t>
      </w:r>
      <w:r w:rsidRPr="005D7868">
        <w:rPr>
          <w:rFonts w:ascii="Times New Roman" w:hAnsi="Times New Roman" w:cs="Times New Roman"/>
          <w:sz w:val="24"/>
          <w:szCs w:val="24"/>
        </w:rPr>
        <w:t>114910201916</w:t>
      </w:r>
      <w:r w:rsidRPr="005D7868">
        <w:rPr>
          <w:rFonts w:ascii="Times New Roman" w:hAnsi="Times New Roman" w:cs="Times New Roman"/>
          <w:sz w:val="24"/>
          <w:szCs w:val="24"/>
        </w:rPr>
        <w:t xml:space="preserve">4, Банковские реквизиты: - Получатель: УФК по Республике Крым (Министерство юстиции Республики Крым) - Наименование банка: ОКЦ </w:t>
      </w:r>
      <w:r w:rsidRPr="005D7868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5D7868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5D7868">
        <w:rPr>
          <w:rFonts w:ascii="Times New Roman" w:hAnsi="Times New Roman" w:cs="Times New Roman"/>
          <w:sz w:val="24"/>
          <w:szCs w:val="24"/>
        </w:rPr>
        <w:t>7 ЮГУ Банка России //УФК по Республике Крым г.Симферополь - ИНН 9102013284, -КПП 910201001, -БИК 013510002, - Единый казначейск</w:t>
      </w:r>
      <w:r w:rsidRPr="005D7868">
        <w:rPr>
          <w:rFonts w:ascii="Times New Roman" w:hAnsi="Times New Roman" w:cs="Times New Roman"/>
          <w:sz w:val="24"/>
          <w:szCs w:val="24"/>
        </w:rPr>
        <w:t xml:space="preserve">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5D7868">
        <w:rPr>
          <w:rFonts w:ascii="Times New Roman" w:hAnsi="Times New Roman" w:cs="Times New Roman"/>
          <w:sz w:val="24"/>
          <w:szCs w:val="24"/>
          <w:u w:val="single"/>
        </w:rPr>
        <w:t>35627</w:t>
      </w:r>
      <w:r w:rsidRPr="005D7868" w:rsidR="00791EB7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, КБК</w:t>
      </w:r>
      <w:r w:rsidRPr="005D7868" w:rsidR="00791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868">
        <w:rPr>
          <w:rStyle w:val="20"/>
          <w:rFonts w:eastAsiaTheme="minorHAnsi"/>
          <w:sz w:val="24"/>
          <w:szCs w:val="24"/>
          <w:u w:val="none"/>
          <w:lang w:val="ru-RU"/>
        </w:rPr>
        <w:t>828 1 16 01173 01 0007 140</w:t>
      </w:r>
      <w:r w:rsidRPr="005D7868" w:rsidR="00791EB7">
        <w:rPr>
          <w:rStyle w:val="20"/>
          <w:rFonts w:eastAsiaTheme="minorHAnsi"/>
          <w:sz w:val="24"/>
          <w:szCs w:val="24"/>
          <w:u w:val="none"/>
          <w:lang w:val="ru-RU"/>
        </w:rPr>
        <w:t>.</w:t>
      </w:r>
    </w:p>
    <w:p w:rsidR="00791EB7" w:rsidRPr="005D7868" w:rsidP="005D78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Разъяснить, что в соответствии с ч. 1 ст. 32.2 КоАП РФ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791EB7" w:rsidRPr="005D7868" w:rsidP="005D78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При этом, в соответствии с ч. 1 ст. 20.25 КоАП РФ за неуплату административного штраф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льные работы на срок до пятидесяти часов.</w:t>
      </w:r>
    </w:p>
    <w:p w:rsidR="001706A3" w:rsidRPr="005D7868" w:rsidP="005D78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5D7868" w:rsidR="00B62C6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в течение десяти </w:t>
      </w:r>
      <w:r w:rsidRPr="005D7868" w:rsidR="00791EB7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со дня вру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>чения или получения копии постановления.</w:t>
      </w:r>
    </w:p>
    <w:p w:rsidR="00CA3038" w:rsidRPr="005D7868" w:rsidP="005D78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0D19" w:rsidRPr="005D7868" w:rsidP="005D78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41E7" w:rsidRPr="005D7868" w:rsidP="005D7868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           </w:t>
      </w:r>
      <w:r w:rsidR="005D78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5D78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D7868" w:rsidR="000B304C">
        <w:rPr>
          <w:rFonts w:ascii="Times New Roman" w:eastAsia="Times New Roman" w:hAnsi="Times New Roman" w:cs="Times New Roman"/>
          <w:sz w:val="24"/>
          <w:szCs w:val="24"/>
        </w:rPr>
        <w:t>А.В. Баркалов</w:t>
      </w:r>
    </w:p>
    <w:p w:rsidR="005D7868" w:rsidRPr="005D7868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Sect="004C0D19">
      <w:headerReference w:type="default" r:id="rId5"/>
      <w:pgSz w:w="11906" w:h="16838"/>
      <w:pgMar w:top="851" w:right="851" w:bottom="851" w:left="1701" w:header="284" w:footer="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44884367"/>
      <w:docPartObj>
        <w:docPartGallery w:val="Page Numbers (Top of Page)"/>
        <w:docPartUnique/>
      </w:docPartObj>
    </w:sdtPr>
    <w:sdtContent>
      <w:p w:rsidR="0001307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D35">
          <w:rPr>
            <w:noProof/>
          </w:rPr>
          <w:t>2</w:t>
        </w:r>
        <w:r>
          <w:fldChar w:fldCharType="end"/>
        </w:r>
      </w:p>
    </w:sdtContent>
  </w:sdt>
  <w:p w:rsidR="000B3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C029BF"/>
    <w:multiLevelType w:val="multilevel"/>
    <w:tmpl w:val="5EE02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32925B3"/>
    <w:multiLevelType w:val="multilevel"/>
    <w:tmpl w:val="F4DAFD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307F"/>
    <w:rsid w:val="000223CD"/>
    <w:rsid w:val="00026294"/>
    <w:rsid w:val="000305C2"/>
    <w:rsid w:val="00037B94"/>
    <w:rsid w:val="000453F4"/>
    <w:rsid w:val="0004559F"/>
    <w:rsid w:val="00051344"/>
    <w:rsid w:val="00052F29"/>
    <w:rsid w:val="00054BD1"/>
    <w:rsid w:val="00067738"/>
    <w:rsid w:val="00073A2D"/>
    <w:rsid w:val="000761FC"/>
    <w:rsid w:val="000A5D35"/>
    <w:rsid w:val="000B304C"/>
    <w:rsid w:val="000B4DB2"/>
    <w:rsid w:val="000C0906"/>
    <w:rsid w:val="000D2B10"/>
    <w:rsid w:val="000E285B"/>
    <w:rsid w:val="000F244E"/>
    <w:rsid w:val="00100E02"/>
    <w:rsid w:val="0010254F"/>
    <w:rsid w:val="00102ED8"/>
    <w:rsid w:val="00110B1C"/>
    <w:rsid w:val="0011413B"/>
    <w:rsid w:val="00136BF8"/>
    <w:rsid w:val="00143050"/>
    <w:rsid w:val="00144EEE"/>
    <w:rsid w:val="0015223A"/>
    <w:rsid w:val="0015781A"/>
    <w:rsid w:val="001706A3"/>
    <w:rsid w:val="0017478F"/>
    <w:rsid w:val="00175F46"/>
    <w:rsid w:val="00180025"/>
    <w:rsid w:val="00181AFC"/>
    <w:rsid w:val="00185492"/>
    <w:rsid w:val="0019156B"/>
    <w:rsid w:val="001A0500"/>
    <w:rsid w:val="001A1A7D"/>
    <w:rsid w:val="001A34B6"/>
    <w:rsid w:val="001A426F"/>
    <w:rsid w:val="001A4E8B"/>
    <w:rsid w:val="001A759C"/>
    <w:rsid w:val="001B1384"/>
    <w:rsid w:val="001B23C6"/>
    <w:rsid w:val="001D4C3A"/>
    <w:rsid w:val="001D5098"/>
    <w:rsid w:val="001D593D"/>
    <w:rsid w:val="001F6247"/>
    <w:rsid w:val="00220851"/>
    <w:rsid w:val="00221330"/>
    <w:rsid w:val="002215C7"/>
    <w:rsid w:val="00221AF5"/>
    <w:rsid w:val="002334CD"/>
    <w:rsid w:val="002350CE"/>
    <w:rsid w:val="00250480"/>
    <w:rsid w:val="00267923"/>
    <w:rsid w:val="002730CD"/>
    <w:rsid w:val="0027624A"/>
    <w:rsid w:val="00277DE4"/>
    <w:rsid w:val="00280FD0"/>
    <w:rsid w:val="00285969"/>
    <w:rsid w:val="00295607"/>
    <w:rsid w:val="002A1161"/>
    <w:rsid w:val="002A1CB3"/>
    <w:rsid w:val="002A54B6"/>
    <w:rsid w:val="002B4D32"/>
    <w:rsid w:val="002B5BC3"/>
    <w:rsid w:val="002C21AB"/>
    <w:rsid w:val="002C2810"/>
    <w:rsid w:val="002E149B"/>
    <w:rsid w:val="002E53F0"/>
    <w:rsid w:val="002F16F2"/>
    <w:rsid w:val="002F1F2A"/>
    <w:rsid w:val="003004DC"/>
    <w:rsid w:val="003057F1"/>
    <w:rsid w:val="0033352A"/>
    <w:rsid w:val="0034234A"/>
    <w:rsid w:val="0037393C"/>
    <w:rsid w:val="003823A2"/>
    <w:rsid w:val="00385B67"/>
    <w:rsid w:val="00391CB9"/>
    <w:rsid w:val="003A4005"/>
    <w:rsid w:val="003A5075"/>
    <w:rsid w:val="003B6A92"/>
    <w:rsid w:val="003B79B0"/>
    <w:rsid w:val="003D6B38"/>
    <w:rsid w:val="003E19F4"/>
    <w:rsid w:val="003F397E"/>
    <w:rsid w:val="003F58F2"/>
    <w:rsid w:val="003F61F9"/>
    <w:rsid w:val="00400AE9"/>
    <w:rsid w:val="0040282D"/>
    <w:rsid w:val="004132DC"/>
    <w:rsid w:val="00413A18"/>
    <w:rsid w:val="00415475"/>
    <w:rsid w:val="004206AB"/>
    <w:rsid w:val="004239AC"/>
    <w:rsid w:val="0043598F"/>
    <w:rsid w:val="0044019B"/>
    <w:rsid w:val="00442C34"/>
    <w:rsid w:val="00444888"/>
    <w:rsid w:val="00447160"/>
    <w:rsid w:val="00451354"/>
    <w:rsid w:val="00462FE4"/>
    <w:rsid w:val="00475E90"/>
    <w:rsid w:val="0047671A"/>
    <w:rsid w:val="004A1510"/>
    <w:rsid w:val="004B7171"/>
    <w:rsid w:val="004C0D19"/>
    <w:rsid w:val="004D3C6C"/>
    <w:rsid w:val="004D4AD0"/>
    <w:rsid w:val="004E0A6B"/>
    <w:rsid w:val="004F5702"/>
    <w:rsid w:val="004F7989"/>
    <w:rsid w:val="00504954"/>
    <w:rsid w:val="005112EE"/>
    <w:rsid w:val="0051368F"/>
    <w:rsid w:val="00513F57"/>
    <w:rsid w:val="00525B3C"/>
    <w:rsid w:val="00527096"/>
    <w:rsid w:val="005311DF"/>
    <w:rsid w:val="0053737D"/>
    <w:rsid w:val="005517DA"/>
    <w:rsid w:val="00553865"/>
    <w:rsid w:val="00555EEC"/>
    <w:rsid w:val="005574E4"/>
    <w:rsid w:val="0056366F"/>
    <w:rsid w:val="00565D09"/>
    <w:rsid w:val="00573AEF"/>
    <w:rsid w:val="00575FA6"/>
    <w:rsid w:val="0058086D"/>
    <w:rsid w:val="00585491"/>
    <w:rsid w:val="005909D6"/>
    <w:rsid w:val="00592C22"/>
    <w:rsid w:val="00593DC5"/>
    <w:rsid w:val="005949FD"/>
    <w:rsid w:val="00596B34"/>
    <w:rsid w:val="005A166A"/>
    <w:rsid w:val="005B099E"/>
    <w:rsid w:val="005B6542"/>
    <w:rsid w:val="005D6736"/>
    <w:rsid w:val="005D7868"/>
    <w:rsid w:val="005E2871"/>
    <w:rsid w:val="005E4622"/>
    <w:rsid w:val="005E53A0"/>
    <w:rsid w:val="005F40DC"/>
    <w:rsid w:val="00600F40"/>
    <w:rsid w:val="00603574"/>
    <w:rsid w:val="006145D5"/>
    <w:rsid w:val="00641B7E"/>
    <w:rsid w:val="0064345B"/>
    <w:rsid w:val="00650848"/>
    <w:rsid w:val="00652418"/>
    <w:rsid w:val="006A0F3D"/>
    <w:rsid w:val="006A68E6"/>
    <w:rsid w:val="006B1C16"/>
    <w:rsid w:val="006C005D"/>
    <w:rsid w:val="006C567C"/>
    <w:rsid w:val="006C5765"/>
    <w:rsid w:val="006C6699"/>
    <w:rsid w:val="006D3620"/>
    <w:rsid w:val="006F3C8B"/>
    <w:rsid w:val="006F4FFA"/>
    <w:rsid w:val="006F558F"/>
    <w:rsid w:val="006F7F76"/>
    <w:rsid w:val="00705076"/>
    <w:rsid w:val="00722AEB"/>
    <w:rsid w:val="007234C8"/>
    <w:rsid w:val="007245F4"/>
    <w:rsid w:val="007333ED"/>
    <w:rsid w:val="007346CD"/>
    <w:rsid w:val="00742D90"/>
    <w:rsid w:val="00745436"/>
    <w:rsid w:val="00746A96"/>
    <w:rsid w:val="007657D6"/>
    <w:rsid w:val="00776C7E"/>
    <w:rsid w:val="00782BE3"/>
    <w:rsid w:val="0078691D"/>
    <w:rsid w:val="00791EB7"/>
    <w:rsid w:val="00792620"/>
    <w:rsid w:val="007960AA"/>
    <w:rsid w:val="007B0052"/>
    <w:rsid w:val="007B7F3C"/>
    <w:rsid w:val="007C1003"/>
    <w:rsid w:val="007C1011"/>
    <w:rsid w:val="007C1120"/>
    <w:rsid w:val="007C1ED5"/>
    <w:rsid w:val="007C3BCB"/>
    <w:rsid w:val="007C4D37"/>
    <w:rsid w:val="007D06EC"/>
    <w:rsid w:val="007D5736"/>
    <w:rsid w:val="007D5AA6"/>
    <w:rsid w:val="007E5C68"/>
    <w:rsid w:val="0080783A"/>
    <w:rsid w:val="00815EF8"/>
    <w:rsid w:val="00823E39"/>
    <w:rsid w:val="00824AEF"/>
    <w:rsid w:val="008315F2"/>
    <w:rsid w:val="00843178"/>
    <w:rsid w:val="00853FF7"/>
    <w:rsid w:val="00857931"/>
    <w:rsid w:val="0086547D"/>
    <w:rsid w:val="008702FD"/>
    <w:rsid w:val="00880A43"/>
    <w:rsid w:val="00886A6D"/>
    <w:rsid w:val="00891EDE"/>
    <w:rsid w:val="00896527"/>
    <w:rsid w:val="008A0851"/>
    <w:rsid w:val="008A35A6"/>
    <w:rsid w:val="008A5A10"/>
    <w:rsid w:val="008A716A"/>
    <w:rsid w:val="008B4713"/>
    <w:rsid w:val="008B48B4"/>
    <w:rsid w:val="008C0217"/>
    <w:rsid w:val="008C3010"/>
    <w:rsid w:val="008C4B52"/>
    <w:rsid w:val="008D3E58"/>
    <w:rsid w:val="008D4C98"/>
    <w:rsid w:val="008E3B6C"/>
    <w:rsid w:val="008E3C80"/>
    <w:rsid w:val="008F56C5"/>
    <w:rsid w:val="00905EBB"/>
    <w:rsid w:val="00906DC8"/>
    <w:rsid w:val="00913A11"/>
    <w:rsid w:val="009172F7"/>
    <w:rsid w:val="00917790"/>
    <w:rsid w:val="00920376"/>
    <w:rsid w:val="00921769"/>
    <w:rsid w:val="00925228"/>
    <w:rsid w:val="009279E3"/>
    <w:rsid w:val="0094352A"/>
    <w:rsid w:val="00947321"/>
    <w:rsid w:val="009610A9"/>
    <w:rsid w:val="0096188C"/>
    <w:rsid w:val="00963BB2"/>
    <w:rsid w:val="00966483"/>
    <w:rsid w:val="009673DF"/>
    <w:rsid w:val="00976E82"/>
    <w:rsid w:val="0098307E"/>
    <w:rsid w:val="00993788"/>
    <w:rsid w:val="009A789D"/>
    <w:rsid w:val="009B1D04"/>
    <w:rsid w:val="009C10F2"/>
    <w:rsid w:val="009E3FAE"/>
    <w:rsid w:val="009E6813"/>
    <w:rsid w:val="009F141F"/>
    <w:rsid w:val="00A13534"/>
    <w:rsid w:val="00A167E8"/>
    <w:rsid w:val="00A21F06"/>
    <w:rsid w:val="00A27054"/>
    <w:rsid w:val="00A30DAE"/>
    <w:rsid w:val="00A336A9"/>
    <w:rsid w:val="00A51E7C"/>
    <w:rsid w:val="00A95909"/>
    <w:rsid w:val="00A96B6A"/>
    <w:rsid w:val="00A9783F"/>
    <w:rsid w:val="00AB02A2"/>
    <w:rsid w:val="00AC2DA1"/>
    <w:rsid w:val="00AC433B"/>
    <w:rsid w:val="00AC5303"/>
    <w:rsid w:val="00AC5813"/>
    <w:rsid w:val="00AD4DD5"/>
    <w:rsid w:val="00AE4E7A"/>
    <w:rsid w:val="00AE6FE3"/>
    <w:rsid w:val="00B03835"/>
    <w:rsid w:val="00B13974"/>
    <w:rsid w:val="00B17212"/>
    <w:rsid w:val="00B23963"/>
    <w:rsid w:val="00B27D65"/>
    <w:rsid w:val="00B3330A"/>
    <w:rsid w:val="00B44282"/>
    <w:rsid w:val="00B4492D"/>
    <w:rsid w:val="00B515DE"/>
    <w:rsid w:val="00B519D4"/>
    <w:rsid w:val="00B62C67"/>
    <w:rsid w:val="00B6465C"/>
    <w:rsid w:val="00B73742"/>
    <w:rsid w:val="00B741E7"/>
    <w:rsid w:val="00B77E8E"/>
    <w:rsid w:val="00B8232B"/>
    <w:rsid w:val="00B845FE"/>
    <w:rsid w:val="00BA29A0"/>
    <w:rsid w:val="00BA2A48"/>
    <w:rsid w:val="00BA420B"/>
    <w:rsid w:val="00BA4C90"/>
    <w:rsid w:val="00BB1832"/>
    <w:rsid w:val="00BB57FB"/>
    <w:rsid w:val="00BB6A93"/>
    <w:rsid w:val="00BC6C31"/>
    <w:rsid w:val="00BE04EE"/>
    <w:rsid w:val="00C11BA5"/>
    <w:rsid w:val="00C30144"/>
    <w:rsid w:val="00C3209F"/>
    <w:rsid w:val="00C33F86"/>
    <w:rsid w:val="00C368D4"/>
    <w:rsid w:val="00C46D46"/>
    <w:rsid w:val="00C55EB2"/>
    <w:rsid w:val="00C6082E"/>
    <w:rsid w:val="00C61E50"/>
    <w:rsid w:val="00C6268D"/>
    <w:rsid w:val="00C660D8"/>
    <w:rsid w:val="00C72D8A"/>
    <w:rsid w:val="00C7528B"/>
    <w:rsid w:val="00C75E07"/>
    <w:rsid w:val="00C910F2"/>
    <w:rsid w:val="00C913D9"/>
    <w:rsid w:val="00C91C81"/>
    <w:rsid w:val="00CA2EEF"/>
    <w:rsid w:val="00CA3038"/>
    <w:rsid w:val="00CB1812"/>
    <w:rsid w:val="00CB40CA"/>
    <w:rsid w:val="00CB40CF"/>
    <w:rsid w:val="00CB4F43"/>
    <w:rsid w:val="00CB4F49"/>
    <w:rsid w:val="00CC14C1"/>
    <w:rsid w:val="00CC3539"/>
    <w:rsid w:val="00CC418D"/>
    <w:rsid w:val="00CC61B7"/>
    <w:rsid w:val="00CF54BF"/>
    <w:rsid w:val="00CF7E85"/>
    <w:rsid w:val="00D15012"/>
    <w:rsid w:val="00D17092"/>
    <w:rsid w:val="00D21190"/>
    <w:rsid w:val="00D24ABC"/>
    <w:rsid w:val="00D35BD1"/>
    <w:rsid w:val="00D4186B"/>
    <w:rsid w:val="00D46C96"/>
    <w:rsid w:val="00D605B9"/>
    <w:rsid w:val="00D60853"/>
    <w:rsid w:val="00D649AB"/>
    <w:rsid w:val="00D65FCA"/>
    <w:rsid w:val="00D81465"/>
    <w:rsid w:val="00D86E01"/>
    <w:rsid w:val="00DA3C67"/>
    <w:rsid w:val="00DB1E39"/>
    <w:rsid w:val="00DB5370"/>
    <w:rsid w:val="00DC3B84"/>
    <w:rsid w:val="00DC7888"/>
    <w:rsid w:val="00DD2D57"/>
    <w:rsid w:val="00DE1F6D"/>
    <w:rsid w:val="00DE71DB"/>
    <w:rsid w:val="00DF6AD9"/>
    <w:rsid w:val="00E01FD7"/>
    <w:rsid w:val="00E024CC"/>
    <w:rsid w:val="00E0472D"/>
    <w:rsid w:val="00E23AED"/>
    <w:rsid w:val="00E329EF"/>
    <w:rsid w:val="00E334CF"/>
    <w:rsid w:val="00E3662C"/>
    <w:rsid w:val="00E377C4"/>
    <w:rsid w:val="00E4060B"/>
    <w:rsid w:val="00E50B46"/>
    <w:rsid w:val="00E51882"/>
    <w:rsid w:val="00E523B2"/>
    <w:rsid w:val="00E538FA"/>
    <w:rsid w:val="00E57681"/>
    <w:rsid w:val="00E71DEB"/>
    <w:rsid w:val="00E74422"/>
    <w:rsid w:val="00E822CD"/>
    <w:rsid w:val="00E87886"/>
    <w:rsid w:val="00E87C51"/>
    <w:rsid w:val="00EA2501"/>
    <w:rsid w:val="00EB46BE"/>
    <w:rsid w:val="00EC0866"/>
    <w:rsid w:val="00EC0E16"/>
    <w:rsid w:val="00EC68D9"/>
    <w:rsid w:val="00ED368C"/>
    <w:rsid w:val="00ED57CF"/>
    <w:rsid w:val="00ED65C1"/>
    <w:rsid w:val="00ED7EC5"/>
    <w:rsid w:val="00EF050F"/>
    <w:rsid w:val="00EF3306"/>
    <w:rsid w:val="00F0060C"/>
    <w:rsid w:val="00F13710"/>
    <w:rsid w:val="00F13AD1"/>
    <w:rsid w:val="00F15F14"/>
    <w:rsid w:val="00F217F9"/>
    <w:rsid w:val="00F21DA3"/>
    <w:rsid w:val="00F27949"/>
    <w:rsid w:val="00F4588C"/>
    <w:rsid w:val="00F61DC6"/>
    <w:rsid w:val="00F74D2B"/>
    <w:rsid w:val="00F76ED9"/>
    <w:rsid w:val="00F933C3"/>
    <w:rsid w:val="00FA053A"/>
    <w:rsid w:val="00FA54C0"/>
    <w:rsid w:val="00FA74E3"/>
    <w:rsid w:val="00FA7C53"/>
    <w:rsid w:val="00FE2846"/>
    <w:rsid w:val="00FF0843"/>
    <w:rsid w:val="00FF6E3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0B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B304C"/>
  </w:style>
  <w:style w:type="paragraph" w:styleId="Footer">
    <w:name w:val="footer"/>
    <w:basedOn w:val="Normal"/>
    <w:link w:val="a1"/>
    <w:uiPriority w:val="99"/>
    <w:unhideWhenUsed/>
    <w:rsid w:val="000B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B304C"/>
  </w:style>
  <w:style w:type="paragraph" w:customStyle="1" w:styleId="ConsPlusNormal">
    <w:name w:val="ConsPlusNormal"/>
    <w:rsid w:val="00B74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41E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TitlePage">
    <w:name w:val="ConsPlusTitlePage"/>
    <w:uiPriority w:val="99"/>
    <w:rsid w:val="00B741E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A95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4492D"/>
    <w:rPr>
      <w:color w:val="0066CC"/>
      <w:u w:val="single"/>
    </w:rPr>
  </w:style>
  <w:style w:type="character" w:customStyle="1" w:styleId="2">
    <w:name w:val="Основной текст (2)_"/>
    <w:basedOn w:val="DefaultParagraphFont"/>
    <w:rsid w:val="00B44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B44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Candara9pt">
    <w:name w:val="Основной текст (2) + Candara;9 pt"/>
    <w:basedOn w:val="2"/>
    <w:rsid w:val="00ED57C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DefaultParagraphFont"/>
    <w:rsid w:val="001A050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F26C-8765-4768-AC31-9724C24E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