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0409D2" w:rsidRPr="002F64B9" w:rsidP="000409D2">
      <w:pPr>
        <w:tabs>
          <w:tab w:val="left" w:pos="5970"/>
          <w:tab w:val="right" w:pos="935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4B9">
        <w:rPr>
          <w:rFonts w:ascii="Times New Roman" w:eastAsia="Times New Roman" w:hAnsi="Times New Roman" w:cs="Times New Roman"/>
          <w:sz w:val="24"/>
          <w:szCs w:val="24"/>
          <w:lang w:eastAsia="ru-RU"/>
        </w:rPr>
        <w:t>Дело  №5-61-331/2026</w:t>
      </w:r>
    </w:p>
    <w:p w:rsidR="000409D2" w:rsidRPr="002F64B9" w:rsidP="000409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4B9">
        <w:rPr>
          <w:rFonts w:ascii="Times New Roman" w:eastAsia="Times New Roman" w:hAnsi="Times New Roman" w:cs="Times New Roman"/>
          <w:sz w:val="24"/>
          <w:szCs w:val="24"/>
          <w:lang w:eastAsia="ru-RU"/>
        </w:rPr>
        <w:t>УИД 91МS0061-01-2026-001278-12</w:t>
      </w:r>
    </w:p>
    <w:p w:rsidR="000409D2" w:rsidRPr="002F64B9" w:rsidP="000409D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09D2" w:rsidRPr="002F64B9" w:rsidP="000409D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</w:t>
      </w:r>
    </w:p>
    <w:p w:rsidR="000409D2" w:rsidRPr="002F64B9" w:rsidP="000409D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09D2" w:rsidRPr="002F64B9" w:rsidP="000409D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4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24 июня 2026 года          </w:t>
      </w:r>
      <w:r w:rsidR="00442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</w:t>
      </w:r>
      <w:r w:rsidRPr="002F64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пгт. Ленино</w:t>
      </w:r>
    </w:p>
    <w:p w:rsidR="00593DC5" w:rsidRPr="002F64B9" w:rsidP="0042342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93DC5" w:rsidRPr="002F64B9" w:rsidP="0042342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4B9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2F64B9" w:rsidR="00866E37">
        <w:rPr>
          <w:rFonts w:ascii="Times New Roman" w:eastAsia="Times New Roman" w:hAnsi="Times New Roman" w:cs="Times New Roman"/>
          <w:sz w:val="24"/>
          <w:szCs w:val="24"/>
          <w:lang w:eastAsia="ru-RU"/>
        </w:rPr>
        <w:t>ировой судья</w:t>
      </w:r>
      <w:r w:rsidRPr="002F64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судебного участка №6</w:t>
      </w:r>
      <w:r w:rsidRPr="002F64B9" w:rsidR="002E782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2F64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Ленинского судебного района (Ленинский район) Республики Крым </w:t>
      </w:r>
      <w:r w:rsidRPr="002F64B9" w:rsidR="002E7820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Баркалов А.В.</w:t>
      </w:r>
      <w:r w:rsidRPr="002F64B9">
        <w:rPr>
          <w:rFonts w:ascii="Times New Roman" w:eastAsia="Times New Roman" w:hAnsi="Times New Roman" w:cs="Times New Roman"/>
          <w:sz w:val="24"/>
          <w:szCs w:val="24"/>
          <w:lang w:eastAsia="ru-RU"/>
        </w:rPr>
        <w:t>, рассмотрев в открытом судебном заседании дело об административном правонарушении, предусмотренном</w:t>
      </w:r>
      <w:r w:rsidRPr="002F64B9" w:rsidR="00FE3E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ч. 1</w:t>
      </w:r>
      <w:r w:rsidRPr="002F64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F64B9" w:rsidR="000E28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ст. </w:t>
      </w:r>
      <w:r w:rsidRPr="002F64B9" w:rsidR="00FE3EEE">
        <w:rPr>
          <w:rFonts w:ascii="Times New Roman" w:eastAsia="Times New Roman" w:hAnsi="Times New Roman" w:cs="Times New Roman"/>
          <w:sz w:val="24"/>
          <w:szCs w:val="24"/>
          <w:lang w:eastAsia="ru-RU"/>
        </w:rPr>
        <w:t>20.35</w:t>
      </w:r>
      <w:r w:rsidRPr="002F64B9" w:rsidR="000E28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F64B9" w:rsidR="003C220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КоАП РФ</w:t>
      </w:r>
      <w:r w:rsidRPr="002F64B9">
        <w:rPr>
          <w:rFonts w:ascii="Times New Roman" w:eastAsia="Times New Roman" w:hAnsi="Times New Roman" w:cs="Times New Roman"/>
          <w:sz w:val="24"/>
          <w:szCs w:val="24"/>
          <w:lang w:eastAsia="ru-RU"/>
        </w:rPr>
        <w:t>, в отношении</w:t>
      </w:r>
      <w:r w:rsidRPr="002F64B9" w:rsidR="001179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юридического лица</w:t>
      </w:r>
    </w:p>
    <w:p w:rsidR="000409D2" w:rsidRPr="002F64B9" w:rsidP="000409D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4B9">
        <w:rPr>
          <w:rFonts w:ascii="Times New Roman" w:hAnsi="Times New Roman" w:cs="Times New Roman"/>
          <w:b/>
          <w:sz w:val="24"/>
          <w:szCs w:val="24"/>
        </w:rPr>
        <w:t xml:space="preserve">ГБУЗ РК «Ленинская ЦРБ» </w:t>
      </w:r>
      <w:r w:rsidRPr="002F64B9">
        <w:rPr>
          <w:rFonts w:ascii="Times New Roman" w:hAnsi="Times New Roman" w:cs="Times New Roman"/>
          <w:sz w:val="24"/>
          <w:szCs w:val="24"/>
        </w:rPr>
        <w:t>(ОРГН 1149102171657, ИНН 9111008555, КПП 911101001)</w:t>
      </w:r>
      <w:r w:rsidRPr="002F64B9">
        <w:rPr>
          <w:rFonts w:ascii="Times New Roman" w:eastAsia="Times New Roman" w:hAnsi="Times New Roman" w:cs="Times New Roman"/>
          <w:sz w:val="24"/>
          <w:szCs w:val="24"/>
          <w:lang w:eastAsia="ru-RU"/>
        </w:rPr>
        <w:t>, расположенного по адресу: Республика Крым, Ленинский район, пгт. Ленино, ул. Пушкина, д. 48,</w:t>
      </w:r>
    </w:p>
    <w:p w:rsidR="000409D2" w:rsidRPr="002F64B9" w:rsidP="000409D2">
      <w:pPr>
        <w:spacing w:after="0" w:line="240" w:lineRule="auto"/>
        <w:ind w:left="198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09D2" w:rsidRPr="002F64B9" w:rsidP="000409D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4B9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установил:</w:t>
      </w:r>
    </w:p>
    <w:p w:rsidR="000409D2" w:rsidRPr="002F64B9" w:rsidP="004428A3">
      <w:pPr>
        <w:pStyle w:val="NoSpacing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63286" w:rsidRPr="002F64B9" w:rsidP="004428A3">
      <w:pPr>
        <w:pStyle w:val="NoSpacing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F64B9">
        <w:rPr>
          <w:rFonts w:ascii="Times New Roman" w:hAnsi="Times New Roman" w:cs="Times New Roman"/>
          <w:sz w:val="24"/>
          <w:szCs w:val="24"/>
          <w:lang w:eastAsia="ru-RU"/>
        </w:rPr>
        <w:t>Согласно протокол</w:t>
      </w:r>
      <w:r w:rsidRPr="002F64B9" w:rsidR="000339FA">
        <w:rPr>
          <w:rFonts w:ascii="Times New Roman" w:hAnsi="Times New Roman" w:cs="Times New Roman"/>
          <w:sz w:val="24"/>
          <w:szCs w:val="24"/>
          <w:lang w:eastAsia="ru-RU"/>
        </w:rPr>
        <w:t xml:space="preserve">ам </w:t>
      </w:r>
      <w:r w:rsidRPr="002F64B9">
        <w:rPr>
          <w:rFonts w:ascii="Times New Roman" w:hAnsi="Times New Roman" w:cs="Times New Roman"/>
          <w:sz w:val="24"/>
          <w:szCs w:val="24"/>
          <w:lang w:eastAsia="ru-RU"/>
        </w:rPr>
        <w:t xml:space="preserve">об административном правонарушении </w:t>
      </w:r>
      <w:r w:rsidRPr="002F64B9" w:rsidR="000339FA">
        <w:rPr>
          <w:rFonts w:ascii="Times New Roman" w:hAnsi="Times New Roman" w:cs="Times New Roman"/>
          <w:sz w:val="24"/>
          <w:szCs w:val="24"/>
          <w:lang w:eastAsia="ru-RU"/>
        </w:rPr>
        <w:t xml:space="preserve">91ОВО 019 180526 № 000133, 91ОВО 019 180526 № 000131, 91ОВО 019 180526 № 000129, 91ОВО 019 180526 № 000130 и 91ОВО 019 180526 № 000132 </w:t>
      </w:r>
      <w:r w:rsidRPr="002F64B9">
        <w:rPr>
          <w:rFonts w:ascii="Times New Roman" w:hAnsi="Times New Roman" w:cs="Times New Roman"/>
          <w:sz w:val="24"/>
          <w:szCs w:val="24"/>
          <w:lang w:eastAsia="ru-RU"/>
        </w:rPr>
        <w:t>от 18.05.2026 г. в соответствии с поручением начальника ФГКУ «УВО ВНГ России по Республике Крым» инспектором группы комплексной защиты объектов отдела вневедомстве</w:t>
      </w:r>
      <w:r w:rsidRPr="002F64B9">
        <w:rPr>
          <w:rFonts w:ascii="Times New Roman" w:hAnsi="Times New Roman" w:cs="Times New Roman"/>
          <w:sz w:val="24"/>
          <w:szCs w:val="24"/>
          <w:lang w:eastAsia="ru-RU"/>
        </w:rPr>
        <w:t xml:space="preserve">нной охраны по г. Керчи – филиала ФГКУ «УВО ВНГ России по Республике Крым» проведен анализ состояния антитеррористической защищенности расположенных на территории Ленинского района Республики Крым организаций, осуществляющих медицинскую и фармацевтическую </w:t>
      </w:r>
      <w:r w:rsidRPr="002F64B9">
        <w:rPr>
          <w:rFonts w:ascii="Times New Roman" w:hAnsi="Times New Roman" w:cs="Times New Roman"/>
          <w:sz w:val="24"/>
          <w:szCs w:val="24"/>
          <w:lang w:eastAsia="ru-RU"/>
        </w:rPr>
        <w:t xml:space="preserve">деятельность. </w:t>
      </w:r>
      <w:r w:rsidRPr="002F64B9">
        <w:rPr>
          <w:rFonts w:ascii="Times New Roman" w:hAnsi="Times New Roman" w:cs="Times New Roman"/>
          <w:sz w:val="24"/>
          <w:szCs w:val="24"/>
          <w:lang w:eastAsia="ru-RU"/>
        </w:rPr>
        <w:t xml:space="preserve">Установлено, что юридическим лицом </w:t>
      </w:r>
      <w:r w:rsidRPr="002F64B9">
        <w:rPr>
          <w:rFonts w:ascii="Times New Roman" w:hAnsi="Times New Roman" w:cs="Times New Roman"/>
          <w:sz w:val="24"/>
          <w:szCs w:val="24"/>
        </w:rPr>
        <w:t>ГБУЗ РК «Ленинская ЦРБ»</w:t>
      </w:r>
      <w:r w:rsidRPr="002F64B9">
        <w:rPr>
          <w:rFonts w:ascii="Times New Roman" w:hAnsi="Times New Roman" w:cs="Times New Roman"/>
          <w:sz w:val="24"/>
          <w:szCs w:val="24"/>
          <w:lang w:eastAsia="ru-RU"/>
        </w:rPr>
        <w:t xml:space="preserve"> в нарушение ч. 3.1 ст. 5 Федерального закона от 06.03.2006 г. № 35-ФЗ «О противодействии терроризму», п. 5 </w:t>
      </w:r>
      <w:r w:rsidRPr="002F64B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Требований к антитеррористической</w:t>
      </w:r>
      <w:r w:rsidRPr="002F64B9">
        <w:rPr>
          <w:rFonts w:ascii="Times New Roman" w:hAnsi="Times New Roman" w:cs="Times New Roman"/>
          <w:sz w:val="24"/>
          <w:szCs w:val="24"/>
        </w:rPr>
        <w:t xml:space="preserve"> </w:t>
      </w:r>
      <w:r w:rsidRPr="002F64B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защищенности объектов (территорий) </w:t>
      </w:r>
      <w:r w:rsidRPr="002F64B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Министерства здравоохранения Российской Федерации и объектов (территорий), относящихся к сфере деятельности Министерства здравоохранения Российской Федерации, утвержденных постановлением</w:t>
      </w:r>
      <w:r w:rsidRPr="002F64B9">
        <w:rPr>
          <w:rFonts w:ascii="Times New Roman" w:hAnsi="Times New Roman" w:cs="Times New Roman"/>
          <w:sz w:val="24"/>
          <w:szCs w:val="24"/>
        </w:rPr>
        <w:t xml:space="preserve"> </w:t>
      </w:r>
      <w:r w:rsidRPr="002F64B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Правительства Российской Федерации от 13.01.2017 г. № 8, не проведены</w:t>
      </w:r>
      <w:r w:rsidRPr="002F64B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мероприятия по обеспечению</w:t>
      </w:r>
      <w:r w:rsidRPr="002F64B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и категорированию </w:t>
      </w:r>
      <w:r w:rsidRPr="002F64B9" w:rsidR="000339FA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объектов:</w:t>
      </w:r>
      <w:r w:rsidRPr="002F64B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</w:t>
      </w:r>
      <w:r w:rsidRPr="002F64B9" w:rsidR="000339FA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- </w:t>
      </w:r>
      <w:r w:rsidRPr="002F64B9">
        <w:rPr>
          <w:rFonts w:ascii="Times New Roman" w:hAnsi="Times New Roman" w:cs="Times New Roman"/>
          <w:sz w:val="24"/>
          <w:szCs w:val="24"/>
          <w:lang w:eastAsia="ru-RU"/>
        </w:rPr>
        <w:t xml:space="preserve">Луговского фельдшерско-акушерского пункта, расположенного по адресу: </w:t>
      </w:r>
      <w:r w:rsidR="003D73D1">
        <w:rPr>
          <w:rFonts w:ascii="Times New Roman" w:hAnsi="Times New Roman" w:cs="Times New Roman"/>
          <w:sz w:val="24"/>
          <w:szCs w:val="24"/>
          <w:lang w:eastAsia="ru-RU"/>
        </w:rPr>
        <w:t>(данные изъяты)</w:t>
      </w:r>
      <w:r w:rsidRPr="002F64B9" w:rsidR="000339FA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; - </w:t>
      </w:r>
      <w:r w:rsidRPr="002F64B9">
        <w:rPr>
          <w:rFonts w:ascii="Times New Roman" w:hAnsi="Times New Roman" w:cs="Times New Roman"/>
          <w:sz w:val="24"/>
          <w:szCs w:val="24"/>
          <w:lang w:eastAsia="ru-RU"/>
        </w:rPr>
        <w:t>Фронтовского</w:t>
      </w:r>
      <w:r w:rsidRPr="002F64B9">
        <w:rPr>
          <w:rFonts w:ascii="Times New Roman" w:hAnsi="Times New Roman" w:cs="Times New Roman"/>
          <w:sz w:val="24"/>
          <w:szCs w:val="24"/>
          <w:lang w:eastAsia="ru-RU"/>
        </w:rPr>
        <w:t xml:space="preserve"> фельдшерско-акушерского пункта, расположенного по адресу: </w:t>
      </w:r>
      <w:r w:rsidR="003D73D1">
        <w:rPr>
          <w:rFonts w:ascii="Times New Roman" w:hAnsi="Times New Roman" w:cs="Times New Roman"/>
          <w:sz w:val="24"/>
          <w:szCs w:val="24"/>
          <w:lang w:eastAsia="ru-RU"/>
        </w:rPr>
        <w:t>(данные изъяты)</w:t>
      </w:r>
      <w:r w:rsidR="003D73D1">
        <w:rPr>
          <w:rFonts w:ascii="Times New Roman" w:hAnsi="Times New Roman" w:cs="Times New Roman"/>
          <w:sz w:val="24"/>
          <w:szCs w:val="24"/>
          <w:lang w:eastAsia="ru-RU"/>
        </w:rPr>
        <w:t xml:space="preserve">  </w:t>
      </w:r>
      <w:r w:rsidRPr="002F64B9" w:rsidR="000339FA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; - </w:t>
      </w:r>
      <w:r w:rsidRPr="002F64B9">
        <w:rPr>
          <w:rFonts w:ascii="Times New Roman" w:hAnsi="Times New Roman" w:cs="Times New Roman"/>
          <w:sz w:val="24"/>
          <w:szCs w:val="24"/>
          <w:lang w:eastAsia="ru-RU"/>
        </w:rPr>
        <w:t>Октябрьского фельдшерско-акушерского пункта, расположенного по адресу:</w:t>
      </w:r>
      <w:r w:rsidRPr="003D73D1" w:rsidR="003D73D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3D73D1">
        <w:rPr>
          <w:rFonts w:ascii="Times New Roman" w:hAnsi="Times New Roman" w:cs="Times New Roman"/>
          <w:sz w:val="24"/>
          <w:szCs w:val="24"/>
          <w:lang w:eastAsia="ru-RU"/>
        </w:rPr>
        <w:t>(данные изъяты)</w:t>
      </w:r>
      <w:r w:rsidRPr="002F64B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3D73D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2F64B9" w:rsidR="000339FA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; - </w:t>
      </w:r>
      <w:r w:rsidRPr="002F64B9">
        <w:rPr>
          <w:rFonts w:ascii="Times New Roman" w:hAnsi="Times New Roman" w:cs="Times New Roman"/>
          <w:sz w:val="24"/>
          <w:szCs w:val="24"/>
          <w:lang w:eastAsia="ru-RU"/>
        </w:rPr>
        <w:t xml:space="preserve">Батальнинского фельдшерско-акушерского пункта, расположенного по адресу: </w:t>
      </w:r>
      <w:r w:rsidR="003D73D1">
        <w:rPr>
          <w:rFonts w:ascii="Times New Roman" w:hAnsi="Times New Roman" w:cs="Times New Roman"/>
          <w:sz w:val="24"/>
          <w:szCs w:val="24"/>
          <w:lang w:eastAsia="ru-RU"/>
        </w:rPr>
        <w:t>(данные изъяты)</w:t>
      </w:r>
      <w:r w:rsidR="003D73D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2F64B9" w:rsidR="000339FA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; - </w:t>
      </w:r>
      <w:r w:rsidRPr="002F64B9">
        <w:rPr>
          <w:rFonts w:ascii="Times New Roman" w:hAnsi="Times New Roman" w:cs="Times New Roman"/>
          <w:sz w:val="24"/>
          <w:szCs w:val="24"/>
          <w:lang w:eastAsia="ru-RU"/>
        </w:rPr>
        <w:t xml:space="preserve">Уваровского фельдшерско-акушерского пункта, расположенного по адресу: </w:t>
      </w:r>
      <w:r w:rsidR="003D73D1">
        <w:rPr>
          <w:rFonts w:ascii="Times New Roman" w:hAnsi="Times New Roman" w:cs="Times New Roman"/>
          <w:sz w:val="24"/>
          <w:szCs w:val="24"/>
          <w:lang w:eastAsia="ru-RU"/>
        </w:rPr>
        <w:t>(данные изъяты)</w:t>
      </w:r>
      <w:r w:rsidR="003D73D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2F64B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.</w:t>
      </w:r>
      <w:r w:rsidRPr="002F64B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Данные обстоятельства указывают на совершение </w:t>
      </w:r>
      <w:r w:rsidRPr="002F64B9">
        <w:rPr>
          <w:rFonts w:ascii="Times New Roman" w:hAnsi="Times New Roman" w:cs="Times New Roman"/>
          <w:sz w:val="24"/>
          <w:szCs w:val="24"/>
        </w:rPr>
        <w:t>ГБУЗ РК «Ленинская ЦРБ» административного правонару</w:t>
      </w:r>
      <w:r w:rsidRPr="002F64B9">
        <w:rPr>
          <w:rFonts w:ascii="Times New Roman" w:hAnsi="Times New Roman" w:cs="Times New Roman"/>
          <w:sz w:val="24"/>
          <w:szCs w:val="24"/>
        </w:rPr>
        <w:t>шения, предусмотренного ч. 1 ст. 20.35 КоАП РФ.</w:t>
      </w:r>
    </w:p>
    <w:p w:rsidR="000339FA" w:rsidRPr="002F64B9" w:rsidP="004428A3">
      <w:pPr>
        <w:pStyle w:val="NoSpacing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F64B9">
        <w:rPr>
          <w:rFonts w:ascii="Times New Roman" w:hAnsi="Times New Roman" w:cs="Times New Roman"/>
          <w:sz w:val="24"/>
          <w:szCs w:val="24"/>
        </w:rPr>
        <w:t>Определением мирового судьи от 24.06.2026 г. дела об административном правонарушении № 5-61-331/2026 по ч. 1 ст. 20.35 КоАП РФ, № 5-61-329/2026 по ч. 1 ст. 20.35 КоАП РФ, № 5-61-328/2026 по ч. 1 ст. 20.35 КоА</w:t>
      </w:r>
      <w:r w:rsidRPr="002F64B9">
        <w:rPr>
          <w:rFonts w:ascii="Times New Roman" w:hAnsi="Times New Roman" w:cs="Times New Roman"/>
          <w:sz w:val="24"/>
          <w:szCs w:val="24"/>
        </w:rPr>
        <w:t>П РФ</w:t>
      </w:r>
      <w:r w:rsidRPr="00D35409">
        <w:rPr>
          <w:rFonts w:ascii="Times New Roman" w:hAnsi="Times New Roman" w:cs="Times New Roman"/>
          <w:sz w:val="24"/>
          <w:szCs w:val="24"/>
        </w:rPr>
        <w:t>, № 5-61-327/2026 по ч. 1 ст. 20.35 КоАП РФ и № 5-61-33</w:t>
      </w:r>
      <w:r w:rsidRPr="00D35409" w:rsidR="00FF4507">
        <w:rPr>
          <w:rFonts w:ascii="Times New Roman" w:hAnsi="Times New Roman" w:cs="Times New Roman"/>
          <w:sz w:val="24"/>
          <w:szCs w:val="24"/>
        </w:rPr>
        <w:t>0</w:t>
      </w:r>
      <w:r w:rsidRPr="00D35409">
        <w:rPr>
          <w:rFonts w:ascii="Times New Roman" w:hAnsi="Times New Roman" w:cs="Times New Roman"/>
          <w:sz w:val="24"/>
          <w:szCs w:val="24"/>
        </w:rPr>
        <w:t>/2026 по ч. 1 ст. 20.35 КоАП РФ в отношении юридического лица ГБУЗ РК «Ленинская ЦРБ» объединены в одно производство</w:t>
      </w:r>
      <w:r w:rsidRPr="00D35409" w:rsidR="00D35409">
        <w:rPr>
          <w:rFonts w:ascii="Times New Roman" w:hAnsi="Times New Roman" w:cs="Times New Roman"/>
          <w:sz w:val="24"/>
          <w:szCs w:val="24"/>
        </w:rPr>
        <w:t xml:space="preserve"> на основании ч. 5 ст. 4.4 КоАП РФ</w:t>
      </w:r>
      <w:r w:rsidRPr="00D35409">
        <w:rPr>
          <w:rFonts w:ascii="Times New Roman" w:hAnsi="Times New Roman" w:cs="Times New Roman"/>
          <w:sz w:val="24"/>
          <w:szCs w:val="24"/>
        </w:rPr>
        <w:t xml:space="preserve"> с присвоением одного номера дела № 5-61-331</w:t>
      </w:r>
      <w:r w:rsidRPr="002F64B9">
        <w:rPr>
          <w:rFonts w:ascii="Times New Roman" w:hAnsi="Times New Roman" w:cs="Times New Roman"/>
          <w:sz w:val="24"/>
          <w:szCs w:val="24"/>
        </w:rPr>
        <w:t>/2</w:t>
      </w:r>
      <w:r w:rsidRPr="002F64B9">
        <w:rPr>
          <w:rFonts w:ascii="Times New Roman" w:hAnsi="Times New Roman" w:cs="Times New Roman"/>
          <w:sz w:val="24"/>
          <w:szCs w:val="24"/>
        </w:rPr>
        <w:t>026.</w:t>
      </w:r>
    </w:p>
    <w:p w:rsidR="007244E1" w:rsidRPr="002F64B9" w:rsidP="004428A3">
      <w:pPr>
        <w:pStyle w:val="NoSpacing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F64B9">
        <w:rPr>
          <w:rFonts w:ascii="Times New Roman" w:hAnsi="Times New Roman" w:cs="Times New Roman"/>
          <w:sz w:val="24"/>
          <w:szCs w:val="24"/>
          <w:lang w:eastAsia="ru-RU"/>
        </w:rPr>
        <w:t>В судебно</w:t>
      </w:r>
      <w:r w:rsidRPr="002F64B9" w:rsidR="00A9096B">
        <w:rPr>
          <w:rFonts w:ascii="Times New Roman" w:hAnsi="Times New Roman" w:cs="Times New Roman"/>
          <w:sz w:val="24"/>
          <w:szCs w:val="24"/>
          <w:lang w:eastAsia="ru-RU"/>
        </w:rPr>
        <w:t>м</w:t>
      </w:r>
      <w:r w:rsidRPr="002F64B9">
        <w:rPr>
          <w:rFonts w:ascii="Times New Roman" w:hAnsi="Times New Roman" w:cs="Times New Roman"/>
          <w:sz w:val="24"/>
          <w:szCs w:val="24"/>
          <w:lang w:eastAsia="ru-RU"/>
        </w:rPr>
        <w:t xml:space="preserve"> заседани</w:t>
      </w:r>
      <w:r w:rsidRPr="002F64B9" w:rsidR="00A9096B">
        <w:rPr>
          <w:rFonts w:ascii="Times New Roman" w:hAnsi="Times New Roman" w:cs="Times New Roman"/>
          <w:sz w:val="24"/>
          <w:szCs w:val="24"/>
          <w:lang w:eastAsia="ru-RU"/>
        </w:rPr>
        <w:t>и</w:t>
      </w:r>
      <w:r w:rsidRPr="002F64B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2F64B9" w:rsidR="00FD1EC4">
        <w:rPr>
          <w:rFonts w:ascii="Times New Roman" w:hAnsi="Times New Roman" w:cs="Times New Roman"/>
          <w:sz w:val="24"/>
          <w:szCs w:val="24"/>
          <w:lang w:eastAsia="ru-RU"/>
        </w:rPr>
        <w:t xml:space="preserve">представитель </w:t>
      </w:r>
      <w:r w:rsidRPr="002F64B9" w:rsidR="00FD1EC4">
        <w:rPr>
          <w:rFonts w:ascii="Times New Roman" w:hAnsi="Times New Roman" w:cs="Times New Roman"/>
          <w:sz w:val="24"/>
          <w:szCs w:val="24"/>
        </w:rPr>
        <w:t xml:space="preserve">ГБУЗ РК «Ленинская ЦРБ» Панченко Р.И. </w:t>
      </w:r>
      <w:r w:rsidRPr="002F64B9" w:rsidR="00A9096B">
        <w:rPr>
          <w:rFonts w:ascii="Times New Roman" w:hAnsi="Times New Roman" w:cs="Times New Roman"/>
          <w:sz w:val="24"/>
          <w:szCs w:val="24"/>
          <w:lang w:eastAsia="ru-RU"/>
        </w:rPr>
        <w:t>с протокол</w:t>
      </w:r>
      <w:r w:rsidRPr="002F64B9" w:rsidR="00FD1EC4">
        <w:rPr>
          <w:rFonts w:ascii="Times New Roman" w:hAnsi="Times New Roman" w:cs="Times New Roman"/>
          <w:sz w:val="24"/>
          <w:szCs w:val="24"/>
          <w:lang w:eastAsia="ru-RU"/>
        </w:rPr>
        <w:t>ами</w:t>
      </w:r>
      <w:r w:rsidRPr="002F64B9" w:rsidR="00A9096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2F64B9" w:rsidR="00FD1EC4">
        <w:rPr>
          <w:rFonts w:ascii="Times New Roman" w:hAnsi="Times New Roman" w:cs="Times New Roman"/>
          <w:sz w:val="24"/>
          <w:szCs w:val="24"/>
          <w:lang w:eastAsia="ru-RU"/>
        </w:rPr>
        <w:t xml:space="preserve">административных </w:t>
      </w:r>
      <w:r w:rsidRPr="002F64B9" w:rsidR="00A9096B">
        <w:rPr>
          <w:rFonts w:ascii="Times New Roman" w:hAnsi="Times New Roman" w:cs="Times New Roman"/>
          <w:sz w:val="24"/>
          <w:szCs w:val="24"/>
          <w:lang w:eastAsia="ru-RU"/>
        </w:rPr>
        <w:t>правонарушени</w:t>
      </w:r>
      <w:r w:rsidRPr="002F64B9" w:rsidR="00FD1EC4">
        <w:rPr>
          <w:rFonts w:ascii="Times New Roman" w:hAnsi="Times New Roman" w:cs="Times New Roman"/>
          <w:sz w:val="24"/>
          <w:szCs w:val="24"/>
          <w:lang w:eastAsia="ru-RU"/>
        </w:rPr>
        <w:t>й</w:t>
      </w:r>
      <w:r w:rsidRPr="002F64B9" w:rsidR="00A9096B">
        <w:rPr>
          <w:rFonts w:ascii="Times New Roman" w:hAnsi="Times New Roman" w:cs="Times New Roman"/>
          <w:sz w:val="24"/>
          <w:szCs w:val="24"/>
          <w:lang w:eastAsia="ru-RU"/>
        </w:rPr>
        <w:t xml:space="preserve"> согласил</w:t>
      </w:r>
      <w:r w:rsidRPr="002F64B9" w:rsidR="00FD1EC4">
        <w:rPr>
          <w:rFonts w:ascii="Times New Roman" w:hAnsi="Times New Roman" w:cs="Times New Roman"/>
          <w:sz w:val="24"/>
          <w:szCs w:val="24"/>
          <w:lang w:eastAsia="ru-RU"/>
        </w:rPr>
        <w:t xml:space="preserve">ся, вину признал, пояснил, что в настоящее время ведется работа </w:t>
      </w:r>
      <w:r w:rsidR="001908CD">
        <w:rPr>
          <w:rFonts w:ascii="Times New Roman" w:hAnsi="Times New Roman" w:cs="Times New Roman"/>
          <w:sz w:val="24"/>
          <w:szCs w:val="24"/>
          <w:lang w:eastAsia="ru-RU"/>
        </w:rPr>
        <w:t>по</w:t>
      </w:r>
      <w:r w:rsidRPr="002F64B9" w:rsidR="00FD1EC4">
        <w:rPr>
          <w:rFonts w:ascii="Times New Roman" w:hAnsi="Times New Roman" w:cs="Times New Roman"/>
          <w:sz w:val="24"/>
          <w:szCs w:val="24"/>
          <w:lang w:eastAsia="ru-RU"/>
        </w:rPr>
        <w:t xml:space="preserve"> устранени</w:t>
      </w:r>
      <w:r w:rsidR="001908CD">
        <w:rPr>
          <w:rFonts w:ascii="Times New Roman" w:hAnsi="Times New Roman" w:cs="Times New Roman"/>
          <w:sz w:val="24"/>
          <w:szCs w:val="24"/>
          <w:lang w:eastAsia="ru-RU"/>
        </w:rPr>
        <w:t>ю</w:t>
      </w:r>
      <w:r w:rsidRPr="002F64B9" w:rsidR="00FD1EC4">
        <w:rPr>
          <w:rFonts w:ascii="Times New Roman" w:hAnsi="Times New Roman" w:cs="Times New Roman"/>
          <w:sz w:val="24"/>
          <w:szCs w:val="24"/>
          <w:lang w:eastAsia="ru-RU"/>
        </w:rPr>
        <w:t xml:space="preserve"> выявленных нарушений</w:t>
      </w:r>
      <w:r w:rsidRPr="002F64B9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7244E1" w:rsidRPr="002F64B9" w:rsidP="004428A3">
      <w:pPr>
        <w:pStyle w:val="NoSpacing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F64B9">
        <w:rPr>
          <w:rFonts w:ascii="Times New Roman" w:hAnsi="Times New Roman" w:cs="Times New Roman"/>
          <w:sz w:val="24"/>
          <w:szCs w:val="24"/>
          <w:lang w:eastAsia="ru-RU"/>
        </w:rPr>
        <w:t xml:space="preserve">Отдел вневедомственной </w:t>
      </w:r>
      <w:r w:rsidRPr="002F64B9">
        <w:rPr>
          <w:rFonts w:ascii="Times New Roman" w:hAnsi="Times New Roman" w:cs="Times New Roman"/>
          <w:sz w:val="24"/>
          <w:szCs w:val="24"/>
          <w:lang w:eastAsia="ru-RU"/>
        </w:rPr>
        <w:t>охраны по г. Керчи – филиал ФГКУ</w:t>
      </w:r>
      <w:r w:rsidRPr="002F64B9" w:rsidR="00E221C1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r w:rsidRPr="002F64B9">
        <w:rPr>
          <w:rFonts w:ascii="Times New Roman" w:hAnsi="Times New Roman" w:cs="Times New Roman"/>
          <w:sz w:val="24"/>
          <w:szCs w:val="24"/>
          <w:lang w:eastAsia="ru-RU"/>
        </w:rPr>
        <w:t>УВО ВНГ России по Республике Крым</w:t>
      </w:r>
      <w:r w:rsidRPr="002F64B9" w:rsidR="00E221C1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Pr="002F64B9">
        <w:rPr>
          <w:rFonts w:ascii="Times New Roman" w:hAnsi="Times New Roman" w:cs="Times New Roman"/>
          <w:sz w:val="24"/>
          <w:szCs w:val="24"/>
          <w:lang w:eastAsia="ru-RU"/>
        </w:rPr>
        <w:t xml:space="preserve"> в судебное заседание явку представителя не обеспечил, извещен надлежащим образом.</w:t>
      </w:r>
    </w:p>
    <w:p w:rsidR="00B05790" w:rsidRPr="002F64B9" w:rsidP="004428A3">
      <w:pPr>
        <w:pStyle w:val="NoSpacing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F64B9">
        <w:rPr>
          <w:rFonts w:ascii="Times New Roman" w:hAnsi="Times New Roman" w:cs="Times New Roman"/>
          <w:sz w:val="24"/>
          <w:szCs w:val="24"/>
          <w:lang w:eastAsia="ru-RU"/>
        </w:rPr>
        <w:t xml:space="preserve">Заслушав </w:t>
      </w:r>
      <w:r w:rsidRPr="002F64B9" w:rsidR="002C4C9A">
        <w:rPr>
          <w:rFonts w:ascii="Times New Roman" w:hAnsi="Times New Roman" w:cs="Times New Roman"/>
          <w:sz w:val="24"/>
          <w:szCs w:val="24"/>
        </w:rPr>
        <w:t>представителя юридического лица</w:t>
      </w:r>
      <w:r w:rsidRPr="002F64B9" w:rsidR="00C20567">
        <w:rPr>
          <w:rFonts w:ascii="Times New Roman" w:hAnsi="Times New Roman" w:cs="Times New Roman"/>
          <w:sz w:val="24"/>
          <w:szCs w:val="24"/>
        </w:rPr>
        <w:t>, и</w:t>
      </w:r>
      <w:r w:rsidRPr="002F64B9" w:rsidR="00C21554">
        <w:rPr>
          <w:rFonts w:ascii="Times New Roman" w:hAnsi="Times New Roman" w:cs="Times New Roman"/>
          <w:sz w:val="24"/>
          <w:szCs w:val="24"/>
          <w:lang w:eastAsia="ru-RU"/>
        </w:rPr>
        <w:t>зучив доказательства, имеющиеся в материалах дела</w:t>
      </w:r>
      <w:r w:rsidRPr="002F64B9" w:rsidR="00F477DE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прихожу к следующему выводу.</w:t>
      </w:r>
    </w:p>
    <w:p w:rsidR="005A0D40" w:rsidRPr="002F64B9" w:rsidP="004428A3">
      <w:pPr>
        <w:pStyle w:val="NoSpacing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F64B9">
        <w:rPr>
          <w:rFonts w:ascii="Times New Roman" w:hAnsi="Times New Roman" w:cs="Times New Roman"/>
          <w:sz w:val="24"/>
          <w:szCs w:val="24"/>
          <w:lang w:eastAsia="ru-RU"/>
        </w:rPr>
        <w:t>Часть 1 статьи</w:t>
      </w:r>
      <w:r w:rsidRPr="002F64B9" w:rsidR="00E364E2">
        <w:rPr>
          <w:rFonts w:ascii="Times New Roman" w:hAnsi="Times New Roman" w:cs="Times New Roman"/>
          <w:sz w:val="24"/>
          <w:szCs w:val="24"/>
          <w:lang w:eastAsia="ru-RU"/>
        </w:rPr>
        <w:t xml:space="preserve"> 20.35 КоАП РФ предусматривает, что н</w:t>
      </w:r>
      <w:r w:rsidRPr="002F64B9" w:rsidR="002A7D3D">
        <w:rPr>
          <w:rFonts w:ascii="Times New Roman" w:hAnsi="Times New Roman" w:cs="Times New Roman"/>
          <w:sz w:val="24"/>
          <w:szCs w:val="24"/>
          <w:lang w:eastAsia="ru-RU"/>
        </w:rPr>
        <w:t>арушение требований к антитеррористической защищенности объектов (территорий) либо воспрепятствование деятельности лица по осуществлению возложенной на него обязанности по выполнению или обеспечению требований к антитеррористической защищенности объектов (территорий), за исключением случаев, предусмотренных частью 2 настоящей статьи, статьями 11.15.1 и 20.30 настоящего Кодекса, если эти действия не содержат признако</w:t>
      </w:r>
      <w:r w:rsidRPr="002F64B9" w:rsidR="00E364E2">
        <w:rPr>
          <w:rFonts w:ascii="Times New Roman" w:hAnsi="Times New Roman" w:cs="Times New Roman"/>
          <w:sz w:val="24"/>
          <w:szCs w:val="24"/>
          <w:lang w:eastAsia="ru-RU"/>
        </w:rPr>
        <w:t xml:space="preserve">в уголовно наказуемого деяния, </w:t>
      </w:r>
      <w:r w:rsidRPr="002F64B9" w:rsidR="002A7D3D">
        <w:rPr>
          <w:rFonts w:ascii="Times New Roman" w:hAnsi="Times New Roman" w:cs="Times New Roman"/>
          <w:sz w:val="24"/>
          <w:szCs w:val="24"/>
          <w:lang w:eastAsia="ru-RU"/>
        </w:rPr>
        <w:t>влечет наложение административного штрафа на граждан в размере от трех тысяч до пяти тысяч рублей; на должностных лиц - от тридцати тысяч до пятидесяти тысяч рублей или дисквалификацию на срок от шести месяцев до трех лет; на юридических лиц - от ста тысяч до пятисот тысяч рублей.</w:t>
      </w:r>
    </w:p>
    <w:p w:rsidR="00B63286" w:rsidRPr="002F64B9" w:rsidP="004428A3">
      <w:pPr>
        <w:pStyle w:val="21"/>
        <w:shd w:val="clear" w:color="auto" w:fill="auto"/>
        <w:spacing w:after="0" w:line="240" w:lineRule="auto"/>
        <w:ind w:firstLine="567"/>
        <w:rPr>
          <w:sz w:val="24"/>
          <w:szCs w:val="24"/>
        </w:rPr>
      </w:pPr>
      <w:r w:rsidRPr="002F64B9">
        <w:rPr>
          <w:color w:val="000000"/>
          <w:sz w:val="24"/>
          <w:szCs w:val="24"/>
          <w:lang w:eastAsia="ru-RU" w:bidi="ru-RU"/>
        </w:rPr>
        <w:t xml:space="preserve">Согласно п. 4 ч. 2 ст. 5 Федерального закона от 6 марта 2006 г. № 35-Ф3 Правительство Российской Федерации устанавливает </w:t>
      </w:r>
      <w:r w:rsidRPr="002F64B9">
        <w:rPr>
          <w:rStyle w:val="20pt"/>
          <w:b w:val="0"/>
          <w:spacing w:val="0"/>
          <w:sz w:val="24"/>
          <w:szCs w:val="24"/>
        </w:rPr>
        <w:t xml:space="preserve">обязательные для выполнения требования </w:t>
      </w:r>
      <w:r w:rsidRPr="002F64B9">
        <w:rPr>
          <w:color w:val="000000"/>
          <w:sz w:val="24"/>
          <w:szCs w:val="24"/>
          <w:lang w:eastAsia="ru-RU" w:bidi="ru-RU"/>
        </w:rPr>
        <w:t>к антитеррористической защищенности объектов (территорий), кат</w:t>
      </w:r>
      <w:r w:rsidRPr="002F64B9">
        <w:rPr>
          <w:color w:val="000000"/>
          <w:sz w:val="24"/>
          <w:szCs w:val="24"/>
          <w:lang w:eastAsia="ru-RU" w:bidi="ru-RU"/>
        </w:rPr>
        <w:t>егории объектов (территорий), порядок разработки указанных требований и контроля за их выполнением, порядок разработки и форму паспорта безопасности таких объектов (территорий).</w:t>
      </w:r>
    </w:p>
    <w:p w:rsidR="00B63286" w:rsidRPr="002F64B9" w:rsidP="004428A3">
      <w:pPr>
        <w:pStyle w:val="21"/>
        <w:shd w:val="clear" w:color="auto" w:fill="auto"/>
        <w:spacing w:after="0" w:line="240" w:lineRule="auto"/>
        <w:ind w:firstLine="567"/>
        <w:rPr>
          <w:color w:val="000000"/>
          <w:sz w:val="24"/>
          <w:szCs w:val="24"/>
          <w:lang w:eastAsia="ru-RU" w:bidi="ru-RU"/>
        </w:rPr>
      </w:pPr>
      <w:r w:rsidRPr="002F64B9">
        <w:rPr>
          <w:color w:val="000000"/>
          <w:sz w:val="24"/>
          <w:szCs w:val="24"/>
          <w:lang w:eastAsia="ru-RU" w:bidi="ru-RU"/>
        </w:rPr>
        <w:t>В соответствии с ч. 3.1 ст. 5 Федерального закона № 35-ФЗ юридические лица обе</w:t>
      </w:r>
      <w:r w:rsidRPr="002F64B9">
        <w:rPr>
          <w:color w:val="000000"/>
          <w:sz w:val="24"/>
          <w:szCs w:val="24"/>
          <w:lang w:eastAsia="ru-RU" w:bidi="ru-RU"/>
        </w:rPr>
        <w:t>спечивают выполнение указанных требований в отношении объектов, находящихся в их собственности или принадлежащих им на ином законном основании.</w:t>
      </w:r>
    </w:p>
    <w:p w:rsidR="006B632A" w:rsidRPr="002F64B9" w:rsidP="004428A3">
      <w:pPr>
        <w:pStyle w:val="NormalWeb"/>
        <w:spacing w:before="0" w:beforeAutospacing="0" w:after="0" w:afterAutospacing="0" w:line="288" w:lineRule="atLeast"/>
        <w:ind w:firstLine="567"/>
        <w:jc w:val="both"/>
      </w:pPr>
      <w:r w:rsidRPr="002F64B9">
        <w:t xml:space="preserve">Согласно </w:t>
      </w:r>
      <w:r w:rsidRPr="002F64B9" w:rsidR="00FD1EC4">
        <w:t xml:space="preserve">п. 5 </w:t>
      </w:r>
      <w:r w:rsidRPr="002F64B9" w:rsidR="00FD1EC4">
        <w:rPr>
          <w:color w:val="000000"/>
          <w:lang w:bidi="ru-RU"/>
        </w:rPr>
        <w:t>Требований к антитеррористической</w:t>
      </w:r>
      <w:r w:rsidRPr="002F64B9" w:rsidR="00FD1EC4">
        <w:t xml:space="preserve"> </w:t>
      </w:r>
      <w:r w:rsidRPr="002F64B9" w:rsidR="00FD1EC4">
        <w:rPr>
          <w:color w:val="000000"/>
          <w:lang w:bidi="ru-RU"/>
        </w:rPr>
        <w:t>защищенности объектов (территорий) Министерства здравоохранения Российской Федерации и объектов (территорий), относящихся к сфере деятельности Министерства здравоохранения Российской Федерации, утвержденных постановлением</w:t>
      </w:r>
      <w:r w:rsidRPr="002F64B9" w:rsidR="00FD1EC4">
        <w:t xml:space="preserve"> </w:t>
      </w:r>
      <w:r w:rsidRPr="002F64B9" w:rsidR="00FD1EC4">
        <w:rPr>
          <w:color w:val="000000"/>
          <w:lang w:bidi="ru-RU"/>
        </w:rPr>
        <w:t>Правительства Российской Федерации от 13.01.2017 г. № 8</w:t>
      </w:r>
      <w:r w:rsidRPr="002F64B9">
        <w:t>, в целях установления дифференцированных т</w:t>
      </w:r>
      <w:r w:rsidRPr="002F64B9">
        <w:t>ребований к обеспечению антитеррористической защищенности объектов (территорий) с учетом возможных последствий совершения террористического акта проводится их категорирование. Категорирование осуществляется в отношении функционирующих (эксплуатируемых) объ</w:t>
      </w:r>
      <w:r w:rsidRPr="002F64B9">
        <w:t>ектов (территорий), при вводе объектов (территорий) в эксплуатацию, а также в случае изменения характеристик объектов (территорий), которые могут повлиять на изменение ранее присвоенной категории.</w:t>
      </w:r>
    </w:p>
    <w:p w:rsidR="006B632A" w:rsidRPr="002F64B9" w:rsidP="004428A3">
      <w:pPr>
        <w:pStyle w:val="NormalWeb"/>
        <w:spacing w:before="0" w:beforeAutospacing="0" w:after="0" w:afterAutospacing="0" w:line="288" w:lineRule="atLeast"/>
        <w:ind w:firstLine="567"/>
        <w:jc w:val="both"/>
      </w:pPr>
      <w:r w:rsidRPr="002F64B9">
        <w:t>В соответствии с пунктами 7, 9 и 13 Требований д</w:t>
      </w:r>
      <w:r w:rsidRPr="006B632A">
        <w:t>ля проведен</w:t>
      </w:r>
      <w:r w:rsidRPr="006B632A">
        <w:t>ия категорирования объекта (территории) решением руководителя органа (организации), являющегося правообладателем объекта (территории), назначается комиссия по обследованию и катег</w:t>
      </w:r>
      <w:r w:rsidRPr="002F64B9">
        <w:t>орированию объекта (территории)</w:t>
      </w:r>
      <w:r w:rsidRPr="006B632A">
        <w:t>.</w:t>
      </w:r>
      <w:r w:rsidRPr="002F64B9">
        <w:t xml:space="preserve"> Комиссия назначается при вводе в эксплуатаци</w:t>
      </w:r>
      <w:r w:rsidRPr="002F64B9">
        <w:t>ю нового объекта (территории) - в течение 30 дней со дня окончания мероприятий по его вводу в эксплуатацию. Результаты работы комиссии оформляются актом обследования и категорирования объекта (территории), который подписывается всеми членами комиссии и утв</w:t>
      </w:r>
      <w:r w:rsidRPr="002F64B9">
        <w:t xml:space="preserve">ерждается председателем комиссии. </w:t>
      </w:r>
      <w:r w:rsidRPr="006B632A">
        <w:t>Акт обследования и категорирования объекта (территории) составляется в 2 экземплярах и является неотъемлемой частью паспорта без</w:t>
      </w:r>
      <w:r w:rsidRPr="002F64B9">
        <w:t>опасности объекта (территории).</w:t>
      </w:r>
    </w:p>
    <w:p w:rsidR="006B632A" w:rsidRPr="002F64B9" w:rsidP="004428A3">
      <w:pPr>
        <w:pStyle w:val="NormalWeb"/>
        <w:spacing w:before="0" w:beforeAutospacing="0" w:after="0" w:afterAutospacing="0" w:line="288" w:lineRule="atLeast"/>
        <w:ind w:firstLine="567"/>
        <w:jc w:val="both"/>
      </w:pPr>
      <w:r w:rsidRPr="002F64B9">
        <w:t>Согласно распоряжени</w:t>
      </w:r>
      <w:r w:rsidRPr="002F64B9" w:rsidR="00FF4507">
        <w:t>ям</w:t>
      </w:r>
      <w:r w:rsidRPr="002F64B9">
        <w:t xml:space="preserve"> Совета министров Республики Крым «О воп</w:t>
      </w:r>
      <w:r w:rsidRPr="002F64B9">
        <w:t xml:space="preserve">росах управления имуществом, находящимся в собственности Республики Крым» </w:t>
      </w:r>
      <w:r w:rsidRPr="002F64B9" w:rsidR="00FF4507">
        <w:t xml:space="preserve">от 16.12.2022 г. № 2059-р, от 07.12.2023 г. № 2217-р и от 22.10.2023 г. № 1875-р </w:t>
      </w:r>
      <w:r w:rsidRPr="002F64B9">
        <w:t xml:space="preserve">нежилые здания фельдшерско-акушерских пунктов, расположенных </w:t>
      </w:r>
      <w:r w:rsidRPr="002F64B9" w:rsidR="00FF4507">
        <w:t xml:space="preserve">в с. Луговое, с. Фронтовое, с. Октябрьское, с. Батальное и с. Уварово Ленинского района Республики Крым, закреплены на праве оперативного </w:t>
      </w:r>
      <w:r w:rsidRPr="002F64B9" w:rsidR="00D1262D">
        <w:t>у</w:t>
      </w:r>
      <w:r w:rsidRPr="002F64B9" w:rsidR="00FF4507">
        <w:t>правления за ГБУЗ РК «Ленинская ЦРБ»</w:t>
      </w:r>
      <w:r w:rsidRPr="002F64B9" w:rsidR="00D1262D">
        <w:t xml:space="preserve">. </w:t>
      </w:r>
    </w:p>
    <w:p w:rsidR="00D1262D" w:rsidRPr="006B632A" w:rsidP="004428A3">
      <w:pPr>
        <w:pStyle w:val="NormalWeb"/>
        <w:spacing w:before="0" w:beforeAutospacing="0" w:after="0" w:afterAutospacing="0" w:line="288" w:lineRule="atLeast"/>
        <w:ind w:firstLine="567"/>
        <w:jc w:val="both"/>
      </w:pPr>
      <w:r w:rsidRPr="002F64B9">
        <w:t>Срок создания комиссии по обследованию и категорированию объекта в с. Луговое истек 14.01.2023 г., в с. Фронтовое – 05</w:t>
      </w:r>
      <w:r w:rsidRPr="002F64B9">
        <w:t>.01.2024 г., в с. Октябрьское – 05.01.2024 г., в с. Батальное – 21.11.2023 г., в с. Уварово – 05.01.2024 г.</w:t>
      </w:r>
    </w:p>
    <w:p w:rsidR="006B632A" w:rsidRPr="002F64B9" w:rsidP="004428A3">
      <w:pPr>
        <w:pStyle w:val="NormalWeb"/>
        <w:spacing w:before="0" w:beforeAutospacing="0" w:after="0" w:afterAutospacing="0" w:line="288" w:lineRule="atLeast"/>
        <w:ind w:firstLine="567"/>
        <w:jc w:val="both"/>
      </w:pPr>
      <w:r w:rsidRPr="002F64B9">
        <w:t>Обращение о выделении сотрудника Росгвардии для участия в обследовании и категорировании указанных объектов в канцелярию ОВО по г. Керчи – филиала Ф</w:t>
      </w:r>
      <w:r w:rsidRPr="002F64B9">
        <w:t xml:space="preserve">ГКУ </w:t>
      </w:r>
      <w:r w:rsidRPr="002F64B9">
        <w:t xml:space="preserve">«УВО ВНГ России по Республике Крым» </w:t>
      </w:r>
      <w:r w:rsidRPr="002F64B9" w:rsidR="005E0943">
        <w:t xml:space="preserve">поступило </w:t>
      </w:r>
      <w:r w:rsidRPr="002F64B9">
        <w:t xml:space="preserve">05.02.2026 г. </w:t>
      </w:r>
      <w:r w:rsidRPr="002F64B9" w:rsidR="005E0943">
        <w:t>(входящий № 254 от 05.02.2026 г.).</w:t>
      </w:r>
    </w:p>
    <w:p w:rsidR="0028660A" w:rsidRPr="002F64B9" w:rsidP="004428A3">
      <w:pPr>
        <w:pStyle w:val="NoSpacing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F64B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Таким образом, в нарушение федерального законодательства о противодействии терроризму необходимые меры к соблюдению установленного законодательством порядка </w:t>
      </w:r>
      <w:r w:rsidRPr="002F64B9" w:rsidR="00403EB1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анти</w:t>
      </w:r>
      <w:r w:rsidRPr="002F64B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террористической защищенности юридическим лицом </w:t>
      </w:r>
      <w:r w:rsidRPr="002F64B9" w:rsidR="005E0943">
        <w:rPr>
          <w:rFonts w:ascii="Times New Roman" w:hAnsi="Times New Roman" w:cs="Times New Roman"/>
          <w:sz w:val="24"/>
          <w:szCs w:val="24"/>
        </w:rPr>
        <w:t xml:space="preserve">ГБУЗ РК «Ленинская ЦРБ» </w:t>
      </w:r>
      <w:r w:rsidRPr="002F64B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не приняты. Выявленное нарушение свидетельствует об игнорировании юридическим</w:t>
      </w:r>
      <w:r w:rsidRPr="002F64B9">
        <w:rPr>
          <w:rFonts w:ascii="Times New Roman" w:hAnsi="Times New Roman" w:cs="Times New Roman"/>
          <w:sz w:val="24"/>
          <w:szCs w:val="24"/>
        </w:rPr>
        <w:t xml:space="preserve"> </w:t>
      </w:r>
      <w:r w:rsidRPr="002F64B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лицом требований законодательства о противодействии </w:t>
      </w:r>
      <w:r w:rsidRPr="002F64B9" w:rsidR="005E0943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терроризму</w:t>
      </w:r>
      <w:r w:rsidRPr="002F64B9" w:rsidR="00CB4ADC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.</w:t>
      </w:r>
    </w:p>
    <w:p w:rsidR="005A0D40" w:rsidRPr="002F64B9" w:rsidP="004428A3">
      <w:pPr>
        <w:pStyle w:val="NoSpacing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F64B9">
        <w:rPr>
          <w:rFonts w:ascii="Times New Roman" w:hAnsi="Times New Roman" w:cs="Times New Roman"/>
          <w:sz w:val="24"/>
          <w:szCs w:val="24"/>
          <w:lang w:eastAsia="ru-RU"/>
        </w:rPr>
        <w:t xml:space="preserve">Учитывая изложенные </w:t>
      </w:r>
      <w:r w:rsidRPr="002F64B9" w:rsidR="00B56403">
        <w:rPr>
          <w:rFonts w:ascii="Times New Roman" w:hAnsi="Times New Roman" w:cs="Times New Roman"/>
          <w:sz w:val="24"/>
          <w:szCs w:val="24"/>
          <w:lang w:eastAsia="ru-RU"/>
        </w:rPr>
        <w:t xml:space="preserve">доказательства, прихожу к выводу о признании </w:t>
      </w:r>
      <w:r w:rsidRPr="002F64B9" w:rsidR="0028660A">
        <w:rPr>
          <w:rFonts w:ascii="Times New Roman" w:hAnsi="Times New Roman" w:cs="Times New Roman"/>
          <w:sz w:val="24"/>
          <w:szCs w:val="24"/>
          <w:lang w:eastAsia="ru-RU"/>
        </w:rPr>
        <w:t xml:space="preserve">юридического лица </w:t>
      </w:r>
      <w:r w:rsidRPr="002F64B9" w:rsidR="005E0943">
        <w:rPr>
          <w:rFonts w:ascii="Times New Roman" w:hAnsi="Times New Roman" w:cs="Times New Roman"/>
          <w:sz w:val="24"/>
          <w:szCs w:val="24"/>
        </w:rPr>
        <w:t>ГБУЗ РК «Ленинская ЦРБ»</w:t>
      </w:r>
      <w:r w:rsidRPr="002F64B9" w:rsidR="00CB4ADC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</w:t>
      </w:r>
      <w:r w:rsidRPr="002F64B9" w:rsidR="00B56403">
        <w:rPr>
          <w:rFonts w:ascii="Times New Roman" w:hAnsi="Times New Roman" w:cs="Times New Roman"/>
          <w:sz w:val="24"/>
          <w:szCs w:val="24"/>
          <w:lang w:eastAsia="ru-RU"/>
        </w:rPr>
        <w:t>виновн</w:t>
      </w:r>
      <w:r w:rsidRPr="002F64B9" w:rsidR="00506808">
        <w:rPr>
          <w:rFonts w:ascii="Times New Roman" w:hAnsi="Times New Roman" w:cs="Times New Roman"/>
          <w:sz w:val="24"/>
          <w:szCs w:val="24"/>
          <w:lang w:eastAsia="ru-RU"/>
        </w:rPr>
        <w:t>ым</w:t>
      </w:r>
      <w:r w:rsidRPr="002F64B9" w:rsidR="00B56403">
        <w:rPr>
          <w:rFonts w:ascii="Times New Roman" w:hAnsi="Times New Roman" w:cs="Times New Roman"/>
          <w:sz w:val="24"/>
          <w:szCs w:val="24"/>
          <w:lang w:eastAsia="ru-RU"/>
        </w:rPr>
        <w:t xml:space="preserve"> в совершении административного правонарушения, </w:t>
      </w:r>
      <w:r w:rsidRPr="002F64B9" w:rsidR="004E6CB4">
        <w:rPr>
          <w:rFonts w:ascii="Times New Roman" w:hAnsi="Times New Roman" w:cs="Times New Roman"/>
          <w:sz w:val="24"/>
          <w:szCs w:val="24"/>
          <w:lang w:eastAsia="ru-RU"/>
        </w:rPr>
        <w:t>предусмотренного ч. 1 ст. 20.35 КоАП РФ, при этом действия квалифицированы верно.</w:t>
      </w:r>
    </w:p>
    <w:p w:rsidR="003D5128" w:rsidRPr="002F64B9" w:rsidP="004428A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4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Оснований для прекращения </w:t>
      </w:r>
      <w:r w:rsidRPr="002F64B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производства по административному делу</w:t>
      </w:r>
      <w:r w:rsidRPr="002F64B9" w:rsidR="00975F5C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предусмотренных статьей 24.5 КоАП РФ</w:t>
      </w:r>
      <w:r w:rsidRPr="002F64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имеется, поскольку </w:t>
      </w:r>
      <w:r w:rsidRPr="002F64B9" w:rsidR="008457F0">
        <w:rPr>
          <w:rFonts w:ascii="Times New Roman" w:eastAsia="Times New Roman" w:hAnsi="Times New Roman" w:cs="Times New Roman"/>
          <w:sz w:val="24"/>
          <w:szCs w:val="24"/>
          <w:lang w:eastAsia="ru-RU"/>
        </w:rPr>
        <w:t>обстоятельства дела в соответствии со статьей 26.1 КоАП и вина именно привлекаемого лица установлены в полном объеме</w:t>
      </w:r>
      <w:r w:rsidRPr="002F64B9" w:rsidR="00975F5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75A3F" w:rsidRPr="002F64B9" w:rsidP="004428A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4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п. 2 ст. 4.1 </w:t>
      </w:r>
      <w:r w:rsidRPr="002F64B9" w:rsidR="0050680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КоАП РФ</w:t>
      </w:r>
      <w:r w:rsidRPr="002F64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</w:t>
      </w:r>
      <w:r w:rsidRPr="002F64B9">
        <w:rPr>
          <w:rFonts w:ascii="Times New Roman" w:eastAsia="Times New Roman" w:hAnsi="Times New Roman" w:cs="Times New Roman"/>
          <w:sz w:val="24"/>
          <w:szCs w:val="24"/>
          <w:lang w:eastAsia="ru-RU"/>
        </w:rPr>
        <w:t>ри назначении административного наказания учитываются характер совершенного административного правонарушения, личность виновного, имущественное положение привлекаемого лица.</w:t>
      </w:r>
    </w:p>
    <w:p w:rsidR="00175A3F" w:rsidRPr="002F64B9" w:rsidP="004428A3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4B9">
        <w:rPr>
          <w:rFonts w:ascii="Times New Roman" w:eastAsia="Times New Roman" w:hAnsi="Times New Roman" w:cs="Times New Roman"/>
          <w:sz w:val="24"/>
          <w:szCs w:val="24"/>
          <w:lang w:eastAsia="ru-RU"/>
        </w:rPr>
        <w:t>Смягчающим обстоятельством мировой судья призна</w:t>
      </w:r>
      <w:r w:rsidRPr="002F64B9" w:rsidR="00CB4ADC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2F64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 признание вины, </w:t>
      </w:r>
      <w:r w:rsidRPr="002F64B9" w:rsidR="0050680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привлечение к ответственности впервые</w:t>
      </w:r>
      <w:r w:rsidRPr="002F64B9" w:rsidR="005E0943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принятие мер к устранению нарушений</w:t>
      </w:r>
      <w:r w:rsidRPr="002F64B9" w:rsidR="00E5027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75A3F" w:rsidRPr="002F64B9" w:rsidP="004428A3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4B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Обстоятельств, отягчающих административную ответственность, не установлено.</w:t>
      </w:r>
    </w:p>
    <w:p w:rsidR="00B26C19" w:rsidRPr="002F64B9" w:rsidP="004428A3">
      <w:pPr>
        <w:pStyle w:val="NormalWeb"/>
        <w:spacing w:before="0" w:beforeAutospacing="0" w:after="0" w:afterAutospacing="0"/>
        <w:ind w:firstLine="567"/>
        <w:jc w:val="both"/>
      </w:pPr>
      <w:r w:rsidRPr="002F64B9">
        <w:t xml:space="preserve">Совершенное правонарушение, выразившееся в невыполнении требований антитеррористической защищенности </w:t>
      </w:r>
      <w:r w:rsidRPr="002F64B9" w:rsidR="005E0943">
        <w:t>объектов ГБУЗ РК «Ленинская ЦРБ»</w:t>
      </w:r>
      <w:r w:rsidRPr="002F64B9">
        <w:t>, создает угрозу причинения вреда жизни и здоровью людей, в связи с чем оснований для замены назначенного административного наказания на предупреждение не усматривается</w:t>
      </w:r>
      <w:r w:rsidRPr="002F64B9" w:rsidR="00CB4ADC">
        <w:t>.</w:t>
      </w:r>
    </w:p>
    <w:p w:rsidR="00506808" w:rsidRPr="002F64B9" w:rsidP="004428A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4B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следует из ч. 3.2. ст. 4.1 КоАП РФ при наличии исключительных обстоятельств, связанных с характером совершенного административного правонарушения и его последствиями, имущественным и финансовым положением привлекаемого к административной ответственност</w:t>
      </w:r>
      <w:r w:rsidRPr="002F64B9">
        <w:rPr>
          <w:rFonts w:ascii="Times New Roman" w:eastAsia="Times New Roman" w:hAnsi="Times New Roman" w:cs="Times New Roman"/>
          <w:sz w:val="24"/>
          <w:szCs w:val="24"/>
          <w:lang w:eastAsia="ru-RU"/>
        </w:rPr>
        <w:t>и юридического лица, судья, орган, должностное лицо, рассматривающие дела об административных правонарушениях либо жалобы, протесты на постановления и (или) решения по делам об административных правонарушениях, могут назначить наказание в виде администрати</w:t>
      </w:r>
      <w:r w:rsidRPr="002F64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вного штрафа в размере менее минимального размера административного штрафа, предусмотренного соответствующей статьей или частью статьи раздела II настоящего Кодекса, в случае, если минимальный размер административного штрафа для юридических лиц составляет </w:t>
      </w:r>
      <w:r w:rsidRPr="002F64B9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менее ста тысяч рублей.</w:t>
      </w:r>
    </w:p>
    <w:p w:rsidR="00506808" w:rsidRPr="002F64B9" w:rsidP="004428A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4B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назначении административного наказания в соответствии с частью 3.2 настоящей статьи размер административного штрафа не может составлять менее половины минимального размера административного штрафа, предусмотренного для юридич</w:t>
      </w:r>
      <w:r w:rsidRPr="002F64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еских лиц соответствующей статьей или частью статьи раздела II настоящего Кодекса (ч. 3.3 ст. 4.1 КоАП РФ). </w:t>
      </w:r>
    </w:p>
    <w:p w:rsidR="00506808" w:rsidRPr="002F64B9" w:rsidP="004428A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4B9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Назначая</w:t>
      </w:r>
      <w:r w:rsidRPr="002F64B9" w:rsidR="00B769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наказани</w:t>
      </w:r>
      <w:r w:rsidRPr="002F64B9">
        <w:rPr>
          <w:rFonts w:ascii="Times New Roman" w:eastAsia="Times New Roman" w:hAnsi="Times New Roman" w:cs="Times New Roman"/>
          <w:sz w:val="24"/>
          <w:szCs w:val="24"/>
          <w:lang w:eastAsia="ru-RU"/>
        </w:rPr>
        <w:t>е,</w:t>
      </w:r>
      <w:r w:rsidRPr="002F64B9" w:rsidR="00B769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судья считает возможным </w:t>
      </w:r>
      <w:r w:rsidRPr="002F64B9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ч.ч. 3.2, 3.3 ст. 4.1 КоАП РФ</w:t>
      </w:r>
      <w:r w:rsidRPr="002F64B9" w:rsidR="00B769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2F64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учетом </w:t>
      </w:r>
      <w:r w:rsidRPr="002F64B9">
        <w:rPr>
          <w:rFonts w:ascii="Times New Roman" w:hAnsi="Times New Roman" w:cs="Times New Roman"/>
          <w:sz w:val="24"/>
          <w:szCs w:val="24"/>
        </w:rPr>
        <w:t>характера совершенного административного право</w:t>
      </w:r>
      <w:r w:rsidRPr="002F64B9">
        <w:rPr>
          <w:rFonts w:ascii="Times New Roman" w:hAnsi="Times New Roman" w:cs="Times New Roman"/>
          <w:sz w:val="24"/>
          <w:szCs w:val="24"/>
        </w:rPr>
        <w:t>нарушения, имущественного и финансово</w:t>
      </w:r>
      <w:r w:rsidRPr="002F64B9" w:rsidR="00BE31F9">
        <w:rPr>
          <w:rFonts w:ascii="Times New Roman" w:hAnsi="Times New Roman" w:cs="Times New Roman"/>
          <w:sz w:val="24"/>
          <w:szCs w:val="24"/>
        </w:rPr>
        <w:t>го</w:t>
      </w:r>
      <w:r w:rsidRPr="002F64B9">
        <w:rPr>
          <w:rFonts w:ascii="Times New Roman" w:hAnsi="Times New Roman" w:cs="Times New Roman"/>
          <w:sz w:val="24"/>
          <w:szCs w:val="24"/>
        </w:rPr>
        <w:t xml:space="preserve"> положени</w:t>
      </w:r>
      <w:r w:rsidRPr="002F64B9" w:rsidR="00BE31F9">
        <w:rPr>
          <w:rFonts w:ascii="Times New Roman" w:hAnsi="Times New Roman" w:cs="Times New Roman"/>
          <w:sz w:val="24"/>
          <w:szCs w:val="24"/>
        </w:rPr>
        <w:t>я</w:t>
      </w:r>
      <w:r w:rsidRPr="002F64B9">
        <w:rPr>
          <w:rFonts w:ascii="Times New Roman" w:hAnsi="Times New Roman" w:cs="Times New Roman"/>
          <w:sz w:val="24"/>
          <w:szCs w:val="24"/>
        </w:rPr>
        <w:t xml:space="preserve"> юридического лица</w:t>
      </w:r>
      <w:r w:rsidRPr="002F64B9" w:rsidR="00CB4ADC">
        <w:rPr>
          <w:rFonts w:ascii="Times New Roman" w:hAnsi="Times New Roman" w:cs="Times New Roman"/>
          <w:sz w:val="24"/>
          <w:szCs w:val="24"/>
        </w:rPr>
        <w:t xml:space="preserve"> </w:t>
      </w:r>
      <w:r w:rsidRPr="002F64B9" w:rsidR="00CB4ADC">
        <w:rPr>
          <w:rFonts w:ascii="Times New Roman" w:eastAsia="Times New Roman" w:hAnsi="Times New Roman" w:cs="Times New Roman"/>
          <w:sz w:val="24"/>
          <w:szCs w:val="24"/>
          <w:lang w:eastAsia="ru-RU"/>
        </w:rPr>
        <w:t>(финансирование деятельности за счет бюджетных средств)</w:t>
      </w:r>
      <w:r w:rsidRPr="002F64B9">
        <w:rPr>
          <w:rFonts w:ascii="Times New Roman" w:hAnsi="Times New Roman" w:cs="Times New Roman"/>
          <w:sz w:val="24"/>
          <w:szCs w:val="24"/>
        </w:rPr>
        <w:t>, обстоятельств смягчающ</w:t>
      </w:r>
      <w:r w:rsidRPr="002F64B9" w:rsidR="00BE31F9">
        <w:rPr>
          <w:rFonts w:ascii="Times New Roman" w:hAnsi="Times New Roman" w:cs="Times New Roman"/>
          <w:sz w:val="24"/>
          <w:szCs w:val="24"/>
        </w:rPr>
        <w:t>их</w:t>
      </w:r>
      <w:r w:rsidRPr="002F64B9">
        <w:rPr>
          <w:rFonts w:ascii="Times New Roman" w:hAnsi="Times New Roman" w:cs="Times New Roman"/>
          <w:sz w:val="24"/>
          <w:szCs w:val="24"/>
        </w:rPr>
        <w:t xml:space="preserve"> и отсутстви</w:t>
      </w:r>
      <w:r w:rsidRPr="002F64B9" w:rsidR="00BE31F9">
        <w:rPr>
          <w:rFonts w:ascii="Times New Roman" w:hAnsi="Times New Roman" w:cs="Times New Roman"/>
          <w:sz w:val="24"/>
          <w:szCs w:val="24"/>
        </w:rPr>
        <w:t>я</w:t>
      </w:r>
      <w:r w:rsidRPr="002F64B9">
        <w:rPr>
          <w:rFonts w:ascii="Times New Roman" w:hAnsi="Times New Roman" w:cs="Times New Roman"/>
          <w:sz w:val="24"/>
          <w:szCs w:val="24"/>
        </w:rPr>
        <w:t xml:space="preserve"> отягчающих обстоятельств</w:t>
      </w:r>
      <w:r w:rsidRPr="002F64B9" w:rsidR="00BE31F9">
        <w:rPr>
          <w:rFonts w:ascii="Times New Roman" w:hAnsi="Times New Roman" w:cs="Times New Roman"/>
          <w:sz w:val="24"/>
          <w:szCs w:val="24"/>
        </w:rPr>
        <w:t xml:space="preserve">, </w:t>
      </w:r>
      <w:r w:rsidRPr="002F64B9" w:rsidR="00BE31F9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назначить наказание в виде административного штрафа в размере менее минимального размера административного штрафа.</w:t>
      </w:r>
    </w:p>
    <w:p w:rsidR="00113CC2" w:rsidRPr="002F64B9" w:rsidP="004428A3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4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изложенного, руководствуясь ст. 29.10 </w:t>
      </w:r>
      <w:r w:rsidRPr="002F64B9" w:rsidR="00E91F2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КоАП РФ</w:t>
      </w:r>
      <w:r w:rsidRPr="002F64B9">
        <w:rPr>
          <w:rFonts w:ascii="Times New Roman" w:eastAsia="Times New Roman" w:hAnsi="Times New Roman" w:cs="Times New Roman"/>
          <w:sz w:val="24"/>
          <w:szCs w:val="24"/>
          <w:lang w:eastAsia="ru-RU"/>
        </w:rPr>
        <w:t>, мировой судья</w:t>
      </w:r>
    </w:p>
    <w:p w:rsidR="00656E2A" w:rsidRPr="002F64B9" w:rsidP="0042342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15389" w:rsidRPr="002F64B9" w:rsidP="0042342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4B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постановил:</w:t>
      </w:r>
    </w:p>
    <w:p w:rsidR="003515E7" w:rsidRPr="002F64B9" w:rsidP="004234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13CC2" w:rsidRPr="002F64B9" w:rsidP="0042342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4B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Признать</w:t>
      </w:r>
      <w:r w:rsidRPr="002F64B9" w:rsidR="009C5C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F64B9" w:rsidR="005E0943">
        <w:rPr>
          <w:rFonts w:ascii="Times New Roman" w:eastAsia="Times New Roman" w:hAnsi="Times New Roman" w:cs="Times New Roman"/>
          <w:sz w:val="24"/>
          <w:szCs w:val="24"/>
          <w:lang w:eastAsia="ru-RU"/>
        </w:rPr>
        <w:t>виновным</w:t>
      </w:r>
      <w:r w:rsidRPr="002F64B9" w:rsidR="005E094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2F64B9" w:rsidR="00BE31F9">
        <w:rPr>
          <w:rFonts w:ascii="Times New Roman" w:hAnsi="Times New Roman" w:cs="Times New Roman"/>
          <w:sz w:val="24"/>
          <w:szCs w:val="24"/>
          <w:lang w:eastAsia="ru-RU"/>
        </w:rPr>
        <w:t>юридическое лицо</w:t>
      </w:r>
      <w:r w:rsidRPr="002F64B9" w:rsidR="00BE31F9">
        <w:rPr>
          <w:rFonts w:ascii="Times New Roman" w:hAnsi="Times New Roman" w:cs="Times New Roman"/>
          <w:sz w:val="24"/>
          <w:szCs w:val="24"/>
        </w:rPr>
        <w:t xml:space="preserve"> </w:t>
      </w:r>
      <w:r w:rsidRPr="002F64B9" w:rsidR="005E0943">
        <w:rPr>
          <w:rFonts w:ascii="Times New Roman" w:hAnsi="Times New Roman" w:cs="Times New Roman"/>
          <w:sz w:val="24"/>
          <w:szCs w:val="24"/>
        </w:rPr>
        <w:t xml:space="preserve">ГБУЗ РК «Ленинская ЦРБ» </w:t>
      </w:r>
      <w:r w:rsidRPr="002F64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совершении административного правонарушения, </w:t>
      </w:r>
      <w:r w:rsidRPr="002F64B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предусмотренного</w:t>
      </w:r>
      <w:r w:rsidRPr="002F64B9" w:rsidR="00DE32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F64B9" w:rsidR="00636B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ч. 1 ст. 20.35 </w:t>
      </w:r>
      <w:r w:rsidRPr="002F64B9" w:rsidR="00E91F2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КоАП РФ</w:t>
      </w:r>
      <w:r w:rsidRPr="002F64B9" w:rsidR="00BE31F9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2F64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2F64B9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назначить е</w:t>
      </w:r>
      <w:r w:rsidRPr="002F64B9" w:rsidR="00BE31F9">
        <w:rPr>
          <w:rFonts w:ascii="Times New Roman" w:eastAsia="Times New Roman" w:hAnsi="Times New Roman" w:cs="Times New Roman"/>
          <w:sz w:val="24"/>
          <w:szCs w:val="24"/>
          <w:lang w:eastAsia="ru-RU"/>
        </w:rPr>
        <w:t>му</w:t>
      </w:r>
      <w:r w:rsidRPr="002F64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административное наказание в виде административного штрафа в размере </w:t>
      </w:r>
      <w:r w:rsidRPr="002F64B9" w:rsidR="00BE31F9">
        <w:rPr>
          <w:rFonts w:ascii="Times New Roman" w:eastAsia="Times New Roman" w:hAnsi="Times New Roman" w:cs="Times New Roman"/>
          <w:sz w:val="24"/>
          <w:szCs w:val="24"/>
          <w:lang w:eastAsia="ru-RU"/>
        </w:rPr>
        <w:t>50</w:t>
      </w:r>
      <w:r w:rsidRPr="002F64B9" w:rsidR="00E91F2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2F64B9">
        <w:rPr>
          <w:rFonts w:ascii="Times New Roman" w:eastAsia="Times New Roman" w:hAnsi="Times New Roman" w:cs="Times New Roman"/>
          <w:sz w:val="24"/>
          <w:szCs w:val="24"/>
          <w:lang w:eastAsia="ru-RU"/>
        </w:rPr>
        <w:t>000</w:t>
      </w:r>
      <w:r w:rsidRPr="002F64B9" w:rsidR="00E91F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F64B9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2F64B9" w:rsidR="00BE31F9">
        <w:rPr>
          <w:rFonts w:ascii="Times New Roman" w:eastAsia="Times New Roman" w:hAnsi="Times New Roman" w:cs="Times New Roman"/>
          <w:sz w:val="24"/>
          <w:szCs w:val="24"/>
          <w:lang w:eastAsia="ru-RU"/>
        </w:rPr>
        <w:t>пятидесяти</w:t>
      </w:r>
      <w:r w:rsidRPr="002F64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тысяч) рублей.</w:t>
      </w:r>
    </w:p>
    <w:p w:rsidR="00B646E8" w:rsidRPr="002F64B9" w:rsidP="0042342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4B9">
        <w:rPr>
          <w:rFonts w:ascii="Times New Roman" w:hAnsi="Times New Roman" w:cs="Times New Roman"/>
          <w:sz w:val="24"/>
          <w:szCs w:val="24"/>
        </w:rPr>
        <w:t>Реквизиты для уплаты штрафа: Юридический адрес: Россия, Республика Крым, 295000, г. Симферополь,</w:t>
      </w:r>
      <w:r w:rsidRPr="002F64B9">
        <w:rPr>
          <w:rFonts w:ascii="Times New Roman" w:hAnsi="Times New Roman" w:cs="Times New Roman"/>
          <w:sz w:val="24"/>
          <w:szCs w:val="24"/>
        </w:rPr>
        <w:t xml:space="preserve"> ул. Набережная им.60-летия СССР, 28, </w:t>
      </w:r>
      <w:r w:rsidRPr="002F64B9">
        <w:rPr>
          <w:rStyle w:val="20"/>
          <w:rFonts w:eastAsiaTheme="minorHAnsi"/>
          <w:b w:val="0"/>
          <w:sz w:val="24"/>
          <w:szCs w:val="24"/>
        </w:rPr>
        <w:t>Почтовый адрес</w:t>
      </w:r>
      <w:r w:rsidRPr="002F64B9">
        <w:rPr>
          <w:rFonts w:ascii="Times New Roman" w:hAnsi="Times New Roman" w:cs="Times New Roman"/>
          <w:sz w:val="24"/>
          <w:szCs w:val="24"/>
        </w:rPr>
        <w:t xml:space="preserve">: Россия, Республика Крым, 295000, г. Симферополь, ул. Набережная им.60-летия СССР, 28, </w:t>
      </w:r>
      <w:r w:rsidRPr="002F64B9">
        <w:rPr>
          <w:rStyle w:val="20"/>
          <w:rFonts w:eastAsiaTheme="minorHAnsi"/>
          <w:b w:val="0"/>
          <w:sz w:val="24"/>
          <w:szCs w:val="24"/>
        </w:rPr>
        <w:t xml:space="preserve">ОГРН </w:t>
      </w:r>
      <w:r w:rsidRPr="002F64B9">
        <w:rPr>
          <w:rFonts w:ascii="Times New Roman" w:hAnsi="Times New Roman" w:cs="Times New Roman"/>
          <w:sz w:val="24"/>
          <w:szCs w:val="24"/>
        </w:rPr>
        <w:t>1149102019164, Банковские реквизиты: - Получатель: УФК по Республике Крым (Министерство юстиции Республики Крым</w:t>
      </w:r>
      <w:r w:rsidRPr="002F64B9">
        <w:rPr>
          <w:rFonts w:ascii="Times New Roman" w:hAnsi="Times New Roman" w:cs="Times New Roman"/>
          <w:sz w:val="24"/>
          <w:szCs w:val="24"/>
        </w:rPr>
        <w:t xml:space="preserve">) - Наименование банка: ОКЦ </w:t>
      </w:r>
      <w:r w:rsidRPr="002F64B9">
        <w:rPr>
          <w:rFonts w:ascii="Times New Roman" w:hAnsi="Times New Roman" w:cs="Times New Roman"/>
          <w:sz w:val="24"/>
          <w:szCs w:val="24"/>
          <w:lang w:val="en-US" w:bidi="en-US"/>
        </w:rPr>
        <w:t>N</w:t>
      </w:r>
      <w:r w:rsidRPr="002F64B9">
        <w:rPr>
          <w:rFonts w:ascii="Times New Roman" w:hAnsi="Times New Roman" w:cs="Times New Roman"/>
          <w:sz w:val="24"/>
          <w:szCs w:val="24"/>
          <w:lang w:bidi="en-US"/>
        </w:rPr>
        <w:t xml:space="preserve"> </w:t>
      </w:r>
      <w:r w:rsidRPr="002F64B9">
        <w:rPr>
          <w:rFonts w:ascii="Times New Roman" w:hAnsi="Times New Roman" w:cs="Times New Roman"/>
          <w:sz w:val="24"/>
          <w:szCs w:val="24"/>
        </w:rPr>
        <w:t>7 ЮГУ Банка России //УФК по Республике Крым г.Симферополь - ИНН 9102013284, -КПП 910201001, -БИК 013510002, - Единый казначейский счет 40102810645370000035, - Казначейский счет 03100643000000017500, - Лицевой счет 04752203230 в УФК по Республике Крым Код С</w:t>
      </w:r>
      <w:r w:rsidRPr="002F64B9">
        <w:rPr>
          <w:rFonts w:ascii="Times New Roman" w:hAnsi="Times New Roman" w:cs="Times New Roman"/>
          <w:sz w:val="24"/>
          <w:szCs w:val="24"/>
        </w:rPr>
        <w:t xml:space="preserve">водного реестра 35220323, ОКТМО </w:t>
      </w:r>
      <w:r w:rsidRPr="002F64B9">
        <w:rPr>
          <w:rFonts w:ascii="Times New Roman" w:hAnsi="Times New Roman" w:cs="Times New Roman"/>
          <w:sz w:val="24"/>
          <w:szCs w:val="24"/>
          <w:u w:val="single"/>
        </w:rPr>
        <w:t>35627000</w:t>
      </w:r>
      <w:r w:rsidRPr="002F64B9">
        <w:rPr>
          <w:rFonts w:ascii="Times New Roman" w:eastAsia="Times New Roman" w:hAnsi="Times New Roman" w:cs="Times New Roman"/>
          <w:sz w:val="24"/>
          <w:szCs w:val="24"/>
          <w:lang w:eastAsia="ru-RU"/>
        </w:rPr>
        <w:t>, КБК</w:t>
      </w:r>
      <w:r w:rsidRPr="002F64B9" w:rsidR="00F948B0">
        <w:rPr>
          <w:rFonts w:ascii="Times New Roman" w:hAnsi="Times New Roman" w:cs="Times New Roman"/>
          <w:sz w:val="24"/>
          <w:szCs w:val="24"/>
        </w:rPr>
        <w:t xml:space="preserve"> </w:t>
      </w:r>
      <w:r w:rsidRPr="002F64B9" w:rsidR="00F948B0">
        <w:rPr>
          <w:rFonts w:ascii="Times New Roman" w:eastAsia="Times New Roman" w:hAnsi="Times New Roman" w:cs="Times New Roman"/>
          <w:sz w:val="24"/>
          <w:szCs w:val="24"/>
          <w:lang w:eastAsia="ru-RU"/>
        </w:rPr>
        <w:t>828 116 01203 01 9000 140</w:t>
      </w:r>
      <w:r w:rsidRPr="002F64B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13CC2" w:rsidRPr="002F64B9" w:rsidP="0042342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4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Разъяснить, что в соответствии с ч. 1 ст. 32.2 </w:t>
      </w:r>
      <w:r w:rsidRPr="002F64B9" w:rsidR="00BE31F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КоАП РФ</w:t>
      </w:r>
      <w:r w:rsidRPr="002F64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административный штраф должен быть уплачен в полном размере лицом, привлеченным к административной ответственности, не позднее ш</w:t>
      </w:r>
      <w:r w:rsidRPr="002F64B9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естидесяти дней со дня вступления постановления о наложении административного штрафа в законную силу, за исключением случаев, предусмотренных частями 1.1, 1.3 - 1.3-3 и 1.4 настоящей статьи, либо со дня истечения срока отсрочки или срока рассрочки, предусм</w:t>
      </w:r>
      <w:r w:rsidRPr="002F64B9">
        <w:rPr>
          <w:rFonts w:ascii="Times New Roman" w:eastAsia="Times New Roman" w:hAnsi="Times New Roman" w:cs="Times New Roman"/>
          <w:sz w:val="24"/>
          <w:szCs w:val="24"/>
          <w:lang w:eastAsia="ru-RU"/>
        </w:rPr>
        <w:t>отренных статьей 31.5 настоящего Кодекса.</w:t>
      </w:r>
    </w:p>
    <w:p w:rsidR="00113CC2" w:rsidRPr="002F64B9" w:rsidP="0042342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4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этом, в соответствии с ч. 1 ст. 20.25 </w:t>
      </w:r>
      <w:r w:rsidRPr="002F64B9" w:rsidR="00BE31F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КоАП РФ</w:t>
      </w:r>
      <w:r w:rsidRPr="002F64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неуплату административного штрафа в указанный срок лицу может быть назначено наказание в виде административного штрафа в двукратном размере суммы неуплаченного а</w:t>
      </w:r>
      <w:r w:rsidRPr="002F64B9">
        <w:rPr>
          <w:rFonts w:ascii="Times New Roman" w:eastAsia="Times New Roman" w:hAnsi="Times New Roman" w:cs="Times New Roman"/>
          <w:sz w:val="24"/>
          <w:szCs w:val="24"/>
          <w:lang w:eastAsia="ru-RU"/>
        </w:rPr>
        <w:t>дминистративного штрафа, но не менее одной тысячи рублей, либо административный арест на срок до пятнадцати суток, либо обязательные работы на срок до пятидесяти часов.</w:t>
      </w:r>
    </w:p>
    <w:p w:rsidR="00113CC2" w:rsidRPr="002F64B9" w:rsidP="0042342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4B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 может быть обжаловано в Ленинский районный суд Республики Крым через миро</w:t>
      </w:r>
      <w:r w:rsidRPr="002F64B9">
        <w:rPr>
          <w:rFonts w:ascii="Times New Roman" w:eastAsia="Times New Roman" w:hAnsi="Times New Roman" w:cs="Times New Roman"/>
          <w:sz w:val="24"/>
          <w:szCs w:val="24"/>
          <w:lang w:eastAsia="ru-RU"/>
        </w:rPr>
        <w:t>вого судью судебного участка №6</w:t>
      </w:r>
      <w:r w:rsidRPr="002F64B9" w:rsidR="005E0943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2F64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Ленинского судебного района (Ленинский район) Республики Крым в течение десяти суток со дня вручения или получения копии постановления.</w:t>
      </w:r>
    </w:p>
    <w:p w:rsidR="00012CD5" w:rsidRPr="002F64B9" w:rsidP="0042342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5706E" w:rsidRPr="002F64B9" w:rsidP="0042342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93DC5" w:rsidRPr="002F64B9" w:rsidP="00423420">
      <w:pPr>
        <w:tabs>
          <w:tab w:val="left" w:pos="709"/>
          <w:tab w:val="left" w:pos="3828"/>
          <w:tab w:val="left" w:pos="4820"/>
          <w:tab w:val="left" w:pos="623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4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Мировой судья                 </w:t>
      </w:r>
      <w:r w:rsidRPr="002F64B9" w:rsidR="00353E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2F64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2F64B9" w:rsidR="00353E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</w:t>
      </w:r>
      <w:r w:rsidRPr="002F64B9" w:rsidR="00201A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Pr="002F64B9" w:rsidR="00353E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</w:t>
      </w:r>
      <w:r w:rsidRPr="002F64B9" w:rsidR="00201A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Pr="002F64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</w:t>
      </w:r>
      <w:r w:rsidRPr="002F64B9" w:rsidR="00E91F2B">
        <w:rPr>
          <w:rFonts w:ascii="Times New Roman" w:eastAsia="Times New Roman" w:hAnsi="Times New Roman" w:cs="Times New Roman"/>
          <w:sz w:val="24"/>
          <w:szCs w:val="24"/>
          <w:lang w:eastAsia="ru-RU"/>
        </w:rPr>
        <w:t>А.В. Баркалов</w:t>
      </w:r>
    </w:p>
    <w:sectPr w:rsidSect="004428A3">
      <w:headerReference w:type="default" r:id="rId5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id w:val="752854791"/>
      <w:docPartObj>
        <w:docPartGallery w:val="Page Numbers (Top of Page)"/>
        <w:docPartUnique/>
      </w:docPartObj>
    </w:sdtPr>
    <w:sdtContent>
      <w:p w:rsidR="00530973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D73D1">
          <w:rPr>
            <w:noProof/>
          </w:rPr>
          <w:t>4</w:t>
        </w:r>
        <w:r>
          <w:fldChar w:fldCharType="end"/>
        </w:r>
      </w:p>
    </w:sdtContent>
  </w:sdt>
  <w:p w:rsidR="0053097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60915572"/>
    <w:multiLevelType w:val="multilevel"/>
    <w:tmpl w:val="79C299D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0"/>
      <w:numFmt w:val="decimal"/>
      <w:lvlJc w:val="left"/>
    </w:lvl>
    <w:lvl w:ilvl="2">
      <w:start w:val="0"/>
      <w:numFmt w:val="decimal"/>
      <w:lvlJc w:val="left"/>
    </w:lvl>
    <w:lvl w:ilvl="3">
      <w:start w:val="0"/>
      <w:numFmt w:val="decimal"/>
      <w:lvlJc w:val="left"/>
    </w:lvl>
    <w:lvl w:ilvl="4">
      <w:start w:val="0"/>
      <w:numFmt w:val="decimal"/>
      <w:lvlJc w:val="left"/>
    </w:lvl>
    <w:lvl w:ilvl="5">
      <w:start w:val="0"/>
      <w:numFmt w:val="decimal"/>
      <w:lvlJc w:val="left"/>
    </w:lvl>
    <w:lvl w:ilvl="6">
      <w:start w:val="0"/>
      <w:numFmt w:val="decimal"/>
      <w:lvlJc w:val="left"/>
    </w:lvl>
    <w:lvl w:ilvl="7">
      <w:start w:val="0"/>
      <w:numFmt w:val="decimal"/>
      <w:lvlJc w:val="left"/>
    </w:lvl>
    <w:lvl w:ilvl="8">
      <w:start w:val="0"/>
      <w:numFmt w:val="decimal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mirrorMargin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5C68"/>
    <w:rsid w:val="0000042C"/>
    <w:rsid w:val="000028C5"/>
    <w:rsid w:val="000073E5"/>
    <w:rsid w:val="00007588"/>
    <w:rsid w:val="00012CD5"/>
    <w:rsid w:val="000223CD"/>
    <w:rsid w:val="00026294"/>
    <w:rsid w:val="000339FA"/>
    <w:rsid w:val="00036039"/>
    <w:rsid w:val="00036D76"/>
    <w:rsid w:val="00037B94"/>
    <w:rsid w:val="000409D2"/>
    <w:rsid w:val="00051344"/>
    <w:rsid w:val="00052F29"/>
    <w:rsid w:val="00054BD1"/>
    <w:rsid w:val="00067738"/>
    <w:rsid w:val="00073A2D"/>
    <w:rsid w:val="00073A56"/>
    <w:rsid w:val="00074AF4"/>
    <w:rsid w:val="000761FC"/>
    <w:rsid w:val="000766CD"/>
    <w:rsid w:val="000B60C8"/>
    <w:rsid w:val="000B7137"/>
    <w:rsid w:val="000C0906"/>
    <w:rsid w:val="000D68CA"/>
    <w:rsid w:val="000E285B"/>
    <w:rsid w:val="000E3C4F"/>
    <w:rsid w:val="000E7603"/>
    <w:rsid w:val="00101621"/>
    <w:rsid w:val="0010254F"/>
    <w:rsid w:val="00102ED8"/>
    <w:rsid w:val="00110B1C"/>
    <w:rsid w:val="00113CC2"/>
    <w:rsid w:val="001179DB"/>
    <w:rsid w:val="0012050E"/>
    <w:rsid w:val="00121FFD"/>
    <w:rsid w:val="001312B5"/>
    <w:rsid w:val="00144EEE"/>
    <w:rsid w:val="00145F02"/>
    <w:rsid w:val="00146270"/>
    <w:rsid w:val="00152A7C"/>
    <w:rsid w:val="001564B2"/>
    <w:rsid w:val="0015781A"/>
    <w:rsid w:val="00167094"/>
    <w:rsid w:val="001706A3"/>
    <w:rsid w:val="0017478F"/>
    <w:rsid w:val="00175A3F"/>
    <w:rsid w:val="00175F46"/>
    <w:rsid w:val="00180025"/>
    <w:rsid w:val="00185492"/>
    <w:rsid w:val="001908CD"/>
    <w:rsid w:val="0019156B"/>
    <w:rsid w:val="00194007"/>
    <w:rsid w:val="001A1A7D"/>
    <w:rsid w:val="001A34B6"/>
    <w:rsid w:val="001A426F"/>
    <w:rsid w:val="001A48EF"/>
    <w:rsid w:val="001A4E8B"/>
    <w:rsid w:val="001D593D"/>
    <w:rsid w:val="001D63CE"/>
    <w:rsid w:val="001F6247"/>
    <w:rsid w:val="00201A25"/>
    <w:rsid w:val="002054C2"/>
    <w:rsid w:val="0021471A"/>
    <w:rsid w:val="00221330"/>
    <w:rsid w:val="00227BDC"/>
    <w:rsid w:val="002334CD"/>
    <w:rsid w:val="002350CE"/>
    <w:rsid w:val="00250480"/>
    <w:rsid w:val="002515CB"/>
    <w:rsid w:val="00251E4A"/>
    <w:rsid w:val="00261EB8"/>
    <w:rsid w:val="002631CE"/>
    <w:rsid w:val="00267923"/>
    <w:rsid w:val="00272366"/>
    <w:rsid w:val="002748C7"/>
    <w:rsid w:val="00280FD0"/>
    <w:rsid w:val="0028660A"/>
    <w:rsid w:val="00295607"/>
    <w:rsid w:val="00295EFA"/>
    <w:rsid w:val="0029750B"/>
    <w:rsid w:val="002A46F5"/>
    <w:rsid w:val="002A54B6"/>
    <w:rsid w:val="002A7D3D"/>
    <w:rsid w:val="002C21AB"/>
    <w:rsid w:val="002C4C9A"/>
    <w:rsid w:val="002D50E8"/>
    <w:rsid w:val="002E12A4"/>
    <w:rsid w:val="002E149B"/>
    <w:rsid w:val="002E5010"/>
    <w:rsid w:val="002E53F0"/>
    <w:rsid w:val="002E7820"/>
    <w:rsid w:val="002E7958"/>
    <w:rsid w:val="002F16F2"/>
    <w:rsid w:val="002F1F2A"/>
    <w:rsid w:val="002F270C"/>
    <w:rsid w:val="002F64B9"/>
    <w:rsid w:val="0030383B"/>
    <w:rsid w:val="003057F1"/>
    <w:rsid w:val="00330761"/>
    <w:rsid w:val="0033352A"/>
    <w:rsid w:val="00343259"/>
    <w:rsid w:val="003515E7"/>
    <w:rsid w:val="00353E3A"/>
    <w:rsid w:val="003705FF"/>
    <w:rsid w:val="003823A2"/>
    <w:rsid w:val="00382977"/>
    <w:rsid w:val="00385B67"/>
    <w:rsid w:val="003875F8"/>
    <w:rsid w:val="00391CB9"/>
    <w:rsid w:val="00393E45"/>
    <w:rsid w:val="0039620B"/>
    <w:rsid w:val="003A4005"/>
    <w:rsid w:val="003B5285"/>
    <w:rsid w:val="003B6A92"/>
    <w:rsid w:val="003B725F"/>
    <w:rsid w:val="003B79B0"/>
    <w:rsid w:val="003C2204"/>
    <w:rsid w:val="003D5128"/>
    <w:rsid w:val="003D63BB"/>
    <w:rsid w:val="003D6B38"/>
    <w:rsid w:val="003D73D1"/>
    <w:rsid w:val="003E19F4"/>
    <w:rsid w:val="003F61F9"/>
    <w:rsid w:val="0040282D"/>
    <w:rsid w:val="00403EB1"/>
    <w:rsid w:val="00413B80"/>
    <w:rsid w:val="00415475"/>
    <w:rsid w:val="00423420"/>
    <w:rsid w:val="004239AC"/>
    <w:rsid w:val="004307CD"/>
    <w:rsid w:val="0043598F"/>
    <w:rsid w:val="00435ACD"/>
    <w:rsid w:val="0044019B"/>
    <w:rsid w:val="00440F13"/>
    <w:rsid w:val="004428A3"/>
    <w:rsid w:val="00447451"/>
    <w:rsid w:val="00451354"/>
    <w:rsid w:val="0045706E"/>
    <w:rsid w:val="00470DAF"/>
    <w:rsid w:val="00472CF0"/>
    <w:rsid w:val="00475E90"/>
    <w:rsid w:val="0047671A"/>
    <w:rsid w:val="0048692A"/>
    <w:rsid w:val="0049470C"/>
    <w:rsid w:val="004A1510"/>
    <w:rsid w:val="004A3248"/>
    <w:rsid w:val="004B1701"/>
    <w:rsid w:val="004B7171"/>
    <w:rsid w:val="004D3C6C"/>
    <w:rsid w:val="004D59AB"/>
    <w:rsid w:val="004E0A6B"/>
    <w:rsid w:val="004E279D"/>
    <w:rsid w:val="004E6CB4"/>
    <w:rsid w:val="004F5702"/>
    <w:rsid w:val="00506808"/>
    <w:rsid w:val="005112EE"/>
    <w:rsid w:val="0051368F"/>
    <w:rsid w:val="00513F57"/>
    <w:rsid w:val="00525B3C"/>
    <w:rsid w:val="00530973"/>
    <w:rsid w:val="005311DF"/>
    <w:rsid w:val="0053737D"/>
    <w:rsid w:val="005517DA"/>
    <w:rsid w:val="00552C31"/>
    <w:rsid w:val="00552E0B"/>
    <w:rsid w:val="00553865"/>
    <w:rsid w:val="00555EEC"/>
    <w:rsid w:val="005574E4"/>
    <w:rsid w:val="0056366F"/>
    <w:rsid w:val="00565D09"/>
    <w:rsid w:val="0058086D"/>
    <w:rsid w:val="00581990"/>
    <w:rsid w:val="00582330"/>
    <w:rsid w:val="00585491"/>
    <w:rsid w:val="005909D6"/>
    <w:rsid w:val="00592C22"/>
    <w:rsid w:val="00593BC0"/>
    <w:rsid w:val="00593DC5"/>
    <w:rsid w:val="005949FD"/>
    <w:rsid w:val="005A0D40"/>
    <w:rsid w:val="005A166A"/>
    <w:rsid w:val="005A231A"/>
    <w:rsid w:val="005A2DD5"/>
    <w:rsid w:val="005C6D8A"/>
    <w:rsid w:val="005D6736"/>
    <w:rsid w:val="005E0943"/>
    <w:rsid w:val="005E2871"/>
    <w:rsid w:val="005E33D2"/>
    <w:rsid w:val="005E4622"/>
    <w:rsid w:val="00603574"/>
    <w:rsid w:val="00616E8C"/>
    <w:rsid w:val="006255F3"/>
    <w:rsid w:val="00636BB5"/>
    <w:rsid w:val="006419AB"/>
    <w:rsid w:val="00641B7E"/>
    <w:rsid w:val="00652418"/>
    <w:rsid w:val="00656E2A"/>
    <w:rsid w:val="00662DEB"/>
    <w:rsid w:val="00667373"/>
    <w:rsid w:val="00671ECF"/>
    <w:rsid w:val="00675937"/>
    <w:rsid w:val="0068007E"/>
    <w:rsid w:val="00691C95"/>
    <w:rsid w:val="006A0F3D"/>
    <w:rsid w:val="006A48D1"/>
    <w:rsid w:val="006A4C99"/>
    <w:rsid w:val="006A57F8"/>
    <w:rsid w:val="006A68E6"/>
    <w:rsid w:val="006B1C16"/>
    <w:rsid w:val="006B2495"/>
    <w:rsid w:val="006B632A"/>
    <w:rsid w:val="006C005D"/>
    <w:rsid w:val="006C1523"/>
    <w:rsid w:val="006C2A12"/>
    <w:rsid w:val="006C5765"/>
    <w:rsid w:val="006C6699"/>
    <w:rsid w:val="006D3620"/>
    <w:rsid w:val="006E23D1"/>
    <w:rsid w:val="006E3BD2"/>
    <w:rsid w:val="006F01C5"/>
    <w:rsid w:val="006F10F8"/>
    <w:rsid w:val="006F46AE"/>
    <w:rsid w:val="006F4FFA"/>
    <w:rsid w:val="006F558F"/>
    <w:rsid w:val="00703CA6"/>
    <w:rsid w:val="00703EFC"/>
    <w:rsid w:val="00707977"/>
    <w:rsid w:val="007121A3"/>
    <w:rsid w:val="00720165"/>
    <w:rsid w:val="007244E1"/>
    <w:rsid w:val="00742D90"/>
    <w:rsid w:val="00745436"/>
    <w:rsid w:val="00746A96"/>
    <w:rsid w:val="007525DB"/>
    <w:rsid w:val="007657D6"/>
    <w:rsid w:val="007819B1"/>
    <w:rsid w:val="00782BE3"/>
    <w:rsid w:val="00783D0F"/>
    <w:rsid w:val="007A1F61"/>
    <w:rsid w:val="007A5B14"/>
    <w:rsid w:val="007B0052"/>
    <w:rsid w:val="007B7F3C"/>
    <w:rsid w:val="007C1003"/>
    <w:rsid w:val="007C1011"/>
    <w:rsid w:val="007C42D2"/>
    <w:rsid w:val="007C7270"/>
    <w:rsid w:val="007D133C"/>
    <w:rsid w:val="007E5C68"/>
    <w:rsid w:val="007F4D1B"/>
    <w:rsid w:val="00806440"/>
    <w:rsid w:val="0080783A"/>
    <w:rsid w:val="00812D60"/>
    <w:rsid w:val="00814A88"/>
    <w:rsid w:val="00814B74"/>
    <w:rsid w:val="00815EF8"/>
    <w:rsid w:val="00816452"/>
    <w:rsid w:val="008169FB"/>
    <w:rsid w:val="00823E39"/>
    <w:rsid w:val="00832570"/>
    <w:rsid w:val="00837512"/>
    <w:rsid w:val="00843178"/>
    <w:rsid w:val="00844D8F"/>
    <w:rsid w:val="008457F0"/>
    <w:rsid w:val="008476A3"/>
    <w:rsid w:val="00856ED1"/>
    <w:rsid w:val="00865138"/>
    <w:rsid w:val="00866E37"/>
    <w:rsid w:val="008702FD"/>
    <w:rsid w:val="00872393"/>
    <w:rsid w:val="00880A43"/>
    <w:rsid w:val="00882AFD"/>
    <w:rsid w:val="00890B03"/>
    <w:rsid w:val="00896527"/>
    <w:rsid w:val="008A0D69"/>
    <w:rsid w:val="008A5A10"/>
    <w:rsid w:val="008A5A3B"/>
    <w:rsid w:val="008B4713"/>
    <w:rsid w:val="008B6F38"/>
    <w:rsid w:val="008C3010"/>
    <w:rsid w:val="008C4B52"/>
    <w:rsid w:val="008D3E58"/>
    <w:rsid w:val="008D4C98"/>
    <w:rsid w:val="008D63A0"/>
    <w:rsid w:val="008F56C5"/>
    <w:rsid w:val="00905EBB"/>
    <w:rsid w:val="00906DC8"/>
    <w:rsid w:val="009124B3"/>
    <w:rsid w:val="00912D2D"/>
    <w:rsid w:val="00913A11"/>
    <w:rsid w:val="00915389"/>
    <w:rsid w:val="00915568"/>
    <w:rsid w:val="009159BF"/>
    <w:rsid w:val="00917790"/>
    <w:rsid w:val="00921769"/>
    <w:rsid w:val="00925228"/>
    <w:rsid w:val="009279E3"/>
    <w:rsid w:val="009404D3"/>
    <w:rsid w:val="00946A11"/>
    <w:rsid w:val="00947321"/>
    <w:rsid w:val="00954870"/>
    <w:rsid w:val="0096188C"/>
    <w:rsid w:val="00963BB2"/>
    <w:rsid w:val="00964B0D"/>
    <w:rsid w:val="00965FD1"/>
    <w:rsid w:val="00967465"/>
    <w:rsid w:val="00973C54"/>
    <w:rsid w:val="00975F5C"/>
    <w:rsid w:val="00977068"/>
    <w:rsid w:val="0098307E"/>
    <w:rsid w:val="00993788"/>
    <w:rsid w:val="009A789D"/>
    <w:rsid w:val="009B07FF"/>
    <w:rsid w:val="009B3639"/>
    <w:rsid w:val="009B71FD"/>
    <w:rsid w:val="009C5CF4"/>
    <w:rsid w:val="009E3FAE"/>
    <w:rsid w:val="009E6813"/>
    <w:rsid w:val="00A02F2A"/>
    <w:rsid w:val="00A13534"/>
    <w:rsid w:val="00A167E8"/>
    <w:rsid w:val="00A209FC"/>
    <w:rsid w:val="00A34A0B"/>
    <w:rsid w:val="00A44068"/>
    <w:rsid w:val="00A51E7C"/>
    <w:rsid w:val="00A55427"/>
    <w:rsid w:val="00A61475"/>
    <w:rsid w:val="00A9096B"/>
    <w:rsid w:val="00A95887"/>
    <w:rsid w:val="00A96B6A"/>
    <w:rsid w:val="00A9783F"/>
    <w:rsid w:val="00AB02A2"/>
    <w:rsid w:val="00AC2DA1"/>
    <w:rsid w:val="00AC5303"/>
    <w:rsid w:val="00AD0250"/>
    <w:rsid w:val="00AD0E04"/>
    <w:rsid w:val="00AD4DD5"/>
    <w:rsid w:val="00AE402D"/>
    <w:rsid w:val="00AE43E0"/>
    <w:rsid w:val="00AE4E7A"/>
    <w:rsid w:val="00AE6FE3"/>
    <w:rsid w:val="00B02F79"/>
    <w:rsid w:val="00B032CE"/>
    <w:rsid w:val="00B05790"/>
    <w:rsid w:val="00B1138B"/>
    <w:rsid w:val="00B23963"/>
    <w:rsid w:val="00B26C19"/>
    <w:rsid w:val="00B27D65"/>
    <w:rsid w:val="00B44282"/>
    <w:rsid w:val="00B50D99"/>
    <w:rsid w:val="00B51498"/>
    <w:rsid w:val="00B519D4"/>
    <w:rsid w:val="00B56403"/>
    <w:rsid w:val="00B61BA1"/>
    <w:rsid w:val="00B6275F"/>
    <w:rsid w:val="00B63286"/>
    <w:rsid w:val="00B6465C"/>
    <w:rsid w:val="00B646E8"/>
    <w:rsid w:val="00B73742"/>
    <w:rsid w:val="00B76961"/>
    <w:rsid w:val="00B77E8E"/>
    <w:rsid w:val="00B8232B"/>
    <w:rsid w:val="00B845FE"/>
    <w:rsid w:val="00BA29A0"/>
    <w:rsid w:val="00BA2A48"/>
    <w:rsid w:val="00BA5344"/>
    <w:rsid w:val="00BB1832"/>
    <w:rsid w:val="00BB57FB"/>
    <w:rsid w:val="00BB6A93"/>
    <w:rsid w:val="00BC448F"/>
    <w:rsid w:val="00BE31F9"/>
    <w:rsid w:val="00BE7B0B"/>
    <w:rsid w:val="00BF1686"/>
    <w:rsid w:val="00BF26AB"/>
    <w:rsid w:val="00BF607C"/>
    <w:rsid w:val="00C04840"/>
    <w:rsid w:val="00C11BA5"/>
    <w:rsid w:val="00C16C2A"/>
    <w:rsid w:val="00C20567"/>
    <w:rsid w:val="00C21554"/>
    <w:rsid w:val="00C23032"/>
    <w:rsid w:val="00C30144"/>
    <w:rsid w:val="00C3209F"/>
    <w:rsid w:val="00C32A47"/>
    <w:rsid w:val="00C46D46"/>
    <w:rsid w:val="00C55EB2"/>
    <w:rsid w:val="00C61E50"/>
    <w:rsid w:val="00C6268D"/>
    <w:rsid w:val="00C660D8"/>
    <w:rsid w:val="00C72D8A"/>
    <w:rsid w:val="00C7528B"/>
    <w:rsid w:val="00C829D8"/>
    <w:rsid w:val="00C910F2"/>
    <w:rsid w:val="00C913D9"/>
    <w:rsid w:val="00C91C81"/>
    <w:rsid w:val="00CA217C"/>
    <w:rsid w:val="00CB40CA"/>
    <w:rsid w:val="00CB4ADC"/>
    <w:rsid w:val="00CB4F43"/>
    <w:rsid w:val="00CB4F49"/>
    <w:rsid w:val="00CB6D49"/>
    <w:rsid w:val="00CC14C1"/>
    <w:rsid w:val="00CC3539"/>
    <w:rsid w:val="00CC418D"/>
    <w:rsid w:val="00CE40F7"/>
    <w:rsid w:val="00CF4C6B"/>
    <w:rsid w:val="00CF571C"/>
    <w:rsid w:val="00CF7E85"/>
    <w:rsid w:val="00D1262D"/>
    <w:rsid w:val="00D24ABC"/>
    <w:rsid w:val="00D34BB7"/>
    <w:rsid w:val="00D35409"/>
    <w:rsid w:val="00D35BD1"/>
    <w:rsid w:val="00D4186B"/>
    <w:rsid w:val="00D54097"/>
    <w:rsid w:val="00D56FEA"/>
    <w:rsid w:val="00D62E53"/>
    <w:rsid w:val="00D65BA1"/>
    <w:rsid w:val="00D65FCA"/>
    <w:rsid w:val="00D86E01"/>
    <w:rsid w:val="00D926EE"/>
    <w:rsid w:val="00DA2772"/>
    <w:rsid w:val="00DB1E39"/>
    <w:rsid w:val="00DB2426"/>
    <w:rsid w:val="00DB5370"/>
    <w:rsid w:val="00DB7E16"/>
    <w:rsid w:val="00DC1E49"/>
    <w:rsid w:val="00DC3B84"/>
    <w:rsid w:val="00DC7888"/>
    <w:rsid w:val="00DD24A1"/>
    <w:rsid w:val="00DD2D57"/>
    <w:rsid w:val="00DD4A26"/>
    <w:rsid w:val="00DD6A0E"/>
    <w:rsid w:val="00DE1F6D"/>
    <w:rsid w:val="00DE32C5"/>
    <w:rsid w:val="00E01FD7"/>
    <w:rsid w:val="00E024CC"/>
    <w:rsid w:val="00E052AA"/>
    <w:rsid w:val="00E15342"/>
    <w:rsid w:val="00E221C1"/>
    <w:rsid w:val="00E23AED"/>
    <w:rsid w:val="00E329EF"/>
    <w:rsid w:val="00E34150"/>
    <w:rsid w:val="00E34600"/>
    <w:rsid w:val="00E364E2"/>
    <w:rsid w:val="00E4060B"/>
    <w:rsid w:val="00E468EA"/>
    <w:rsid w:val="00E5027E"/>
    <w:rsid w:val="00E523B2"/>
    <w:rsid w:val="00E538FA"/>
    <w:rsid w:val="00E554ED"/>
    <w:rsid w:val="00E823F7"/>
    <w:rsid w:val="00E86B83"/>
    <w:rsid w:val="00E87886"/>
    <w:rsid w:val="00E87C51"/>
    <w:rsid w:val="00E91F2B"/>
    <w:rsid w:val="00EA2501"/>
    <w:rsid w:val="00EA55F7"/>
    <w:rsid w:val="00EB0444"/>
    <w:rsid w:val="00EB46BE"/>
    <w:rsid w:val="00EC0E16"/>
    <w:rsid w:val="00ED368C"/>
    <w:rsid w:val="00ED65C1"/>
    <w:rsid w:val="00ED7EC5"/>
    <w:rsid w:val="00EE27D4"/>
    <w:rsid w:val="00EE2C97"/>
    <w:rsid w:val="00EF3306"/>
    <w:rsid w:val="00F10345"/>
    <w:rsid w:val="00F13AD1"/>
    <w:rsid w:val="00F217F9"/>
    <w:rsid w:val="00F35F2D"/>
    <w:rsid w:val="00F3695C"/>
    <w:rsid w:val="00F42C6E"/>
    <w:rsid w:val="00F450E7"/>
    <w:rsid w:val="00F4588C"/>
    <w:rsid w:val="00F477DE"/>
    <w:rsid w:val="00F51B29"/>
    <w:rsid w:val="00F540BC"/>
    <w:rsid w:val="00F74A45"/>
    <w:rsid w:val="00F74D2B"/>
    <w:rsid w:val="00F74E3F"/>
    <w:rsid w:val="00F76ED9"/>
    <w:rsid w:val="00F87F81"/>
    <w:rsid w:val="00F933C3"/>
    <w:rsid w:val="00F948B0"/>
    <w:rsid w:val="00FA053A"/>
    <w:rsid w:val="00FA4755"/>
    <w:rsid w:val="00FA480D"/>
    <w:rsid w:val="00FA54C0"/>
    <w:rsid w:val="00FA74E3"/>
    <w:rsid w:val="00FA7C53"/>
    <w:rsid w:val="00FB2850"/>
    <w:rsid w:val="00FD1EC4"/>
    <w:rsid w:val="00FE2846"/>
    <w:rsid w:val="00FE3EEE"/>
    <w:rsid w:val="00FF0843"/>
    <w:rsid w:val="00FF4507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a"/>
    <w:uiPriority w:val="99"/>
    <w:semiHidden/>
    <w:unhideWhenUsed/>
    <w:rsid w:val="00AD4D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">
    <w:name w:val="Текст выноски Знак"/>
    <w:basedOn w:val="DefaultParagraphFont"/>
    <w:link w:val="BalloonText"/>
    <w:uiPriority w:val="99"/>
    <w:semiHidden/>
    <w:rsid w:val="00AD4DD5"/>
    <w:rPr>
      <w:rFonts w:ascii="Tahoma" w:hAnsi="Tahoma" w:cs="Tahoma"/>
      <w:sz w:val="16"/>
      <w:szCs w:val="16"/>
    </w:rPr>
  </w:style>
  <w:style w:type="character" w:customStyle="1" w:styleId="2">
    <w:name w:val="Основной текст (2)_"/>
    <w:basedOn w:val="DefaultParagraphFont"/>
    <w:link w:val="21"/>
    <w:rsid w:val="001D63CE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20">
    <w:name w:val="Основной текст (2) + Полужирный"/>
    <w:basedOn w:val="2"/>
    <w:rsid w:val="001D63CE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paragraph" w:customStyle="1" w:styleId="21">
    <w:name w:val="Основной текст (2)"/>
    <w:basedOn w:val="Normal"/>
    <w:link w:val="2"/>
    <w:rsid w:val="001D63CE"/>
    <w:pPr>
      <w:widowControl w:val="0"/>
      <w:shd w:val="clear" w:color="auto" w:fill="FFFFFF"/>
      <w:spacing w:after="300" w:line="0" w:lineRule="atLeast"/>
      <w:ind w:hanging="400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styleId="Header">
    <w:name w:val="header"/>
    <w:basedOn w:val="Normal"/>
    <w:link w:val="a0"/>
    <w:uiPriority w:val="99"/>
    <w:unhideWhenUsed/>
    <w:rsid w:val="005309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0">
    <w:name w:val="Верхний колонтитул Знак"/>
    <w:basedOn w:val="DefaultParagraphFont"/>
    <w:link w:val="Header"/>
    <w:uiPriority w:val="99"/>
    <w:rsid w:val="00530973"/>
  </w:style>
  <w:style w:type="paragraph" w:styleId="Footer">
    <w:name w:val="footer"/>
    <w:basedOn w:val="Normal"/>
    <w:link w:val="a1"/>
    <w:uiPriority w:val="99"/>
    <w:unhideWhenUsed/>
    <w:rsid w:val="005309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1">
    <w:name w:val="Нижний колонтитул Знак"/>
    <w:basedOn w:val="DefaultParagraphFont"/>
    <w:link w:val="Footer"/>
    <w:uiPriority w:val="99"/>
    <w:rsid w:val="00530973"/>
  </w:style>
  <w:style w:type="paragraph" w:styleId="NoSpacing">
    <w:name w:val="No Spacing"/>
    <w:uiPriority w:val="1"/>
    <w:qFormat/>
    <w:rsid w:val="005A0D40"/>
    <w:pPr>
      <w:spacing w:after="0" w:line="240" w:lineRule="auto"/>
    </w:pPr>
  </w:style>
  <w:style w:type="character" w:customStyle="1" w:styleId="20pt">
    <w:name w:val="Основной текст (2) + Полужирный;Интервал 0 pt"/>
    <w:basedOn w:val="2"/>
    <w:rsid w:val="001312B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1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character" w:customStyle="1" w:styleId="212pt">
    <w:name w:val="Основной текст (2) + 12 pt"/>
    <w:basedOn w:val="2"/>
    <w:rsid w:val="00E554E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4105pt">
    <w:name w:val="Основной текст (4) + 10;5 pt;Не полужирный"/>
    <w:basedOn w:val="DefaultParagraphFont"/>
    <w:rsid w:val="007244E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1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2105pt0pt">
    <w:name w:val="Основной текст (2) + 10;5 pt;Малые прописные;Интервал 0 pt"/>
    <w:basedOn w:val="2"/>
    <w:rsid w:val="00B63286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-10"/>
      <w:w w:val="100"/>
      <w:position w:val="0"/>
      <w:sz w:val="21"/>
      <w:szCs w:val="21"/>
      <w:u w:val="none"/>
      <w:shd w:val="clear" w:color="auto" w:fill="FFFFFF"/>
      <w:lang w:val="en-US" w:eastAsia="en-US" w:bidi="en-US"/>
    </w:rPr>
  </w:style>
  <w:style w:type="paragraph" w:styleId="NormalWeb">
    <w:name w:val="Normal (Web)"/>
    <w:basedOn w:val="Normal"/>
    <w:uiPriority w:val="99"/>
    <w:unhideWhenUsed/>
    <w:rsid w:val="00B26C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-1pt">
    <w:name w:val="Основной текст (2) + Полужирный;Интервал -1 pt"/>
    <w:basedOn w:val="2"/>
    <w:rsid w:val="0068007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20"/>
      <w:w w:val="100"/>
      <w:position w:val="0"/>
      <w:sz w:val="26"/>
      <w:szCs w:val="26"/>
      <w:u w:val="single"/>
      <w:shd w:val="clear" w:color="auto" w:fill="FFFFFF"/>
      <w:lang w:val="ru-RU" w:eastAsia="ru-RU" w:bidi="ru-RU"/>
    </w:rPr>
  </w:style>
  <w:style w:type="character" w:customStyle="1" w:styleId="214pt0pt66">
    <w:name w:val="Основной текст (2) + 14 pt;Полужирный;Интервал 0 pt;Масштаб 66%"/>
    <w:basedOn w:val="2"/>
    <w:rsid w:val="0068007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10"/>
      <w:w w:val="66"/>
      <w:position w:val="0"/>
      <w:sz w:val="28"/>
      <w:szCs w:val="28"/>
      <w:u w:val="none"/>
      <w:shd w:val="clear" w:color="auto" w:fill="FFFFFF"/>
      <w:lang w:val="ru-RU" w:eastAsia="ru-RU" w:bidi="ru-RU"/>
    </w:rPr>
  </w:style>
  <w:style w:type="character" w:customStyle="1" w:styleId="275pt0pt">
    <w:name w:val="Основной текст (2) + 7;5 pt;Курсив;Интервал 0 pt"/>
    <w:basedOn w:val="2"/>
    <w:rsid w:val="0068007E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10"/>
      <w:w w:val="100"/>
      <w:position w:val="0"/>
      <w:sz w:val="15"/>
      <w:szCs w:val="15"/>
      <w:u w:val="none"/>
      <w:shd w:val="clear" w:color="auto" w:fill="FFFFFF"/>
      <w:lang w:val="en-US" w:eastAsia="en-US" w:bidi="en-US"/>
    </w:rPr>
  </w:style>
  <w:style w:type="character" w:customStyle="1" w:styleId="29pt">
    <w:name w:val="Основной текст (2) + 9 pt;Полужирный"/>
    <w:basedOn w:val="2"/>
    <w:rsid w:val="0068007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ru-RU" w:eastAsia="ru-RU" w:bidi="ru-RU"/>
    </w:rPr>
  </w:style>
  <w:style w:type="character" w:customStyle="1" w:styleId="214pt-1pt">
    <w:name w:val="Основной текст (2) + 14 pt;Полужирный;Интервал -1 pt"/>
    <w:basedOn w:val="2"/>
    <w:rsid w:val="0068007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20"/>
      <w:w w:val="100"/>
      <w:position w:val="0"/>
      <w:sz w:val="28"/>
      <w:szCs w:val="28"/>
      <w:u w:val="none"/>
      <w:shd w:val="clear" w:color="auto" w:fill="FFFFFF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A5B03C-5244-4376-BA27-1AD5FBF85C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