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720D9C" w:rsidP="00064C42">
      <w:pPr>
        <w:ind w:firstLine="851"/>
        <w:jc w:val="right"/>
        <w:rPr>
          <w:b/>
          <w:sz w:val="20"/>
          <w:szCs w:val="20"/>
        </w:rPr>
      </w:pPr>
      <w:r w:rsidRPr="00720D9C">
        <w:rPr>
          <w:b/>
          <w:sz w:val="20"/>
          <w:szCs w:val="20"/>
        </w:rPr>
        <w:t>Дело №5-</w:t>
      </w:r>
      <w:r w:rsidR="004B119D">
        <w:rPr>
          <w:b/>
          <w:sz w:val="20"/>
          <w:szCs w:val="20"/>
        </w:rPr>
        <w:t>61</w:t>
      </w:r>
      <w:r w:rsidRPr="00720D9C">
        <w:rPr>
          <w:b/>
          <w:sz w:val="20"/>
          <w:szCs w:val="20"/>
        </w:rPr>
        <w:t>-</w:t>
      </w:r>
      <w:r w:rsidR="004B119D">
        <w:rPr>
          <w:b/>
          <w:sz w:val="20"/>
          <w:szCs w:val="20"/>
        </w:rPr>
        <w:t>338</w:t>
      </w:r>
      <w:r w:rsidRPr="00720D9C">
        <w:rPr>
          <w:b/>
          <w:sz w:val="20"/>
          <w:szCs w:val="20"/>
        </w:rPr>
        <w:t>/202</w:t>
      </w:r>
      <w:r w:rsidRPr="00720D9C" w:rsidR="00C254E6">
        <w:rPr>
          <w:b/>
          <w:sz w:val="20"/>
          <w:szCs w:val="20"/>
        </w:rPr>
        <w:t>2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D801AB" w:rsidP="00865B4E">
      <w:pPr>
        <w:ind w:firstLine="851"/>
        <w:rPr>
          <w:b/>
          <w:sz w:val="28"/>
          <w:szCs w:val="28"/>
        </w:rPr>
      </w:pPr>
      <w:r w:rsidRPr="00D801AB">
        <w:rPr>
          <w:b/>
          <w:sz w:val="28"/>
          <w:szCs w:val="28"/>
        </w:rPr>
        <w:t xml:space="preserve">                                               ПОСТАНОВЛЕНИЕ</w:t>
      </w:r>
    </w:p>
    <w:p w:rsidR="00064C42" w:rsidRPr="00D801AB" w:rsidP="00064C42">
      <w:pPr>
        <w:ind w:firstLine="851"/>
        <w:jc w:val="center"/>
        <w:rPr>
          <w:sz w:val="28"/>
          <w:szCs w:val="28"/>
        </w:rPr>
      </w:pPr>
    </w:p>
    <w:p w:rsidR="00064C42" w:rsidRPr="00D801AB" w:rsidP="00064C42">
      <w:pPr>
        <w:rPr>
          <w:sz w:val="28"/>
          <w:szCs w:val="28"/>
          <w:lang w:val="uk-UA"/>
        </w:rPr>
      </w:pPr>
      <w:r w:rsidRPr="00D801AB">
        <w:rPr>
          <w:sz w:val="28"/>
          <w:szCs w:val="28"/>
          <w:lang w:val="uk-UA"/>
        </w:rPr>
        <w:t>01 июня</w:t>
      </w:r>
      <w:r w:rsidRPr="00D801AB" w:rsidR="00C254E6">
        <w:rPr>
          <w:sz w:val="28"/>
          <w:szCs w:val="28"/>
          <w:lang w:val="uk-UA"/>
        </w:rPr>
        <w:t xml:space="preserve"> 2022</w:t>
      </w:r>
      <w:r w:rsidRPr="00D801AB">
        <w:rPr>
          <w:sz w:val="28"/>
          <w:szCs w:val="28"/>
          <w:lang w:val="uk-UA"/>
        </w:rPr>
        <w:t xml:space="preserve"> года                                                </w:t>
      </w:r>
      <w:r w:rsidRPr="00D801AB" w:rsidR="0048063D">
        <w:rPr>
          <w:sz w:val="28"/>
          <w:szCs w:val="28"/>
          <w:lang w:val="uk-UA"/>
        </w:rPr>
        <w:t xml:space="preserve"> </w:t>
      </w:r>
      <w:r w:rsidRPr="00D801AB">
        <w:rPr>
          <w:sz w:val="28"/>
          <w:szCs w:val="28"/>
          <w:lang w:val="uk-UA"/>
        </w:rPr>
        <w:t xml:space="preserve">      </w:t>
      </w:r>
      <w:r w:rsidR="00D801AB">
        <w:rPr>
          <w:sz w:val="28"/>
          <w:szCs w:val="28"/>
          <w:lang w:val="uk-UA"/>
        </w:rPr>
        <w:t xml:space="preserve">  </w:t>
      </w:r>
      <w:r w:rsidRPr="00D801AB" w:rsidR="00720D9C">
        <w:rPr>
          <w:sz w:val="28"/>
          <w:szCs w:val="28"/>
          <w:lang w:val="uk-UA"/>
        </w:rPr>
        <w:t xml:space="preserve">                          </w:t>
      </w:r>
      <w:r w:rsidRPr="00D801AB" w:rsidR="00C117DB">
        <w:rPr>
          <w:sz w:val="28"/>
          <w:szCs w:val="28"/>
          <w:lang w:val="uk-UA"/>
        </w:rPr>
        <w:t xml:space="preserve">  </w:t>
      </w:r>
      <w:r w:rsidRPr="00D801AB" w:rsidR="0048063D">
        <w:rPr>
          <w:sz w:val="28"/>
          <w:szCs w:val="28"/>
          <w:lang w:val="uk-UA"/>
        </w:rPr>
        <w:t xml:space="preserve"> </w:t>
      </w:r>
      <w:r w:rsidRPr="00D801AB">
        <w:rPr>
          <w:sz w:val="28"/>
          <w:szCs w:val="28"/>
          <w:lang w:val="uk-UA"/>
        </w:rPr>
        <w:t>пгт. Ленино</w:t>
      </w:r>
    </w:p>
    <w:p w:rsidR="00064C42" w:rsidRPr="00D801AB" w:rsidP="00064C42">
      <w:pPr>
        <w:ind w:firstLine="851"/>
        <w:jc w:val="both"/>
        <w:rPr>
          <w:sz w:val="28"/>
          <w:szCs w:val="28"/>
          <w:lang w:val="uk-UA"/>
        </w:rPr>
      </w:pPr>
    </w:p>
    <w:p w:rsidR="00860AC5" w:rsidRPr="00D801AB" w:rsidP="00720D9C">
      <w:pPr>
        <w:ind w:firstLine="709"/>
        <w:jc w:val="both"/>
        <w:rPr>
          <w:sz w:val="28"/>
          <w:szCs w:val="28"/>
        </w:rPr>
      </w:pPr>
      <w:r w:rsidRPr="00D801AB">
        <w:rPr>
          <w:sz w:val="28"/>
          <w:szCs w:val="28"/>
          <w:lang w:val="uk-UA"/>
        </w:rPr>
        <w:t>Исполняющий обязанности мирового судьи</w:t>
      </w:r>
      <w:r w:rsidRPr="00D801AB">
        <w:rPr>
          <w:sz w:val="28"/>
          <w:szCs w:val="28"/>
        </w:rPr>
        <w:t xml:space="preserve"> </w:t>
      </w:r>
      <w:r w:rsidRPr="00D801AB" w:rsidR="00EB45CF">
        <w:rPr>
          <w:sz w:val="28"/>
          <w:szCs w:val="28"/>
        </w:rPr>
        <w:t>судебного  участка №6</w:t>
      </w:r>
      <w:r w:rsidRPr="00D801AB">
        <w:rPr>
          <w:sz w:val="28"/>
          <w:szCs w:val="28"/>
        </w:rPr>
        <w:t xml:space="preserve">1 Ленинского судебного района (Ленинский муниципальный район) Республики Крым </w:t>
      </w:r>
      <w:r w:rsidRPr="00D801AB" w:rsidR="00EB45CF">
        <w:rPr>
          <w:sz w:val="28"/>
          <w:szCs w:val="28"/>
        </w:rPr>
        <w:t>Кулунчаков А.А.</w:t>
      </w:r>
      <w:r w:rsidRPr="00D801AB" w:rsidR="00D56EF6">
        <w:rPr>
          <w:sz w:val="28"/>
          <w:szCs w:val="28"/>
        </w:rPr>
        <w:t>,</w:t>
      </w:r>
      <w:r w:rsidRPr="00D801AB" w:rsidR="00895407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 xml:space="preserve">рассмотрев в открытом судебном заседании </w:t>
      </w:r>
      <w:r w:rsidRPr="00D801AB" w:rsidR="00C254E6">
        <w:rPr>
          <w:sz w:val="28"/>
          <w:szCs w:val="28"/>
        </w:rPr>
        <w:t>дело об административном правонарушении</w:t>
      </w:r>
      <w:r w:rsidRPr="00D801AB">
        <w:rPr>
          <w:sz w:val="28"/>
          <w:szCs w:val="28"/>
        </w:rPr>
        <w:t xml:space="preserve"> </w:t>
      </w:r>
      <w:r w:rsidRPr="00D801AB" w:rsidR="00F817FD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D801AB" w:rsidP="008C74E1">
            <w:pPr>
              <w:ind w:left="709"/>
              <w:jc w:val="both"/>
              <w:rPr>
                <w:sz w:val="28"/>
                <w:szCs w:val="28"/>
              </w:rPr>
            </w:pPr>
            <w:r w:rsidRPr="00D801AB">
              <w:rPr>
                <w:b/>
                <w:sz w:val="28"/>
                <w:szCs w:val="28"/>
              </w:rPr>
              <w:t>Канбекова</w:t>
            </w:r>
            <w:r w:rsidRPr="00D801AB">
              <w:rPr>
                <w:b/>
                <w:sz w:val="28"/>
                <w:szCs w:val="28"/>
              </w:rPr>
              <w:t xml:space="preserve"> Эдуарда Юрьевича</w:t>
            </w:r>
            <w:r w:rsidRPr="00D801AB" w:rsidR="00F817FD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64C42" w:rsidRPr="00D801AB" w:rsidP="004305F0">
      <w:pPr>
        <w:jc w:val="both"/>
        <w:rPr>
          <w:sz w:val="28"/>
          <w:szCs w:val="28"/>
        </w:rPr>
      </w:pPr>
      <w:r w:rsidRPr="00D801AB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D801AB" w:rsidR="00306880">
        <w:rPr>
          <w:sz w:val="28"/>
          <w:szCs w:val="28"/>
        </w:rPr>
        <w:t>8</w:t>
      </w:r>
      <w:r w:rsidRPr="00D801AB">
        <w:rPr>
          <w:sz w:val="28"/>
          <w:szCs w:val="28"/>
        </w:rPr>
        <w:t xml:space="preserve"> КоАП РФ,</w:t>
      </w:r>
    </w:p>
    <w:p w:rsidR="00064C42" w:rsidRPr="00D801AB" w:rsidP="00064C42">
      <w:pPr>
        <w:ind w:firstLine="851"/>
        <w:jc w:val="center"/>
        <w:rPr>
          <w:b/>
          <w:sz w:val="28"/>
          <w:szCs w:val="28"/>
        </w:rPr>
      </w:pPr>
      <w:r w:rsidRPr="00D801AB">
        <w:rPr>
          <w:b/>
          <w:sz w:val="28"/>
          <w:szCs w:val="28"/>
        </w:rPr>
        <w:t>УСТАНОВИЛ:</w:t>
      </w:r>
    </w:p>
    <w:p w:rsidR="004305F0" w:rsidRPr="00D801AB" w:rsidP="00646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01AB">
        <w:rPr>
          <w:sz w:val="28"/>
          <w:szCs w:val="28"/>
        </w:rPr>
        <w:t>Согласно протокол</w:t>
      </w:r>
      <w:r w:rsidRPr="00D801AB" w:rsidR="00720D9C">
        <w:rPr>
          <w:sz w:val="28"/>
          <w:szCs w:val="28"/>
        </w:rPr>
        <w:t>у</w:t>
      </w:r>
      <w:r w:rsidRPr="00D801AB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801AB" w:rsidR="00A72F93">
        <w:rPr>
          <w:sz w:val="28"/>
          <w:szCs w:val="28"/>
        </w:rPr>
        <w:t>,</w:t>
      </w:r>
      <w:r w:rsidRPr="00D801AB" w:rsidR="00A72F93">
        <w:rPr>
          <w:sz w:val="28"/>
          <w:szCs w:val="28"/>
        </w:rPr>
        <w:t xml:space="preserve"> </w:t>
      </w:r>
      <w:r w:rsidRPr="00D801AB" w:rsidR="00887C2D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801AB" w:rsidR="00A72F93">
        <w:rPr>
          <w:sz w:val="28"/>
          <w:szCs w:val="28"/>
        </w:rPr>
        <w:t>, находясь в с</w:t>
      </w:r>
      <w:r w:rsidRPr="00D801AB" w:rsidR="00A7146D">
        <w:rPr>
          <w:sz w:val="28"/>
          <w:szCs w:val="28"/>
        </w:rPr>
        <w:t xml:space="preserve">остоянии алкогольного опьянения: 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801AB" w:rsidR="00965035">
        <w:rPr>
          <w:sz w:val="28"/>
          <w:szCs w:val="28"/>
        </w:rPr>
        <w:t xml:space="preserve"> выдыхаемого воздуха с учетом суммарной погрешности измерения, </w:t>
      </w:r>
      <w:r w:rsidRPr="00D801AB">
        <w:rPr>
          <w:sz w:val="28"/>
          <w:szCs w:val="28"/>
        </w:rPr>
        <w:t>чем нарушил п.п.2.7. ПДД РФ, то есть совершил административное правонарушение, предусмотренное ч.1 ст.12.8 КоАП РФ.</w:t>
      </w:r>
      <w:r w:rsidRPr="00D801AB" w:rsidR="00610B2C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 xml:space="preserve"> При этом </w:t>
      </w:r>
      <w:r w:rsidRPr="00D801AB" w:rsidR="004E0F72">
        <w:rPr>
          <w:sz w:val="28"/>
          <w:szCs w:val="28"/>
        </w:rPr>
        <w:t>действия</w:t>
      </w:r>
      <w:r w:rsidRPr="00D801AB" w:rsidR="00965035">
        <w:rPr>
          <w:sz w:val="28"/>
          <w:szCs w:val="28"/>
        </w:rPr>
        <w:t xml:space="preserve"> </w:t>
      </w:r>
      <w:r w:rsidRPr="00D801AB" w:rsidR="004B119D">
        <w:rPr>
          <w:sz w:val="28"/>
          <w:szCs w:val="28"/>
        </w:rPr>
        <w:t>Канбекова Э.Ю.</w:t>
      </w:r>
      <w:r w:rsidRPr="00D801AB" w:rsidR="004E0F72">
        <w:rPr>
          <w:sz w:val="28"/>
          <w:szCs w:val="28"/>
        </w:rPr>
        <w:t xml:space="preserve"> не содержат уголовно-наказуемого деяния. </w:t>
      </w:r>
    </w:p>
    <w:p w:rsidR="008D6CCC" w:rsidRPr="00D801AB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D801AB">
        <w:rPr>
          <w:sz w:val="28"/>
          <w:szCs w:val="28"/>
        </w:rPr>
        <w:t xml:space="preserve">В судебное заседание </w:t>
      </w:r>
      <w:r w:rsidRPr="00D801AB" w:rsidR="004B119D">
        <w:rPr>
          <w:sz w:val="28"/>
          <w:szCs w:val="28"/>
        </w:rPr>
        <w:t>Канбеков Э.Ю.</w:t>
      </w:r>
      <w:r w:rsidRPr="00D801AB" w:rsidR="00A04D23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>не явился</w:t>
      </w:r>
      <w:r w:rsidRPr="00D801AB" w:rsidR="006464D3">
        <w:rPr>
          <w:sz w:val="28"/>
          <w:szCs w:val="28"/>
        </w:rPr>
        <w:t xml:space="preserve">, </w:t>
      </w:r>
      <w:r w:rsidRPr="00D801AB" w:rsidR="006464D3">
        <w:rPr>
          <w:sz w:val="28"/>
          <w:szCs w:val="28"/>
        </w:rPr>
        <w:t>извещён</w:t>
      </w:r>
      <w:r w:rsidRPr="00D801AB" w:rsidR="006464D3">
        <w:rPr>
          <w:sz w:val="28"/>
          <w:szCs w:val="28"/>
        </w:rPr>
        <w:t xml:space="preserve"> надлежаще</w:t>
      </w:r>
      <w:r w:rsidRPr="00D801AB">
        <w:rPr>
          <w:sz w:val="28"/>
          <w:szCs w:val="28"/>
        </w:rPr>
        <w:t xml:space="preserve">. </w:t>
      </w:r>
      <w:r w:rsidRPr="00D801AB" w:rsidR="004B119D">
        <w:rPr>
          <w:sz w:val="28"/>
          <w:szCs w:val="28"/>
        </w:rPr>
        <w:t>В</w:t>
      </w:r>
      <w:r w:rsidRPr="00D801AB" w:rsidR="000A050B">
        <w:rPr>
          <w:sz w:val="28"/>
          <w:szCs w:val="28"/>
        </w:rPr>
        <w:t xml:space="preserve"> письменном заявлении просил дело рассмотреть в его отсутствие, с протоколом </w:t>
      </w:r>
      <w:r w:rsidRPr="00D801AB" w:rsidR="000A050B">
        <w:rPr>
          <w:sz w:val="28"/>
          <w:szCs w:val="28"/>
        </w:rPr>
        <w:t>согласен</w:t>
      </w:r>
      <w:r w:rsidRPr="00D801AB" w:rsidR="000A050B">
        <w:rPr>
          <w:sz w:val="28"/>
          <w:szCs w:val="28"/>
        </w:rPr>
        <w:t>, просил назначить минимальное наказание.</w:t>
      </w:r>
    </w:p>
    <w:p w:rsidR="00A04D23" w:rsidRPr="00D801AB" w:rsidP="00A04D23">
      <w:pPr>
        <w:ind w:firstLine="851"/>
        <w:jc w:val="both"/>
        <w:rPr>
          <w:sz w:val="28"/>
          <w:szCs w:val="28"/>
        </w:rPr>
      </w:pPr>
      <w:r w:rsidRPr="00D801AB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D801AB" w:rsidR="000A050B">
        <w:rPr>
          <w:sz w:val="28"/>
          <w:szCs w:val="28"/>
        </w:rPr>
        <w:t>Канбекова Э.Ю.</w:t>
      </w:r>
      <w:r w:rsidRPr="00D801AB" w:rsidR="004E0F72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>в со</w:t>
      </w:r>
      <w:r w:rsidRPr="00D801AB">
        <w:rPr>
          <w:sz w:val="28"/>
          <w:szCs w:val="28"/>
        </w:rPr>
        <w:t>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D801AB" w:rsidR="00DE7EB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801AB" w:rsidR="00CC0F58">
        <w:rPr>
          <w:sz w:val="28"/>
          <w:szCs w:val="28"/>
        </w:rPr>
        <w:t>;</w:t>
      </w:r>
      <w:r w:rsidRPr="00D801AB" w:rsidR="00CC0F58">
        <w:rPr>
          <w:sz w:val="28"/>
          <w:szCs w:val="28"/>
        </w:rPr>
        <w:t xml:space="preserve"> </w:t>
      </w:r>
      <w:r w:rsidRPr="00D801AB" w:rsidR="006464D3">
        <w:rPr>
          <w:sz w:val="28"/>
          <w:szCs w:val="28"/>
        </w:rPr>
        <w:t xml:space="preserve">чеком прибора алкотектора Юпитер; </w:t>
      </w:r>
      <w:r w:rsidRPr="00D801AB" w:rsidR="00CC0F58">
        <w:rPr>
          <w:sz w:val="28"/>
          <w:szCs w:val="28"/>
        </w:rPr>
        <w:t xml:space="preserve">актом  освидетельствования на 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801AB" w:rsidR="00CC0F58">
        <w:rPr>
          <w:sz w:val="28"/>
          <w:szCs w:val="28"/>
        </w:rPr>
        <w:t>;</w:t>
      </w:r>
      <w:r w:rsidRPr="00D801AB" w:rsidR="00720D9C">
        <w:rPr>
          <w:sz w:val="28"/>
          <w:szCs w:val="28"/>
        </w:rPr>
        <w:t xml:space="preserve"> </w:t>
      </w:r>
      <w:r w:rsidRPr="00D801AB" w:rsidR="00720D9C">
        <w:rPr>
          <w:sz w:val="28"/>
          <w:szCs w:val="28"/>
        </w:rPr>
        <w:t xml:space="preserve">протоколом о задержании транспортного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801AB" w:rsidR="00720D9C">
        <w:rPr>
          <w:sz w:val="28"/>
          <w:szCs w:val="28"/>
        </w:rPr>
        <w:t xml:space="preserve">; </w:t>
      </w:r>
      <w:r w:rsidRPr="00D801AB" w:rsidR="006464D3">
        <w:rPr>
          <w:sz w:val="28"/>
          <w:szCs w:val="28"/>
        </w:rPr>
        <w:t xml:space="preserve">видеозаписью правонарушения; </w:t>
      </w:r>
      <w:r w:rsidRPr="00D801AB" w:rsidR="000A050B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>справкой к протоколу, сог</w:t>
      </w:r>
      <w:r w:rsidRPr="00D801AB">
        <w:rPr>
          <w:sz w:val="28"/>
          <w:szCs w:val="28"/>
        </w:rPr>
        <w:t xml:space="preserve">ласно которой </w:t>
      </w:r>
      <w:r w:rsidRPr="00D801AB" w:rsidR="000A050B">
        <w:rPr>
          <w:sz w:val="28"/>
          <w:szCs w:val="28"/>
        </w:rPr>
        <w:t>Канбеков Э.Ю.</w:t>
      </w:r>
      <w:r w:rsidRPr="00D801AB" w:rsidR="00EE6986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 xml:space="preserve">среди лишенных права управления не значится, водительское удостоверение получал, ранее к ответственности </w:t>
      </w:r>
      <w:r w:rsidRPr="00D801AB" w:rsidR="000A050B">
        <w:rPr>
          <w:sz w:val="28"/>
          <w:szCs w:val="28"/>
        </w:rPr>
        <w:t xml:space="preserve">в течение года по статьям 12.8 ч.ч. 1,2,3, 12.26 ч.1,2, КоАП РФ, по ч.ч.2,4,6 ст.264, ст.264.1 УК РФ, </w:t>
      </w:r>
      <w:r w:rsidRPr="00D801AB">
        <w:rPr>
          <w:sz w:val="28"/>
          <w:szCs w:val="28"/>
        </w:rPr>
        <w:t>не привлекался.</w:t>
      </w:r>
    </w:p>
    <w:p w:rsidR="004305F0" w:rsidRPr="00D801AB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D801AB">
        <w:rPr>
          <w:i w:val="0"/>
          <w:iCs w:val="0"/>
          <w:sz w:val="28"/>
          <w:szCs w:val="28"/>
        </w:rPr>
        <w:t>В соо</w:t>
      </w:r>
      <w:r w:rsidRPr="00D801AB">
        <w:rPr>
          <w:i w:val="0"/>
          <w:iCs w:val="0"/>
          <w:sz w:val="28"/>
          <w:szCs w:val="28"/>
        </w:rPr>
        <w:t>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801AB">
          <w:rPr>
            <w:i w:val="0"/>
            <w:iCs w:val="0"/>
            <w:sz w:val="28"/>
            <w:szCs w:val="28"/>
          </w:rPr>
          <w:t>26.11 КоАП</w:t>
        </w:r>
      </w:hyperlink>
      <w:r w:rsidRPr="00D801AB">
        <w:rPr>
          <w:i w:val="0"/>
          <w:iCs w:val="0"/>
          <w:sz w:val="28"/>
          <w:szCs w:val="28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</w:t>
      </w:r>
      <w:r w:rsidRPr="00D801AB">
        <w:rPr>
          <w:i w:val="0"/>
          <w:iCs w:val="0"/>
          <w:sz w:val="28"/>
          <w:szCs w:val="28"/>
        </w:rPr>
        <w:t>ут иметь для суда заранее установленную силу.</w:t>
      </w:r>
    </w:p>
    <w:p w:rsidR="004305F0" w:rsidRPr="00D801AB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01AB">
        <w:rPr>
          <w:sz w:val="28"/>
          <w:szCs w:val="28"/>
        </w:rPr>
        <w:t xml:space="preserve">В силу </w:t>
      </w:r>
      <w:hyperlink r:id="rId6" w:history="1">
        <w:r w:rsidRPr="00D801AB">
          <w:rPr>
            <w:sz w:val="28"/>
            <w:szCs w:val="28"/>
          </w:rPr>
          <w:t>абзаца 1 п.2.7</w:t>
        </w:r>
      </w:hyperlink>
      <w:r w:rsidRPr="00D801AB">
        <w:rPr>
          <w:sz w:val="28"/>
          <w:szCs w:val="28"/>
        </w:rPr>
        <w:t xml:space="preserve"> ПДД РФ, утвержденных Постановлением Совета Министров - Пр</w:t>
      </w:r>
      <w:r w:rsidRPr="00D801AB">
        <w:rPr>
          <w:sz w:val="28"/>
          <w:szCs w:val="28"/>
        </w:rPr>
        <w:t xml:space="preserve">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 w:rsidRPr="00D801AB">
        <w:rPr>
          <w:sz w:val="28"/>
          <w:szCs w:val="28"/>
        </w:rPr>
        <w:t xml:space="preserve">препаратов, ухудшающих реакцию и внимание, в болезненном или </w:t>
      </w:r>
      <w:r w:rsidRPr="00D801AB">
        <w:rPr>
          <w:sz w:val="28"/>
          <w:szCs w:val="28"/>
        </w:rPr>
        <w:t>утомленном состоянии, ставящем под угрозу безопасность движения.</w:t>
      </w:r>
    </w:p>
    <w:p w:rsidR="004305F0" w:rsidRPr="00D801AB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D801AB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</w:t>
      </w:r>
      <w:r w:rsidRPr="00D801AB">
        <w:rPr>
          <w:i w:val="0"/>
          <w:iCs w:val="0"/>
          <w:sz w:val="28"/>
          <w:szCs w:val="28"/>
        </w:rPr>
        <w:t>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D801AB">
          <w:rPr>
            <w:i w:val="0"/>
            <w:iCs w:val="0"/>
            <w:sz w:val="28"/>
            <w:szCs w:val="28"/>
          </w:rPr>
          <w:t>12.8</w:t>
        </w:r>
      </w:hyperlink>
      <w:r w:rsidRPr="00D801AB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4305F0" w:rsidRPr="00D801AB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D801AB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Pr="00D801AB" w:rsidR="000A050B">
        <w:rPr>
          <w:i w:val="0"/>
          <w:sz w:val="28"/>
          <w:szCs w:val="28"/>
        </w:rPr>
        <w:t>Канбековым Э.Ю.</w:t>
      </w:r>
      <w:r w:rsidRPr="00D801AB" w:rsidR="001119EB">
        <w:rPr>
          <w:i w:val="0"/>
          <w:sz w:val="28"/>
          <w:szCs w:val="28"/>
        </w:rPr>
        <w:t xml:space="preserve"> </w:t>
      </w:r>
      <w:r w:rsidRPr="00D801AB">
        <w:rPr>
          <w:i w:val="0"/>
          <w:iCs w:val="0"/>
          <w:sz w:val="28"/>
          <w:szCs w:val="28"/>
        </w:rPr>
        <w:t>освидетельствования</w:t>
      </w:r>
      <w:r w:rsidRPr="00D801AB">
        <w:rPr>
          <w:i w:val="0"/>
          <w:sz w:val="28"/>
          <w:szCs w:val="28"/>
        </w:rPr>
        <w:t xml:space="preserve"> на состояние алкогольного опьянения соблюден.</w:t>
      </w:r>
    </w:p>
    <w:p w:rsidR="004305F0" w:rsidRPr="00D801AB" w:rsidP="004305F0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D801AB">
        <w:rPr>
          <w:i w:val="0"/>
          <w:sz w:val="28"/>
          <w:szCs w:val="28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D801AB" w:rsidR="000F29CE">
        <w:rPr>
          <w:i w:val="0"/>
          <w:sz w:val="28"/>
          <w:szCs w:val="28"/>
        </w:rPr>
        <w:t xml:space="preserve"> </w:t>
      </w:r>
      <w:r w:rsidRPr="00D801AB" w:rsidR="000A050B">
        <w:rPr>
          <w:i w:val="0"/>
          <w:sz w:val="28"/>
          <w:szCs w:val="28"/>
        </w:rPr>
        <w:t>Канбекова Э.Ю.</w:t>
      </w:r>
      <w:r w:rsidRPr="00D801AB" w:rsidR="001119EB">
        <w:rPr>
          <w:i w:val="0"/>
          <w:sz w:val="28"/>
          <w:szCs w:val="28"/>
        </w:rPr>
        <w:t xml:space="preserve"> </w:t>
      </w:r>
      <w:r w:rsidRPr="00D801AB">
        <w:rPr>
          <w:i w:val="0"/>
          <w:sz w:val="28"/>
          <w:szCs w:val="28"/>
          <w:shd w:val="clear" w:color="auto" w:fill="FFFFFF"/>
        </w:rPr>
        <w:t>в совершении правонарушения и квалификацию содеянного</w:t>
      </w:r>
      <w:r w:rsidRPr="00D801AB">
        <w:rPr>
          <w:i w:val="0"/>
          <w:sz w:val="28"/>
          <w:szCs w:val="28"/>
          <w:shd w:val="clear" w:color="auto" w:fill="FFFFFF"/>
        </w:rPr>
        <w:t xml:space="preserve"> им, судом не установлено. </w:t>
      </w:r>
    </w:p>
    <w:p w:rsidR="004305F0" w:rsidRPr="00D801AB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D801AB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Pr="00D801AB" w:rsidR="000A050B">
        <w:rPr>
          <w:i w:val="0"/>
          <w:sz w:val="28"/>
          <w:szCs w:val="28"/>
        </w:rPr>
        <w:t>Канбекова Э.Ю.</w:t>
      </w:r>
      <w:r w:rsidRPr="00D801AB" w:rsidR="001119EB">
        <w:rPr>
          <w:i w:val="0"/>
          <w:sz w:val="28"/>
          <w:szCs w:val="28"/>
        </w:rPr>
        <w:t xml:space="preserve"> </w:t>
      </w:r>
      <w:r w:rsidRPr="00D801AB">
        <w:rPr>
          <w:i w:val="0"/>
          <w:sz w:val="28"/>
          <w:szCs w:val="28"/>
        </w:rPr>
        <w:t>не установлено.</w:t>
      </w:r>
    </w:p>
    <w:p w:rsidR="004305F0" w:rsidRPr="00D801AB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D801AB">
        <w:rPr>
          <w:i w:val="0"/>
          <w:sz w:val="28"/>
          <w:szCs w:val="28"/>
        </w:rPr>
        <w:t>Оценив приведенные доказательства в их совокупности, мировой судья квалифицирует действия</w:t>
      </w:r>
      <w:r w:rsidRPr="00D801AB" w:rsidR="000F29CE">
        <w:rPr>
          <w:i w:val="0"/>
          <w:sz w:val="28"/>
          <w:szCs w:val="28"/>
        </w:rPr>
        <w:t xml:space="preserve"> </w:t>
      </w:r>
      <w:r w:rsidRPr="00D801AB" w:rsidR="000A050B">
        <w:rPr>
          <w:i w:val="0"/>
          <w:sz w:val="28"/>
          <w:szCs w:val="28"/>
        </w:rPr>
        <w:t>Канбекова Э.Ю.</w:t>
      </w:r>
      <w:r w:rsidRPr="00D801AB" w:rsidR="00F86D8E">
        <w:rPr>
          <w:i w:val="0"/>
          <w:sz w:val="28"/>
          <w:szCs w:val="28"/>
        </w:rPr>
        <w:t xml:space="preserve"> </w:t>
      </w:r>
      <w:r w:rsidRPr="00D801AB">
        <w:rPr>
          <w:i w:val="0"/>
          <w:sz w:val="28"/>
          <w:szCs w:val="28"/>
        </w:rPr>
        <w:t>по ч.1 ст.12.8 КоАП РФ, а именно, как упра</w:t>
      </w:r>
      <w:r w:rsidRPr="00D801AB">
        <w:rPr>
          <w:i w:val="0"/>
          <w:sz w:val="28"/>
          <w:szCs w:val="28"/>
        </w:rPr>
        <w:t xml:space="preserve">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D801AB">
        <w:rPr>
          <w:rFonts w:eastAsia="Calibri"/>
          <w:i w:val="0"/>
          <w:sz w:val="28"/>
          <w:szCs w:val="28"/>
        </w:rPr>
        <w:t>деяния.</w:t>
      </w:r>
    </w:p>
    <w:p w:rsidR="004305F0" w:rsidRPr="00D801AB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D801AB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</w:t>
      </w:r>
      <w:r w:rsidRPr="00D801AB">
        <w:rPr>
          <w:rFonts w:eastAsia="Calibri"/>
          <w:i w:val="0"/>
          <w:sz w:val="28"/>
          <w:szCs w:val="28"/>
        </w:rPr>
        <w:t>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</w:t>
      </w:r>
      <w:r w:rsidRPr="00D801AB">
        <w:rPr>
          <w:rFonts w:eastAsia="Calibri"/>
          <w:i w:val="0"/>
          <w:sz w:val="28"/>
          <w:szCs w:val="28"/>
        </w:rPr>
        <w:t xml:space="preserve">ии с </w:t>
      </w:r>
      <w:r w:rsidRPr="00D801AB">
        <w:rPr>
          <w:i w:val="0"/>
          <w:sz w:val="28"/>
          <w:szCs w:val="28"/>
        </w:rPr>
        <w:t>КоАП РФ</w:t>
      </w:r>
      <w:r w:rsidRPr="00D801AB">
        <w:rPr>
          <w:rFonts w:eastAsia="Calibri"/>
          <w:i w:val="0"/>
          <w:sz w:val="28"/>
          <w:szCs w:val="28"/>
        </w:rPr>
        <w:t>.</w:t>
      </w:r>
    </w:p>
    <w:p w:rsidR="004305F0" w:rsidRPr="00D801AB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D801AB">
        <w:rPr>
          <w:i w:val="0"/>
          <w:sz w:val="28"/>
          <w:szCs w:val="28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D801AB">
        <w:rPr>
          <w:i w:val="0"/>
          <w:sz w:val="28"/>
          <w:szCs w:val="28"/>
        </w:rPr>
        <w:t>содеянному</w:t>
      </w:r>
      <w:r w:rsidRPr="00D801AB">
        <w:rPr>
          <w:i w:val="0"/>
          <w:sz w:val="28"/>
          <w:szCs w:val="28"/>
        </w:rPr>
        <w:t>.</w:t>
      </w:r>
    </w:p>
    <w:p w:rsidR="000A050B" w:rsidRPr="00D801AB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D801AB">
        <w:rPr>
          <w:i w:val="0"/>
          <w:sz w:val="28"/>
          <w:szCs w:val="28"/>
        </w:rPr>
        <w:t>Обстоятельством, смягчающим административную ответственно</w:t>
      </w:r>
      <w:r w:rsidRPr="00D801AB">
        <w:rPr>
          <w:i w:val="0"/>
          <w:sz w:val="28"/>
          <w:szCs w:val="28"/>
        </w:rPr>
        <w:t>сть является признание вины.</w:t>
      </w:r>
    </w:p>
    <w:p w:rsidR="004305F0" w:rsidRPr="00D801AB" w:rsidP="00141A53">
      <w:pPr>
        <w:pStyle w:val="BodyText"/>
        <w:ind w:firstLine="851"/>
        <w:jc w:val="both"/>
        <w:rPr>
          <w:i w:val="0"/>
          <w:sz w:val="28"/>
          <w:szCs w:val="28"/>
        </w:rPr>
      </w:pPr>
      <w:r w:rsidRPr="00D801AB">
        <w:rPr>
          <w:i w:val="0"/>
          <w:sz w:val="28"/>
          <w:szCs w:val="28"/>
        </w:rPr>
        <w:t xml:space="preserve">Обстоятельств, отягчающих административную ответственность </w:t>
      </w:r>
      <w:r w:rsidRPr="00D801AB" w:rsidR="000A050B">
        <w:rPr>
          <w:i w:val="0"/>
          <w:sz w:val="28"/>
          <w:szCs w:val="28"/>
        </w:rPr>
        <w:t>Канбекова Э.Ю.</w:t>
      </w:r>
      <w:r w:rsidRPr="00D801AB" w:rsidR="000F29CE">
        <w:rPr>
          <w:i w:val="0"/>
          <w:sz w:val="28"/>
          <w:szCs w:val="28"/>
        </w:rPr>
        <w:t xml:space="preserve"> </w:t>
      </w:r>
      <w:r w:rsidRPr="00D801AB">
        <w:rPr>
          <w:i w:val="0"/>
          <w:sz w:val="28"/>
          <w:szCs w:val="28"/>
        </w:rPr>
        <w:t>в судебном заседании не установлено</w:t>
      </w:r>
      <w:r w:rsidRPr="00D801AB">
        <w:rPr>
          <w:i w:val="0"/>
          <w:sz w:val="28"/>
          <w:szCs w:val="28"/>
        </w:rPr>
        <w:t>.</w:t>
      </w:r>
    </w:p>
    <w:p w:rsidR="004305F0" w:rsidRPr="00D801AB" w:rsidP="004305F0">
      <w:pPr>
        <w:ind w:firstLine="851"/>
        <w:jc w:val="both"/>
        <w:rPr>
          <w:sz w:val="28"/>
          <w:szCs w:val="28"/>
        </w:rPr>
      </w:pPr>
      <w:r w:rsidRPr="00D801AB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D801AB" w:rsidR="000A050B">
        <w:rPr>
          <w:sz w:val="28"/>
          <w:szCs w:val="28"/>
        </w:rPr>
        <w:t>Канбекова Э.Ю.</w:t>
      </w:r>
      <w:r w:rsidRPr="00D801AB" w:rsidR="00A71276">
        <w:rPr>
          <w:sz w:val="28"/>
          <w:szCs w:val="28"/>
        </w:rPr>
        <w:t xml:space="preserve"> </w:t>
      </w:r>
      <w:r w:rsidRPr="00D801AB">
        <w:rPr>
          <w:sz w:val="28"/>
          <w:szCs w:val="28"/>
        </w:rPr>
        <w:t>специального права управления транспортными средствами на определенный срок.</w:t>
      </w:r>
    </w:p>
    <w:p w:rsidR="004305F0" w:rsidRPr="00D801AB" w:rsidP="004305F0">
      <w:pPr>
        <w:ind w:firstLine="851"/>
        <w:rPr>
          <w:sz w:val="28"/>
          <w:szCs w:val="28"/>
        </w:rPr>
      </w:pPr>
      <w:r w:rsidRPr="00D801AB">
        <w:rPr>
          <w:sz w:val="28"/>
          <w:szCs w:val="28"/>
        </w:rPr>
        <w:t>Руководс</w:t>
      </w:r>
      <w:r w:rsidRPr="00D801AB">
        <w:rPr>
          <w:sz w:val="28"/>
          <w:szCs w:val="28"/>
        </w:rPr>
        <w:t>твуясь ст. ст. 29.9 – 29.10  КоАП РФ, мировой судья</w:t>
      </w:r>
      <w:r w:rsidRPr="00D801AB" w:rsidR="001322F2">
        <w:rPr>
          <w:sz w:val="28"/>
          <w:szCs w:val="28"/>
        </w:rPr>
        <w:t>,-</w:t>
      </w:r>
    </w:p>
    <w:p w:rsidR="00DE43F5" w:rsidRPr="00D801AB" w:rsidP="009D4E84">
      <w:pPr>
        <w:ind w:firstLine="708"/>
        <w:jc w:val="center"/>
        <w:rPr>
          <w:b/>
          <w:sz w:val="28"/>
          <w:szCs w:val="28"/>
        </w:rPr>
      </w:pPr>
      <w:r w:rsidRPr="00D801AB">
        <w:rPr>
          <w:b/>
          <w:sz w:val="28"/>
          <w:szCs w:val="28"/>
        </w:rPr>
        <w:t>ПОСТАНОВИЛ:</w:t>
      </w:r>
    </w:p>
    <w:p w:rsidR="00EF5CC6" w:rsidRPr="00D801AB" w:rsidP="004E175A">
      <w:pPr>
        <w:ind w:firstLine="709"/>
        <w:jc w:val="both"/>
        <w:rPr>
          <w:sz w:val="28"/>
          <w:szCs w:val="28"/>
        </w:rPr>
      </w:pPr>
      <w:r w:rsidRPr="00D801AB">
        <w:rPr>
          <w:sz w:val="28"/>
          <w:szCs w:val="28"/>
          <w:shd w:val="clear" w:color="auto" w:fill="FFFFFF"/>
        </w:rPr>
        <w:t xml:space="preserve">  Признать</w:t>
      </w:r>
      <w:r w:rsidRPr="00D801AB">
        <w:rPr>
          <w:sz w:val="28"/>
          <w:szCs w:val="28"/>
        </w:rPr>
        <w:t xml:space="preserve">  </w:t>
      </w:r>
      <w:r w:rsidRPr="00D801AB" w:rsidR="00E4600A">
        <w:rPr>
          <w:sz w:val="28"/>
          <w:szCs w:val="28"/>
        </w:rPr>
        <w:t xml:space="preserve">виновным </w:t>
      </w:r>
      <w:r w:rsidRPr="00D801AB" w:rsidR="000A050B">
        <w:rPr>
          <w:sz w:val="28"/>
          <w:szCs w:val="28"/>
        </w:rPr>
        <w:t>Канбекова</w:t>
      </w:r>
      <w:r w:rsidRPr="00D801AB" w:rsidR="000A050B">
        <w:rPr>
          <w:sz w:val="28"/>
          <w:szCs w:val="28"/>
        </w:rPr>
        <w:t xml:space="preserve"> Эдуарда Юрьевича</w:t>
      </w:r>
      <w:r w:rsidRPr="00D801AB" w:rsidR="00A7127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801AB" w:rsidR="0038158A">
        <w:rPr>
          <w:sz w:val="28"/>
          <w:szCs w:val="28"/>
        </w:rPr>
        <w:t>,</w:t>
      </w:r>
      <w:r w:rsidRPr="00D801AB" w:rsidR="0038158A">
        <w:rPr>
          <w:sz w:val="28"/>
          <w:szCs w:val="28"/>
        </w:rPr>
        <w:t xml:space="preserve"> </w:t>
      </w:r>
      <w:r w:rsidRPr="00D801AB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</w:t>
      </w:r>
      <w:r w:rsidRPr="00D801AB" w:rsidR="00E4600A">
        <w:rPr>
          <w:sz w:val="28"/>
          <w:szCs w:val="28"/>
          <w:shd w:val="clear" w:color="auto" w:fill="FFFFFF"/>
        </w:rPr>
        <w:t>ого</w:t>
      </w:r>
      <w:r w:rsidRPr="00D801AB">
        <w:rPr>
          <w:sz w:val="28"/>
          <w:szCs w:val="28"/>
          <w:shd w:val="clear" w:color="auto" w:fill="FFFFFF"/>
        </w:rPr>
        <w:t xml:space="preserve"> ч.1 ст.12.</w:t>
      </w:r>
      <w:r w:rsidRPr="00D801AB" w:rsidR="005D571B">
        <w:rPr>
          <w:sz w:val="28"/>
          <w:szCs w:val="28"/>
          <w:shd w:val="clear" w:color="auto" w:fill="FFFFFF"/>
        </w:rPr>
        <w:t>8</w:t>
      </w:r>
      <w:r w:rsidRPr="00D801AB">
        <w:rPr>
          <w:sz w:val="28"/>
          <w:szCs w:val="28"/>
          <w:shd w:val="clear" w:color="auto" w:fill="FFFFFF"/>
        </w:rPr>
        <w:t> </w:t>
      </w:r>
      <w:r w:rsidRPr="00D801AB" w:rsidR="00494339">
        <w:rPr>
          <w:sz w:val="28"/>
          <w:szCs w:val="28"/>
          <w:shd w:val="clear" w:color="auto" w:fill="FFFFFF"/>
        </w:rPr>
        <w:t xml:space="preserve"> </w:t>
      </w:r>
      <w:r w:rsidRPr="00D801AB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D801AB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D801AB">
        <w:rPr>
          <w:bCs/>
          <w:sz w:val="28"/>
          <w:szCs w:val="28"/>
        </w:rPr>
        <w:t>ш</w:t>
      </w:r>
      <w:r w:rsidRPr="00D801AB" w:rsidR="000F29CE">
        <w:rPr>
          <w:bCs/>
          <w:sz w:val="28"/>
          <w:szCs w:val="28"/>
        </w:rPr>
        <w:t>трафа в размере 30</w:t>
      </w:r>
      <w:r w:rsidRPr="00D801AB" w:rsidR="003B7DA7">
        <w:rPr>
          <w:bCs/>
          <w:sz w:val="28"/>
          <w:szCs w:val="28"/>
        </w:rPr>
        <w:t>000 (тридцать</w:t>
      </w:r>
      <w:r w:rsidRPr="00D801AB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</w:t>
      </w:r>
      <w:r w:rsidRPr="00D801AB">
        <w:rPr>
          <w:bCs/>
          <w:sz w:val="28"/>
          <w:szCs w:val="28"/>
        </w:rPr>
        <w:t xml:space="preserve">од </w:t>
      </w:r>
      <w:r w:rsidRPr="00D801AB" w:rsidR="0038158A">
        <w:rPr>
          <w:bCs/>
          <w:sz w:val="28"/>
          <w:szCs w:val="28"/>
        </w:rPr>
        <w:t>6</w:t>
      </w:r>
      <w:r w:rsidRPr="00D801AB">
        <w:rPr>
          <w:bCs/>
          <w:sz w:val="28"/>
          <w:szCs w:val="28"/>
        </w:rPr>
        <w:t xml:space="preserve"> (</w:t>
      </w:r>
      <w:r w:rsidRPr="00D801AB" w:rsidR="0038158A">
        <w:rPr>
          <w:bCs/>
          <w:sz w:val="28"/>
          <w:szCs w:val="28"/>
        </w:rPr>
        <w:t>шесть</w:t>
      </w:r>
      <w:r w:rsidRPr="00D801AB">
        <w:rPr>
          <w:bCs/>
          <w:sz w:val="28"/>
          <w:szCs w:val="28"/>
        </w:rPr>
        <w:t>) месяцев</w:t>
      </w:r>
      <w:r w:rsidRPr="00D801AB">
        <w:rPr>
          <w:sz w:val="28"/>
          <w:szCs w:val="28"/>
        </w:rPr>
        <w:t>.</w:t>
      </w:r>
    </w:p>
    <w:p w:rsidR="00E019F7" w:rsidRPr="00D801AB" w:rsidP="00EF4AE4">
      <w:pPr>
        <w:ind w:firstLine="708"/>
        <w:jc w:val="both"/>
        <w:rPr>
          <w:sz w:val="28"/>
          <w:szCs w:val="28"/>
        </w:rPr>
      </w:pPr>
      <w:r w:rsidRPr="00D801AB">
        <w:rPr>
          <w:sz w:val="28"/>
          <w:szCs w:val="28"/>
        </w:rPr>
        <w:t xml:space="preserve"> </w:t>
      </w:r>
      <w:r w:rsidRPr="00D801AB" w:rsidR="00E16BDD">
        <w:rPr>
          <w:sz w:val="28"/>
          <w:szCs w:val="28"/>
        </w:rPr>
        <w:t>Сумму штрафа необходимо внести на реквизиты:</w:t>
      </w:r>
      <w:r w:rsidRPr="00D801AB" w:rsidR="00A2021C">
        <w:rPr>
          <w:sz w:val="28"/>
          <w:szCs w:val="28"/>
        </w:rPr>
        <w:t xml:space="preserve"> </w:t>
      </w:r>
      <w:r w:rsidRPr="00D801AB" w:rsidR="00EF4AE4">
        <w:rPr>
          <w:sz w:val="28"/>
          <w:szCs w:val="28"/>
        </w:rPr>
        <w:t xml:space="preserve">УФК по Республике Крым (ОМВД России по Ленинскому району), </w:t>
      </w:r>
      <w:r w:rsidRPr="00D801AB">
        <w:rPr>
          <w:sz w:val="28"/>
          <w:szCs w:val="28"/>
        </w:rPr>
        <w:t xml:space="preserve">КПП    911101001, ИНН   9111000524, ОКТМО  35627405, </w:t>
      </w:r>
      <w:r w:rsidRPr="00D801AB">
        <w:rPr>
          <w:sz w:val="28"/>
          <w:szCs w:val="28"/>
        </w:rPr>
        <w:t>р</w:t>
      </w:r>
      <w:r w:rsidRPr="00D801AB">
        <w:rPr>
          <w:sz w:val="28"/>
          <w:szCs w:val="28"/>
        </w:rPr>
        <w:t xml:space="preserve">/с  №03100643000000017500 </w:t>
      </w:r>
      <w:r w:rsidRPr="00D801AB" w:rsidR="00EF4AE4">
        <w:rPr>
          <w:sz w:val="28"/>
          <w:szCs w:val="28"/>
        </w:rPr>
        <w:t>в Отделение Республика Крым Банка России,   БИК  013510002,</w:t>
      </w:r>
      <w:r w:rsidRPr="00D801AB">
        <w:rPr>
          <w:sz w:val="28"/>
          <w:szCs w:val="28"/>
        </w:rPr>
        <w:t xml:space="preserve"> кор/сч. 40102810645370000035, </w:t>
      </w:r>
      <w:r w:rsidRPr="00D801AB" w:rsidR="001F7962">
        <w:rPr>
          <w:sz w:val="28"/>
          <w:szCs w:val="28"/>
        </w:rPr>
        <w:t xml:space="preserve">УИН </w:t>
      </w:r>
      <w:r w:rsidRPr="00D801AB" w:rsidR="000A050B">
        <w:rPr>
          <w:sz w:val="28"/>
          <w:szCs w:val="28"/>
        </w:rPr>
        <w:t>18810491222200001144</w:t>
      </w:r>
      <w:r w:rsidRPr="00D801AB">
        <w:rPr>
          <w:sz w:val="28"/>
          <w:szCs w:val="28"/>
        </w:rPr>
        <w:t>, КБК 18811601123010001140,  назначение платежа – администра</w:t>
      </w:r>
      <w:r w:rsidRPr="00D801AB" w:rsidR="006B7198">
        <w:rPr>
          <w:sz w:val="28"/>
          <w:szCs w:val="28"/>
        </w:rPr>
        <w:t>тивный штраф по делу   №5-6</w:t>
      </w:r>
      <w:r w:rsidRPr="00D801AB" w:rsidR="000A050B">
        <w:rPr>
          <w:sz w:val="28"/>
          <w:szCs w:val="28"/>
        </w:rPr>
        <w:t>1</w:t>
      </w:r>
      <w:r w:rsidRPr="00D801AB" w:rsidR="006B7198">
        <w:rPr>
          <w:sz w:val="28"/>
          <w:szCs w:val="28"/>
        </w:rPr>
        <w:t>-</w:t>
      </w:r>
      <w:r w:rsidRPr="00D801AB" w:rsidR="000A050B">
        <w:rPr>
          <w:sz w:val="28"/>
          <w:szCs w:val="28"/>
        </w:rPr>
        <w:t>338</w:t>
      </w:r>
      <w:r w:rsidRPr="00D801AB">
        <w:rPr>
          <w:sz w:val="28"/>
          <w:szCs w:val="28"/>
        </w:rPr>
        <w:t>/202</w:t>
      </w:r>
      <w:r w:rsidRPr="00D801AB" w:rsidR="006464D3">
        <w:rPr>
          <w:sz w:val="28"/>
          <w:szCs w:val="28"/>
        </w:rPr>
        <w:t>2</w:t>
      </w:r>
      <w:r w:rsidRPr="00D801AB">
        <w:rPr>
          <w:sz w:val="28"/>
          <w:szCs w:val="28"/>
        </w:rPr>
        <w:t>.</w:t>
      </w:r>
    </w:p>
    <w:p w:rsidR="00EF5CC6" w:rsidRPr="00D801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801AB">
        <w:rPr>
          <w:sz w:val="28"/>
          <w:szCs w:val="28"/>
        </w:rPr>
        <w:t xml:space="preserve">Копию настоящего постановления направить </w:t>
      </w:r>
      <w:r w:rsidRPr="00D801AB" w:rsidR="00844F4C">
        <w:rPr>
          <w:sz w:val="28"/>
          <w:szCs w:val="28"/>
        </w:rPr>
        <w:t xml:space="preserve">в </w:t>
      </w:r>
      <w:r w:rsidRPr="00D801AB" w:rsidR="00163447">
        <w:rPr>
          <w:sz w:val="28"/>
          <w:szCs w:val="28"/>
        </w:rPr>
        <w:t xml:space="preserve">ОГИБДД </w:t>
      </w:r>
      <w:r w:rsidRPr="00D801AB" w:rsidR="00EF4AE4">
        <w:rPr>
          <w:sz w:val="28"/>
          <w:szCs w:val="28"/>
        </w:rPr>
        <w:t xml:space="preserve">ОМВД России по Ленинскому району  </w:t>
      </w:r>
      <w:r w:rsidRPr="00D801AB">
        <w:rPr>
          <w:sz w:val="28"/>
          <w:szCs w:val="28"/>
        </w:rPr>
        <w:t xml:space="preserve">для </w:t>
      </w:r>
      <w:r w:rsidRPr="00D801AB">
        <w:rPr>
          <w:sz w:val="28"/>
          <w:szCs w:val="28"/>
        </w:rPr>
        <w:t>сведения и исполнения административного наказания</w:t>
      </w:r>
      <w:r w:rsidRPr="00D801AB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D801AB">
        <w:rPr>
          <w:sz w:val="28"/>
          <w:szCs w:val="28"/>
        </w:rPr>
        <w:t>.</w:t>
      </w:r>
    </w:p>
    <w:p w:rsidR="000602F2" w:rsidRPr="00D801AB" w:rsidP="009D4E84">
      <w:pPr>
        <w:ind w:firstLine="708"/>
        <w:jc w:val="both"/>
        <w:rPr>
          <w:sz w:val="28"/>
          <w:szCs w:val="28"/>
        </w:rPr>
      </w:pPr>
      <w:r w:rsidRPr="00D801AB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D801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801AB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801AB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801AB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</w:t>
      </w:r>
      <w:r w:rsidRPr="00D801AB">
        <w:rPr>
          <w:sz w:val="28"/>
          <w:szCs w:val="28"/>
          <w:shd w:val="clear" w:color="auto" w:fill="FFFFFF"/>
        </w:rPr>
        <w:t>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</w:t>
      </w:r>
      <w:r w:rsidRPr="00D801AB">
        <w:rPr>
          <w:sz w:val="28"/>
          <w:szCs w:val="28"/>
          <w:shd w:val="clear" w:color="auto" w:fill="FFFFFF"/>
        </w:rPr>
        <w:t>ке, предусмотренном федеральным законодательством.</w:t>
      </w:r>
    </w:p>
    <w:p w:rsidR="000602F2" w:rsidRPr="00D801AB" w:rsidP="009D4E84">
      <w:pPr>
        <w:ind w:firstLine="708"/>
        <w:jc w:val="both"/>
        <w:rPr>
          <w:sz w:val="28"/>
          <w:szCs w:val="28"/>
        </w:rPr>
      </w:pPr>
      <w:r w:rsidRPr="00D801AB">
        <w:rPr>
          <w:sz w:val="28"/>
          <w:szCs w:val="28"/>
          <w:shd w:val="clear" w:color="auto" w:fill="FFFFFF"/>
        </w:rPr>
        <w:t xml:space="preserve">Разъяснить </w:t>
      </w:r>
      <w:r w:rsidRPr="00D801AB" w:rsidR="000A050B">
        <w:rPr>
          <w:sz w:val="28"/>
          <w:szCs w:val="28"/>
        </w:rPr>
        <w:t>Канбекову Э.Ю.</w:t>
      </w:r>
      <w:r w:rsidRPr="00D801AB" w:rsidR="00E4600A">
        <w:rPr>
          <w:sz w:val="28"/>
          <w:szCs w:val="28"/>
          <w:shd w:val="clear" w:color="auto" w:fill="FFFFFF"/>
        </w:rPr>
        <w:t xml:space="preserve"> </w:t>
      </w:r>
      <w:r w:rsidRPr="00D801AB">
        <w:rPr>
          <w:sz w:val="28"/>
          <w:szCs w:val="28"/>
          <w:shd w:val="clear" w:color="auto" w:fill="FFFFFF"/>
        </w:rPr>
        <w:t>положени</w:t>
      </w:r>
      <w:r w:rsidRPr="00D801AB" w:rsidR="00720D9C">
        <w:rPr>
          <w:sz w:val="28"/>
          <w:szCs w:val="28"/>
          <w:shd w:val="clear" w:color="auto" w:fill="FFFFFF"/>
        </w:rPr>
        <w:t>я</w:t>
      </w:r>
      <w:r w:rsidRPr="00D801AB">
        <w:rPr>
          <w:sz w:val="28"/>
          <w:szCs w:val="28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D801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801AB">
        <w:rPr>
          <w:sz w:val="28"/>
          <w:szCs w:val="28"/>
          <w:shd w:val="clear" w:color="auto" w:fill="FFFFFF"/>
        </w:rPr>
        <w:t xml:space="preserve"> КоАП РФ, сог</w:t>
      </w:r>
      <w:r w:rsidRPr="00D801AB">
        <w:rPr>
          <w:sz w:val="28"/>
          <w:szCs w:val="28"/>
          <w:shd w:val="clear" w:color="auto" w:fill="FFFFFF"/>
        </w:rPr>
        <w:t>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801AB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801AB">
        <w:rPr>
          <w:sz w:val="28"/>
          <w:szCs w:val="28"/>
          <w:shd w:val="clear" w:color="auto" w:fill="FFFFFF"/>
        </w:rPr>
        <w:t>суток, либо обяз</w:t>
      </w:r>
      <w:r w:rsidRPr="00D801AB">
        <w:rPr>
          <w:sz w:val="28"/>
          <w:szCs w:val="28"/>
          <w:shd w:val="clear" w:color="auto" w:fill="FFFFFF"/>
        </w:rPr>
        <w:t>ательные работы на срок до 50 часов.</w:t>
      </w:r>
    </w:p>
    <w:p w:rsidR="00EF5CC6" w:rsidRPr="00D801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801AB">
        <w:rPr>
          <w:sz w:val="28"/>
          <w:szCs w:val="28"/>
          <w:shd w:val="clear" w:color="auto" w:fill="FFFFFF"/>
        </w:rPr>
        <w:t xml:space="preserve">Разъяснить </w:t>
      </w:r>
      <w:r w:rsidRPr="00D801AB" w:rsidR="000A050B">
        <w:rPr>
          <w:sz w:val="28"/>
          <w:szCs w:val="28"/>
        </w:rPr>
        <w:t>Канбекову Э.Ю.</w:t>
      </w:r>
      <w:r w:rsidRPr="00D801AB" w:rsidR="006B7198">
        <w:rPr>
          <w:sz w:val="28"/>
          <w:szCs w:val="28"/>
          <w:shd w:val="clear" w:color="auto" w:fill="FFFFFF"/>
        </w:rPr>
        <w:t xml:space="preserve"> </w:t>
      </w:r>
      <w:r w:rsidRPr="00D801AB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D801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D801AB">
        <w:rPr>
          <w:sz w:val="28"/>
          <w:szCs w:val="28"/>
          <w:shd w:val="clear" w:color="auto" w:fill="FFFFFF"/>
        </w:rPr>
        <w:t> РФ:</w:t>
      </w:r>
    </w:p>
    <w:p w:rsidR="00EF5CC6" w:rsidRPr="00D801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801AB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D801AB">
        <w:rPr>
          <w:sz w:val="28"/>
          <w:szCs w:val="28"/>
          <w:shd w:val="clear" w:color="auto" w:fill="FFFFFF"/>
        </w:rPr>
        <w:t xml:space="preserve"> права. </w:t>
      </w:r>
    </w:p>
    <w:p w:rsidR="00EF5CC6" w:rsidRPr="00D801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801AB">
        <w:rPr>
          <w:sz w:val="28"/>
          <w:szCs w:val="28"/>
          <w:shd w:val="clear" w:color="auto" w:fill="FFFFFF"/>
        </w:rPr>
        <w:t xml:space="preserve">1.1. </w:t>
      </w:r>
      <w:r w:rsidRPr="00D801AB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D801AB">
        <w:rPr>
          <w:sz w:val="28"/>
          <w:szCs w:val="28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D801AB">
        <w:rPr>
          <w:sz w:val="28"/>
          <w:szCs w:val="28"/>
          <w:shd w:val="clear" w:color="auto" w:fill="FFFFFF"/>
        </w:rPr>
        <w:t xml:space="preserve">. </w:t>
      </w:r>
    </w:p>
    <w:p w:rsidR="00EF5CC6" w:rsidRPr="00D801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801AB">
        <w:rPr>
          <w:sz w:val="28"/>
          <w:szCs w:val="28"/>
          <w:shd w:val="clear" w:color="auto" w:fill="FFFFFF"/>
        </w:rPr>
        <w:t xml:space="preserve">2. В случае уклонения лица, лишенного специального права, от </w:t>
      </w:r>
      <w:r w:rsidRPr="00D801AB">
        <w:rPr>
          <w:sz w:val="28"/>
          <w:szCs w:val="28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D801AB">
        <w:rPr>
          <w:sz w:val="28"/>
          <w:szCs w:val="28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D801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801AB">
        <w:rPr>
          <w:sz w:val="28"/>
          <w:szCs w:val="28"/>
        </w:rPr>
        <w:t>Постановление  может быть обжаловано в Ленинский районный суд Республики Крым через мировог</w:t>
      </w:r>
      <w:r w:rsidRPr="00D801AB">
        <w:rPr>
          <w:sz w:val="28"/>
          <w:szCs w:val="28"/>
        </w:rPr>
        <w:t>о судью, вынесшего постановление</w:t>
      </w:r>
      <w:r w:rsidRPr="00D801AB" w:rsidR="003B7DA7">
        <w:rPr>
          <w:sz w:val="28"/>
          <w:szCs w:val="28"/>
        </w:rPr>
        <w:t>,</w:t>
      </w:r>
      <w:r w:rsidRPr="00D801AB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D801AB" w:rsidP="009D4E84">
      <w:pPr>
        <w:ind w:firstLine="708"/>
        <w:jc w:val="both"/>
        <w:rPr>
          <w:sz w:val="28"/>
          <w:szCs w:val="28"/>
        </w:rPr>
      </w:pPr>
    </w:p>
    <w:p w:rsidR="006464D3" w:rsidRPr="00D801AB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D801AB" w:rsidP="00BE4C37">
      <w:pPr>
        <w:shd w:val="clear" w:color="auto" w:fill="FFFFFF"/>
        <w:ind w:firstLine="567"/>
        <w:rPr>
          <w:sz w:val="28"/>
          <w:szCs w:val="28"/>
        </w:rPr>
      </w:pPr>
      <w:r w:rsidRPr="00D801AB">
        <w:rPr>
          <w:sz w:val="28"/>
          <w:szCs w:val="28"/>
        </w:rPr>
        <w:t xml:space="preserve">   </w:t>
      </w:r>
      <w:r w:rsidRPr="00D801AB" w:rsidR="000A050B">
        <w:rPr>
          <w:sz w:val="28"/>
          <w:szCs w:val="28"/>
        </w:rPr>
        <w:t>И.о. м</w:t>
      </w:r>
      <w:r w:rsidRPr="00D801AB" w:rsidR="00DE43F5">
        <w:rPr>
          <w:sz w:val="28"/>
          <w:szCs w:val="28"/>
        </w:rPr>
        <w:t>ирово</w:t>
      </w:r>
      <w:r w:rsidRPr="00D801AB" w:rsidR="000A050B">
        <w:rPr>
          <w:sz w:val="28"/>
          <w:szCs w:val="28"/>
        </w:rPr>
        <w:t>го</w:t>
      </w:r>
      <w:r w:rsidRPr="00D801AB" w:rsidR="003F1710">
        <w:rPr>
          <w:sz w:val="28"/>
          <w:szCs w:val="28"/>
        </w:rPr>
        <w:t xml:space="preserve"> </w:t>
      </w:r>
      <w:r w:rsidRPr="00D801AB" w:rsidR="00DE43F5">
        <w:rPr>
          <w:sz w:val="28"/>
          <w:szCs w:val="28"/>
        </w:rPr>
        <w:t>судь</w:t>
      </w:r>
      <w:r w:rsidRPr="00D801AB" w:rsidR="000A050B">
        <w:rPr>
          <w:sz w:val="28"/>
          <w:szCs w:val="28"/>
        </w:rPr>
        <w:t>и</w:t>
      </w:r>
      <w:r w:rsidRPr="00D801AB" w:rsidR="00431614">
        <w:rPr>
          <w:sz w:val="28"/>
          <w:szCs w:val="28"/>
        </w:rPr>
        <w:t xml:space="preserve">                   </w:t>
      </w:r>
      <w:r w:rsidRPr="00D801AB" w:rsidR="00B772C6">
        <w:rPr>
          <w:sz w:val="28"/>
          <w:szCs w:val="28"/>
        </w:rPr>
        <w:t xml:space="preserve"> </w:t>
      </w:r>
      <w:r w:rsidRPr="00D801AB" w:rsidR="006464D3">
        <w:rPr>
          <w:sz w:val="28"/>
          <w:szCs w:val="28"/>
        </w:rPr>
        <w:t xml:space="preserve">  </w:t>
      </w:r>
      <w:r w:rsidRPr="00D801AB" w:rsidR="00B772C6">
        <w:rPr>
          <w:sz w:val="28"/>
          <w:szCs w:val="28"/>
        </w:rPr>
        <w:t xml:space="preserve"> </w:t>
      </w:r>
      <w:r w:rsidR="00D801AB">
        <w:rPr>
          <w:sz w:val="28"/>
          <w:szCs w:val="28"/>
        </w:rPr>
        <w:t xml:space="preserve">       </w:t>
      </w:r>
      <w:r w:rsidRPr="00D801AB" w:rsidR="00BC00C1">
        <w:rPr>
          <w:sz w:val="28"/>
          <w:szCs w:val="28"/>
        </w:rPr>
        <w:t xml:space="preserve">                 </w:t>
      </w:r>
      <w:r w:rsidRPr="00D801AB" w:rsidR="000378D2">
        <w:rPr>
          <w:sz w:val="28"/>
          <w:szCs w:val="28"/>
        </w:rPr>
        <w:t xml:space="preserve">     </w:t>
      </w:r>
      <w:r w:rsidRPr="00D801AB" w:rsidR="005B31F8">
        <w:rPr>
          <w:sz w:val="28"/>
          <w:szCs w:val="28"/>
        </w:rPr>
        <w:t xml:space="preserve">            </w:t>
      </w:r>
      <w:r w:rsidRPr="00D801AB" w:rsidR="006B7198">
        <w:rPr>
          <w:sz w:val="28"/>
          <w:szCs w:val="28"/>
        </w:rPr>
        <w:t>А.А.Кулунчаков</w:t>
      </w:r>
    </w:p>
    <w:sectPr w:rsidSect="00D801AB">
      <w:pgSz w:w="11906" w:h="16838"/>
      <w:pgMar w:top="709" w:right="56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050B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A4079"/>
    <w:rsid w:val="001D4AF5"/>
    <w:rsid w:val="001E7767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306880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B119D"/>
    <w:rsid w:val="004C4E1C"/>
    <w:rsid w:val="004C5957"/>
    <w:rsid w:val="004D50EF"/>
    <w:rsid w:val="004E0F72"/>
    <w:rsid w:val="004E175A"/>
    <w:rsid w:val="004F6B26"/>
    <w:rsid w:val="00507BC8"/>
    <w:rsid w:val="00510783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5034"/>
    <w:rsid w:val="0063778E"/>
    <w:rsid w:val="006464D3"/>
    <w:rsid w:val="00672B78"/>
    <w:rsid w:val="0067509D"/>
    <w:rsid w:val="006B7198"/>
    <w:rsid w:val="006C4FEE"/>
    <w:rsid w:val="006F3A5B"/>
    <w:rsid w:val="00720D9C"/>
    <w:rsid w:val="007839D7"/>
    <w:rsid w:val="00784D56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C74E1"/>
    <w:rsid w:val="008D6CCC"/>
    <w:rsid w:val="008E79D8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3364D"/>
    <w:rsid w:val="00B35866"/>
    <w:rsid w:val="00B431AE"/>
    <w:rsid w:val="00B4504A"/>
    <w:rsid w:val="00B660A0"/>
    <w:rsid w:val="00B772C6"/>
    <w:rsid w:val="00B80515"/>
    <w:rsid w:val="00B91C79"/>
    <w:rsid w:val="00B91F09"/>
    <w:rsid w:val="00BA0A76"/>
    <w:rsid w:val="00BB4BF7"/>
    <w:rsid w:val="00BB7397"/>
    <w:rsid w:val="00BC00C1"/>
    <w:rsid w:val="00BE4C37"/>
    <w:rsid w:val="00C117DB"/>
    <w:rsid w:val="00C130B5"/>
    <w:rsid w:val="00C22607"/>
    <w:rsid w:val="00C254E6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801AB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8323A"/>
    <w:rsid w:val="00E87340"/>
    <w:rsid w:val="00E968AC"/>
    <w:rsid w:val="00EA30FF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12D8F-35FA-4A40-87A7-1993839B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