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756" w:rsidRPr="00AE5324" w:rsidP="00703756">
      <w:pPr>
        <w:jc w:val="right"/>
        <w:rPr>
          <w:sz w:val="28"/>
          <w:szCs w:val="28"/>
        </w:rPr>
      </w:pPr>
      <w:r w:rsidRPr="00AE5324">
        <w:rPr>
          <w:sz w:val="28"/>
          <w:szCs w:val="28"/>
        </w:rPr>
        <w:t xml:space="preserve">   Дело  № 5-61-</w:t>
      </w:r>
      <w:r w:rsidR="000A6C0B">
        <w:rPr>
          <w:sz w:val="28"/>
          <w:szCs w:val="28"/>
        </w:rPr>
        <w:t>347</w:t>
      </w:r>
      <w:r w:rsidRPr="00AE5324" w:rsidR="00CD40D9">
        <w:rPr>
          <w:sz w:val="28"/>
          <w:szCs w:val="28"/>
        </w:rPr>
        <w:t>/20</w:t>
      </w:r>
    </w:p>
    <w:p w:rsidR="00CD40D9" w:rsidRPr="00AE5324" w:rsidP="00703756">
      <w:pPr>
        <w:jc w:val="right"/>
        <w:rPr>
          <w:sz w:val="28"/>
          <w:szCs w:val="28"/>
        </w:rPr>
      </w:pPr>
      <w:r w:rsidRPr="00AE5324">
        <w:rPr>
          <w:sz w:val="28"/>
          <w:szCs w:val="28"/>
        </w:rPr>
        <w:t>УИД 91MS0061-01-2020-00</w:t>
      </w:r>
      <w:r w:rsidR="000A6C0B">
        <w:rPr>
          <w:sz w:val="28"/>
          <w:szCs w:val="28"/>
        </w:rPr>
        <w:t>0980</w:t>
      </w:r>
      <w:r w:rsidRPr="00AE5324">
        <w:rPr>
          <w:sz w:val="28"/>
          <w:szCs w:val="28"/>
        </w:rPr>
        <w:t>-</w:t>
      </w:r>
      <w:r w:rsidR="000A6C0B">
        <w:rPr>
          <w:sz w:val="28"/>
          <w:szCs w:val="28"/>
        </w:rPr>
        <w:t>34</w:t>
      </w:r>
    </w:p>
    <w:p w:rsidR="00CD40D9" w:rsidRPr="00AE5324" w:rsidP="00703756">
      <w:pPr>
        <w:jc w:val="right"/>
        <w:rPr>
          <w:sz w:val="28"/>
          <w:szCs w:val="28"/>
        </w:rPr>
      </w:pPr>
    </w:p>
    <w:p w:rsidR="00703756" w:rsidRPr="00AE5324" w:rsidP="00CA407B">
      <w:pPr>
        <w:jc w:val="center"/>
        <w:rPr>
          <w:sz w:val="28"/>
          <w:szCs w:val="28"/>
        </w:rPr>
      </w:pPr>
      <w:r w:rsidRPr="00AE5324">
        <w:rPr>
          <w:b/>
          <w:sz w:val="28"/>
          <w:szCs w:val="28"/>
        </w:rPr>
        <w:t>ПОСТАНОВЛЕНИЕ</w:t>
      </w:r>
    </w:p>
    <w:p w:rsidR="00703756" w:rsidRPr="00AE5324" w:rsidP="00703756">
      <w:pPr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AE5324" w:rsidR="00A2628A">
        <w:rPr>
          <w:sz w:val="28"/>
          <w:szCs w:val="28"/>
        </w:rPr>
        <w:t xml:space="preserve"> августа</w:t>
      </w:r>
      <w:r w:rsidRPr="00AE5324" w:rsidR="00661085">
        <w:rPr>
          <w:sz w:val="28"/>
          <w:szCs w:val="28"/>
        </w:rPr>
        <w:t xml:space="preserve"> </w:t>
      </w:r>
      <w:r w:rsidRPr="00AE5324" w:rsidR="00CD40D9">
        <w:rPr>
          <w:sz w:val="28"/>
          <w:szCs w:val="28"/>
        </w:rPr>
        <w:t xml:space="preserve">2020 </w:t>
      </w:r>
      <w:r w:rsidRPr="00AE5324">
        <w:rPr>
          <w:sz w:val="28"/>
          <w:szCs w:val="28"/>
        </w:rPr>
        <w:t xml:space="preserve">года                                                        </w:t>
      </w:r>
      <w:r w:rsidRPr="00AE5324" w:rsidR="00A2628A">
        <w:rPr>
          <w:sz w:val="28"/>
          <w:szCs w:val="28"/>
        </w:rPr>
        <w:t xml:space="preserve">                   </w:t>
      </w:r>
      <w:r w:rsidRPr="00AE5324">
        <w:rPr>
          <w:sz w:val="28"/>
          <w:szCs w:val="28"/>
        </w:rPr>
        <w:t xml:space="preserve"> п. Ленино</w:t>
      </w:r>
    </w:p>
    <w:p w:rsidR="00703756" w:rsidRPr="00AE5324" w:rsidP="00703756">
      <w:pPr>
        <w:jc w:val="both"/>
        <w:rPr>
          <w:sz w:val="28"/>
          <w:szCs w:val="28"/>
        </w:rPr>
      </w:pPr>
    </w:p>
    <w:p w:rsidR="00703756" w:rsidRPr="00AE5324" w:rsidP="00703756">
      <w:pPr>
        <w:ind w:firstLine="708"/>
        <w:jc w:val="both"/>
        <w:rPr>
          <w:sz w:val="28"/>
          <w:szCs w:val="28"/>
        </w:rPr>
      </w:pPr>
      <w:r w:rsidRPr="00AE5324">
        <w:rPr>
          <w:sz w:val="28"/>
          <w:szCs w:val="28"/>
        </w:rPr>
        <w:t xml:space="preserve">   </w:t>
      </w:r>
      <w:r w:rsidRPr="00AE5324">
        <w:rPr>
          <w:sz w:val="28"/>
          <w:szCs w:val="28"/>
        </w:rPr>
        <w:tab/>
      </w:r>
      <w:r w:rsidRPr="00AE5324" w:rsidR="00A2628A">
        <w:rPr>
          <w:sz w:val="28"/>
          <w:szCs w:val="28"/>
        </w:rPr>
        <w:t>Исполняющий обязанности мирового</w:t>
      </w:r>
      <w:r w:rsidRPr="00AE5324">
        <w:rPr>
          <w:sz w:val="28"/>
          <w:szCs w:val="28"/>
        </w:rPr>
        <w:t xml:space="preserve"> судь</w:t>
      </w:r>
      <w:r w:rsidRPr="00AE5324" w:rsidR="00A2628A">
        <w:rPr>
          <w:sz w:val="28"/>
          <w:szCs w:val="28"/>
        </w:rPr>
        <w:t>и</w:t>
      </w:r>
      <w:r w:rsidRPr="00AE5324">
        <w:rPr>
          <w:sz w:val="28"/>
          <w:szCs w:val="28"/>
        </w:rPr>
        <w:t xml:space="preserve"> судебного  участка №61 Ленинского судебного района (Ленинский муниципальный район) Республики Крым </w:t>
      </w:r>
      <w:r w:rsidRPr="00AE5324" w:rsidR="00A2628A">
        <w:rPr>
          <w:sz w:val="28"/>
          <w:szCs w:val="28"/>
        </w:rPr>
        <w:t>Кулунчаков Арслан Абибуллаевич</w:t>
      </w:r>
      <w:r w:rsidRPr="00AE5324">
        <w:rPr>
          <w:sz w:val="28"/>
          <w:szCs w:val="28"/>
        </w:rPr>
        <w:t>, рассмотрев в открытом судебном заседании административный материал, поступивший из Отдела судебных приставов по Ленинскому р</w:t>
      </w:r>
      <w:r w:rsidRPr="00AE5324">
        <w:rPr>
          <w:sz w:val="28"/>
          <w:szCs w:val="28"/>
        </w:rPr>
        <w:t xml:space="preserve">айону УФССП по Республике Крым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013399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703756" w:rsidRPr="00AE5324" w:rsidP="00013399">
            <w:pPr>
              <w:jc w:val="both"/>
              <w:rPr>
                <w:sz w:val="28"/>
                <w:szCs w:val="28"/>
              </w:rPr>
            </w:pPr>
            <w:r w:rsidRPr="00AE5324">
              <w:rPr>
                <w:sz w:val="28"/>
                <w:szCs w:val="28"/>
              </w:rPr>
              <w:tab/>
            </w:r>
          </w:p>
        </w:tc>
        <w:tc>
          <w:tcPr>
            <w:tcW w:w="8044" w:type="dxa"/>
          </w:tcPr>
          <w:p w:rsidR="00703756" w:rsidRPr="00AE5324" w:rsidP="00013399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Чернобаева Владимира Ивановича</w:t>
            </w:r>
            <w:r w:rsidRPr="00AE5324">
              <w:rPr>
                <w:sz w:val="28"/>
                <w:szCs w:val="28"/>
              </w:rPr>
              <w:t>,</w:t>
            </w:r>
          </w:p>
          <w:p w:rsidR="00CD40D9" w:rsidRPr="00AE5324" w:rsidP="000A6C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703756" w:rsidRPr="00AE5324" w:rsidP="00703756">
      <w:pPr>
        <w:jc w:val="both"/>
        <w:rPr>
          <w:sz w:val="28"/>
          <w:szCs w:val="28"/>
        </w:rPr>
      </w:pPr>
      <w:r w:rsidRPr="00AE5324">
        <w:rPr>
          <w:sz w:val="28"/>
          <w:szCs w:val="28"/>
        </w:rPr>
        <w:t>за совершение правонарушения, предусмотренного ст. 17.3 ч.2 КоАП РФ, -</w:t>
      </w:r>
    </w:p>
    <w:p w:rsidR="00703756" w:rsidRPr="00AE5324" w:rsidP="00703756">
      <w:pPr>
        <w:jc w:val="both"/>
        <w:rPr>
          <w:sz w:val="28"/>
          <w:szCs w:val="28"/>
        </w:rPr>
      </w:pPr>
    </w:p>
    <w:p w:rsidR="00703756" w:rsidRPr="00AE5324" w:rsidP="00703756">
      <w:pPr>
        <w:jc w:val="center"/>
        <w:rPr>
          <w:sz w:val="28"/>
          <w:szCs w:val="28"/>
        </w:rPr>
      </w:pPr>
      <w:r w:rsidRPr="00AE5324">
        <w:rPr>
          <w:sz w:val="28"/>
          <w:szCs w:val="28"/>
        </w:rPr>
        <w:t>УСТАНОВИЛ:</w:t>
      </w:r>
    </w:p>
    <w:p w:rsidR="00703756" w:rsidRPr="00AE5324" w:rsidP="00703756">
      <w:pPr>
        <w:jc w:val="both"/>
        <w:rPr>
          <w:sz w:val="28"/>
          <w:szCs w:val="28"/>
        </w:rPr>
      </w:pPr>
      <w:r w:rsidRPr="00AE5324">
        <w:rPr>
          <w:sz w:val="28"/>
          <w:szCs w:val="28"/>
        </w:rPr>
        <w:t xml:space="preserve">         Согласно протокола об административном правонарушении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AE5324" w:rsidR="00661085">
        <w:rPr>
          <w:sz w:val="28"/>
          <w:szCs w:val="28"/>
        </w:rPr>
        <w:t xml:space="preserve"> граждан</w:t>
      </w:r>
      <w:r w:rsidR="000A6C0B">
        <w:rPr>
          <w:sz w:val="28"/>
          <w:szCs w:val="28"/>
        </w:rPr>
        <w:t>ин</w:t>
      </w:r>
      <w:r w:rsidRPr="00AE5324" w:rsidR="00661085">
        <w:rPr>
          <w:sz w:val="28"/>
          <w:szCs w:val="28"/>
        </w:rPr>
        <w:t xml:space="preserve"> </w:t>
      </w:r>
      <w:r w:rsidR="000A6C0B">
        <w:rPr>
          <w:sz w:val="28"/>
          <w:szCs w:val="28"/>
        </w:rPr>
        <w:t>Чернобаев</w:t>
      </w:r>
      <w:r w:rsidR="000A6C0B">
        <w:rPr>
          <w:sz w:val="28"/>
          <w:szCs w:val="28"/>
        </w:rPr>
        <w:t xml:space="preserve"> Владимир Иванович  прибыл в здание Мировых участков судей совместно с</w:t>
      </w:r>
      <w:r w:rsidR="000A6C0B">
        <w:rPr>
          <w:sz w:val="28"/>
          <w:szCs w:val="28"/>
        </w:rPr>
        <w:t xml:space="preserve"> З</w:t>
      </w:r>
      <w:r w:rsidR="000A6C0B">
        <w:rPr>
          <w:sz w:val="28"/>
          <w:szCs w:val="28"/>
        </w:rPr>
        <w:t xml:space="preserve">ам. начальника Росгвардия ФГУП «Охрана» для урегулирования вопросов по увольнению. В ходе чего гр. Чернобаев В.И. стал громко кричать, ругаться нецензурной бранью в адрес сотрудников суда, пытался самовольно открывать сейфы ФГУП «Охрана». </w:t>
      </w:r>
      <w:r w:rsidR="009E16C9">
        <w:rPr>
          <w:sz w:val="28"/>
          <w:szCs w:val="28"/>
        </w:rPr>
        <w:t>На неоднократные законные требования судебного пристава по ОУПДС о</w:t>
      </w:r>
      <w:r w:rsidR="00CA407B">
        <w:rPr>
          <w:sz w:val="28"/>
          <w:szCs w:val="28"/>
        </w:rPr>
        <w:t xml:space="preserve"> прекращении противоправных действий не реагировал, тем самым гр.Чернобаев В.И. нарушил правила пребывания граждан в здании Мировых участков судей п.2.2 и п. 23.3 настоящих правил.</w:t>
      </w:r>
    </w:p>
    <w:p w:rsidR="00D16DCE" w:rsidRPr="00AE5324" w:rsidP="007037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Чернобаев В.И.</w:t>
      </w:r>
      <w:r w:rsidRPr="00AE5324" w:rsidR="00AE5324">
        <w:rPr>
          <w:sz w:val="28"/>
          <w:szCs w:val="28"/>
        </w:rPr>
        <w:t xml:space="preserve"> </w:t>
      </w:r>
      <w:r w:rsidRPr="00AE5324" w:rsidR="00703756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 w:rsidRPr="00AE5324" w:rsidR="00703756">
        <w:rPr>
          <w:sz w:val="28"/>
          <w:szCs w:val="28"/>
        </w:rPr>
        <w:t xml:space="preserve">. О дне, времени и месте рассмотрения дела извещен надлежащим образом. </w:t>
      </w:r>
      <w:r w:rsidRPr="00AE5324" w:rsidR="00AE5324">
        <w:rPr>
          <w:sz w:val="28"/>
          <w:szCs w:val="28"/>
        </w:rPr>
        <w:t>Направи</w:t>
      </w:r>
      <w:r>
        <w:rPr>
          <w:sz w:val="28"/>
          <w:szCs w:val="28"/>
        </w:rPr>
        <w:t>л</w:t>
      </w:r>
      <w:r w:rsidRPr="00AE5324" w:rsidR="00AE5324">
        <w:rPr>
          <w:sz w:val="28"/>
          <w:szCs w:val="28"/>
        </w:rPr>
        <w:t xml:space="preserve"> в судебный участок заявление о рассмотрении дела в е</w:t>
      </w:r>
      <w:r>
        <w:rPr>
          <w:sz w:val="28"/>
          <w:szCs w:val="28"/>
        </w:rPr>
        <w:t>го</w:t>
      </w:r>
      <w:r w:rsidRPr="00AE5324" w:rsidR="00AE5324">
        <w:rPr>
          <w:sz w:val="28"/>
          <w:szCs w:val="28"/>
        </w:rPr>
        <w:t xml:space="preserve"> отсутствие. С протоколом об административном правонарушении соглас</w:t>
      </w:r>
      <w:r>
        <w:rPr>
          <w:sz w:val="28"/>
          <w:szCs w:val="28"/>
        </w:rPr>
        <w:t>ен</w:t>
      </w:r>
      <w:r w:rsidRPr="00AE5324" w:rsidR="00AE5324">
        <w:rPr>
          <w:sz w:val="28"/>
          <w:szCs w:val="28"/>
        </w:rPr>
        <w:t>. Просит назначить минимальное наказание.</w:t>
      </w:r>
    </w:p>
    <w:p w:rsidR="00703756" w:rsidRPr="00AE5324" w:rsidP="00703756">
      <w:pPr>
        <w:ind w:firstLine="708"/>
        <w:jc w:val="both"/>
        <w:rPr>
          <w:sz w:val="28"/>
          <w:szCs w:val="28"/>
        </w:rPr>
      </w:pPr>
      <w:r w:rsidRPr="00AE5324">
        <w:rPr>
          <w:sz w:val="28"/>
          <w:szCs w:val="28"/>
        </w:rPr>
        <w:t>Изучив и исследовав материалы дела, суд пришел к выводу, что вина</w:t>
      </w:r>
      <w:r w:rsidRPr="00AE5324" w:rsidR="00D16DCE">
        <w:rPr>
          <w:sz w:val="28"/>
          <w:szCs w:val="28"/>
        </w:rPr>
        <w:t xml:space="preserve"> </w:t>
      </w:r>
      <w:r w:rsidR="00CA407B">
        <w:rPr>
          <w:sz w:val="28"/>
          <w:szCs w:val="28"/>
        </w:rPr>
        <w:t xml:space="preserve">Чернобаева В.И. </w:t>
      </w:r>
      <w:r w:rsidRPr="00AE5324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E5324">
        <w:rPr>
          <w:sz w:val="28"/>
          <w:szCs w:val="28"/>
        </w:rPr>
        <w:t xml:space="preserve"> об административном правонарушении (л.д.2), </w:t>
      </w:r>
      <w:r w:rsidRPr="00AE5324" w:rsidR="00AE5324">
        <w:rPr>
          <w:sz w:val="28"/>
          <w:szCs w:val="28"/>
        </w:rPr>
        <w:t xml:space="preserve">актом обнаружения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AE5324" w:rsidR="00AE5324">
        <w:rPr>
          <w:sz w:val="28"/>
          <w:szCs w:val="28"/>
        </w:rPr>
        <w:t xml:space="preserve"> (л.д.1), </w:t>
      </w:r>
      <w:r w:rsidRPr="00CA407B" w:rsidR="00CA407B">
        <w:rPr>
          <w:sz w:val="28"/>
          <w:szCs w:val="28"/>
        </w:rPr>
        <w:t>постовой ведомостью (л.д.</w:t>
      </w:r>
      <w:r w:rsidR="00CA407B">
        <w:rPr>
          <w:sz w:val="28"/>
          <w:szCs w:val="28"/>
        </w:rPr>
        <w:t xml:space="preserve">5), </w:t>
      </w:r>
      <w:r w:rsidRPr="00CA407B" w:rsidR="00CA407B">
        <w:rPr>
          <w:sz w:val="28"/>
          <w:szCs w:val="28"/>
        </w:rPr>
        <w:t xml:space="preserve">правилами пребывания граждан в здании </w:t>
      </w:r>
      <w:r w:rsidR="00CA407B">
        <w:rPr>
          <w:sz w:val="28"/>
          <w:szCs w:val="28"/>
        </w:rPr>
        <w:t>судебных участков №61, №62, №63 мировых судей Ленинского судебного района Республики Крым</w:t>
      </w:r>
      <w:r w:rsidRPr="00CA407B" w:rsidR="00CA407B">
        <w:rPr>
          <w:sz w:val="28"/>
          <w:szCs w:val="28"/>
        </w:rPr>
        <w:t xml:space="preserve"> (л.д.</w:t>
      </w:r>
      <w:r w:rsidR="00CA407B">
        <w:rPr>
          <w:sz w:val="28"/>
          <w:szCs w:val="28"/>
        </w:rPr>
        <w:t>8-11</w:t>
      </w:r>
      <w:r w:rsidRPr="00CA407B" w:rsidR="00CA407B">
        <w:rPr>
          <w:sz w:val="28"/>
          <w:szCs w:val="28"/>
        </w:rPr>
        <w:t xml:space="preserve">), </w:t>
      </w:r>
      <w:r w:rsidRPr="00AE5324" w:rsidR="00AE5324">
        <w:rPr>
          <w:sz w:val="28"/>
          <w:szCs w:val="28"/>
        </w:rPr>
        <w:t xml:space="preserve">журналом учета посетителей </w:t>
      </w:r>
      <w:r w:rsidR="00CA407B">
        <w:rPr>
          <w:sz w:val="28"/>
          <w:szCs w:val="28"/>
        </w:rPr>
        <w:t>мировых участков судей №61, №62, №63</w:t>
      </w:r>
      <w:r w:rsidRPr="00AE5324" w:rsidR="00AE5324">
        <w:rPr>
          <w:sz w:val="28"/>
          <w:szCs w:val="28"/>
        </w:rPr>
        <w:t xml:space="preserve"> (л.д.</w:t>
      </w:r>
      <w:r w:rsidR="00CA407B">
        <w:rPr>
          <w:sz w:val="28"/>
          <w:szCs w:val="28"/>
        </w:rPr>
        <w:t>12-13).</w:t>
      </w:r>
      <w:r w:rsidRPr="00AE5324" w:rsidR="00AE5324">
        <w:rPr>
          <w:sz w:val="28"/>
          <w:szCs w:val="28"/>
        </w:rPr>
        <w:t xml:space="preserve"> </w:t>
      </w:r>
    </w:p>
    <w:p w:rsidR="00703756" w:rsidRPr="00AE5324" w:rsidP="001D06E5">
      <w:pPr>
        <w:jc w:val="both"/>
        <w:rPr>
          <w:sz w:val="28"/>
          <w:szCs w:val="28"/>
        </w:rPr>
      </w:pPr>
      <w:r w:rsidRPr="00AE5324">
        <w:rPr>
          <w:sz w:val="28"/>
          <w:szCs w:val="28"/>
        </w:rPr>
        <w:t xml:space="preserve">       Таким образом, действия  </w:t>
      </w:r>
      <w:r w:rsidR="00CA407B">
        <w:rPr>
          <w:sz w:val="28"/>
          <w:szCs w:val="28"/>
        </w:rPr>
        <w:t xml:space="preserve">Чернобаева В.И. </w:t>
      </w:r>
      <w:r w:rsidRPr="00AE5324">
        <w:rPr>
          <w:sz w:val="28"/>
          <w:szCs w:val="28"/>
        </w:rPr>
        <w:t xml:space="preserve">правильно квалифицированы по ст. 17.3 ч.2  КоАП РФ, как  неисполнение законного распоряжения судебного пристава по </w:t>
      </w:r>
      <w:r w:rsidRPr="00AE5324">
        <w:rPr>
          <w:sz w:val="28"/>
          <w:szCs w:val="28"/>
        </w:rPr>
        <w:t xml:space="preserve">обеспечению установленного порядка деятельности судов о прекращении действий, нарушающих установленные в суде правила. </w:t>
      </w:r>
    </w:p>
    <w:p w:rsidR="00703756" w:rsidRPr="00AE5324" w:rsidP="00703756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AE5324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 w:rsidR="00CA407B">
        <w:rPr>
          <w:sz w:val="28"/>
          <w:szCs w:val="28"/>
        </w:rPr>
        <w:t>Чернобаеву В.И.</w:t>
      </w:r>
      <w:r w:rsidRPr="00AE5324" w:rsidR="00D16DCE">
        <w:rPr>
          <w:sz w:val="28"/>
          <w:szCs w:val="28"/>
        </w:rPr>
        <w:t xml:space="preserve"> </w:t>
      </w:r>
      <w:r w:rsidRPr="00AE5324">
        <w:rPr>
          <w:sz w:val="28"/>
          <w:szCs w:val="28"/>
        </w:rPr>
        <w:t xml:space="preserve"> суд  учитывает характер совершенного </w:t>
      </w:r>
      <w:r w:rsidRPr="00AE5324">
        <w:rPr>
          <w:sz w:val="28"/>
          <w:szCs w:val="28"/>
        </w:rPr>
        <w:t xml:space="preserve">правонарушения, личность лица, совершившего правонарушение, его материальное положение, степень его вины, отсутствие отягчающих обстоятельств, наличие смягчающего обстоятельства – признание </w:t>
      </w:r>
      <w:r w:rsidRPr="00AE5324">
        <w:rPr>
          <w:sz w:val="28"/>
          <w:szCs w:val="28"/>
        </w:rPr>
        <w:t>вины,  а потому принимая во внимание то, что назначенное наказание</w:t>
      </w:r>
      <w:r w:rsidRPr="00AE5324">
        <w:rPr>
          <w:sz w:val="28"/>
          <w:szCs w:val="28"/>
        </w:rPr>
        <w:t xml:space="preserve">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</w:t>
      </w:r>
      <w:r w:rsidRPr="00AE5324">
        <w:rPr>
          <w:sz w:val="28"/>
          <w:szCs w:val="28"/>
        </w:rPr>
        <w:t xml:space="preserve"> для исправления правонарушителя избрать наказание в виде штрафа в минимальном размере, предусмотренном санкцией статьи.</w:t>
      </w:r>
    </w:p>
    <w:p w:rsidR="00703756" w:rsidRPr="00AE5324" w:rsidP="00703756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E5324">
        <w:rPr>
          <w:color w:val="000000"/>
          <w:sz w:val="28"/>
          <w:szCs w:val="28"/>
        </w:rPr>
        <w:t xml:space="preserve"> </w:t>
      </w:r>
      <w:r w:rsidRPr="00AE5324">
        <w:rPr>
          <w:sz w:val="28"/>
          <w:szCs w:val="28"/>
        </w:rPr>
        <w:t xml:space="preserve">     На основании изложенного, руководствуясь ст. 17.3 ч.2, ст. 29.10 КоАП РФ, суд</w:t>
      </w:r>
    </w:p>
    <w:p w:rsidR="00703756" w:rsidRPr="00AE5324" w:rsidP="00CA407B">
      <w:pPr>
        <w:jc w:val="center"/>
        <w:rPr>
          <w:sz w:val="28"/>
          <w:szCs w:val="28"/>
        </w:rPr>
      </w:pPr>
      <w:r w:rsidRPr="00AE5324">
        <w:rPr>
          <w:b/>
          <w:sz w:val="28"/>
          <w:szCs w:val="28"/>
        </w:rPr>
        <w:t>ПОСТАНОВИЛ:</w:t>
      </w:r>
      <w:r w:rsidRPr="00AE5324">
        <w:rPr>
          <w:sz w:val="28"/>
          <w:szCs w:val="28"/>
        </w:rPr>
        <w:t xml:space="preserve">                                                 </w:t>
      </w:r>
    </w:p>
    <w:p w:rsidR="00703756" w:rsidRPr="00AE5324" w:rsidP="00CA407B">
      <w:pPr>
        <w:jc w:val="both"/>
        <w:rPr>
          <w:sz w:val="28"/>
          <w:szCs w:val="28"/>
        </w:rPr>
      </w:pPr>
      <w:r w:rsidRPr="00AE5324">
        <w:rPr>
          <w:sz w:val="28"/>
          <w:szCs w:val="28"/>
        </w:rPr>
        <w:t xml:space="preserve">        </w:t>
      </w:r>
      <w:r w:rsidRPr="00AE5324" w:rsidR="00AE5324">
        <w:rPr>
          <w:sz w:val="28"/>
          <w:szCs w:val="28"/>
        </w:rPr>
        <w:t xml:space="preserve">      </w:t>
      </w:r>
      <w:r w:rsidRPr="00AE5324">
        <w:rPr>
          <w:sz w:val="28"/>
          <w:szCs w:val="28"/>
        </w:rPr>
        <w:t>Признать винов</w:t>
      </w:r>
      <w:r w:rsidR="00CA407B">
        <w:rPr>
          <w:sz w:val="28"/>
          <w:szCs w:val="28"/>
        </w:rPr>
        <w:t>ным</w:t>
      </w:r>
      <w:r w:rsidRPr="00AE5324">
        <w:rPr>
          <w:b/>
          <w:sz w:val="28"/>
          <w:szCs w:val="28"/>
        </w:rPr>
        <w:t xml:space="preserve"> </w:t>
      </w:r>
      <w:r w:rsidRPr="00CA407B" w:rsidR="00CA407B">
        <w:rPr>
          <w:b/>
          <w:sz w:val="28"/>
          <w:szCs w:val="28"/>
        </w:rPr>
        <w:t>Чернобаева</w:t>
      </w:r>
      <w:r w:rsidRPr="00CA407B" w:rsidR="00CA407B">
        <w:rPr>
          <w:b/>
          <w:sz w:val="28"/>
          <w:szCs w:val="28"/>
        </w:rPr>
        <w:t xml:space="preserve"> Владимира Ивановича,</w:t>
      </w:r>
      <w:r w:rsidRPr="00FB6827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A407B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407B" w:rsidR="00CA407B">
        <w:rPr>
          <w:b/>
          <w:sz w:val="28"/>
          <w:szCs w:val="28"/>
        </w:rPr>
        <w:t xml:space="preserve"> </w:t>
      </w:r>
      <w:r w:rsidRPr="00AE5324">
        <w:rPr>
          <w:sz w:val="28"/>
          <w:szCs w:val="28"/>
        </w:rPr>
        <w:t>в совершении административного правонарушения, предусмотренного ст. 17</w:t>
      </w:r>
      <w:r w:rsidRPr="00AE5324">
        <w:rPr>
          <w:sz w:val="28"/>
          <w:szCs w:val="28"/>
        </w:rPr>
        <w:t>.3 ч.2 КоАП РФ и  назначить е</w:t>
      </w:r>
      <w:r w:rsidR="00CA407B">
        <w:rPr>
          <w:sz w:val="28"/>
          <w:szCs w:val="28"/>
        </w:rPr>
        <w:t>му</w:t>
      </w:r>
      <w:r w:rsidRPr="00AE5324">
        <w:rPr>
          <w:sz w:val="28"/>
          <w:szCs w:val="28"/>
        </w:rPr>
        <w:t xml:space="preserve"> административное наказание в виде штрафа в сумме 500 (пятьсот)  рублей.</w:t>
      </w:r>
    </w:p>
    <w:p w:rsidR="00D16DCE" w:rsidRPr="00AE5324" w:rsidP="00703756">
      <w:pPr>
        <w:ind w:firstLine="708"/>
        <w:contextualSpacing/>
        <w:jc w:val="both"/>
        <w:rPr>
          <w:sz w:val="28"/>
          <w:szCs w:val="28"/>
        </w:rPr>
      </w:pPr>
      <w:r w:rsidRPr="00AE5324">
        <w:rPr>
          <w:sz w:val="28"/>
          <w:szCs w:val="28"/>
        </w:rPr>
        <w:t xml:space="preserve"> </w:t>
      </w:r>
      <w:r w:rsidRPr="00AE5324" w:rsidR="00A24772">
        <w:rPr>
          <w:sz w:val="28"/>
          <w:szCs w:val="28"/>
        </w:rPr>
        <w:t>Сумму штрафа необходимо внести: Почтовый адрес: Россия, Республика Крым, 29500,  г. Симферополь, ул. Набережная им.60-летия СССР, 28,  Получатель:  УФК по Республике Крым (Министерство юстиции Республики Крым, л/с 04752203230) , ИНН: 9102013284, КПП: 910201001 , Банк получателя: Отделение по Республике Крым Южного главного управления ЦБРФ БИК: 043510001, счет: 40101810335100010001, ОКТМО 35627000,     КБК 828 1 16 01173 01 0003 140,  назначение платежа –административный штраф по делу №5-61-</w:t>
      </w:r>
      <w:r w:rsidR="00CA407B">
        <w:rPr>
          <w:sz w:val="28"/>
          <w:szCs w:val="28"/>
        </w:rPr>
        <w:t>347</w:t>
      </w:r>
      <w:r w:rsidRPr="00AE5324" w:rsidR="00A24772">
        <w:rPr>
          <w:sz w:val="28"/>
          <w:szCs w:val="28"/>
        </w:rPr>
        <w:t xml:space="preserve">/20 в отношении </w:t>
      </w:r>
      <w:r w:rsidR="00CA407B">
        <w:rPr>
          <w:sz w:val="28"/>
          <w:szCs w:val="28"/>
        </w:rPr>
        <w:t>Чернобаева В.И.</w:t>
      </w:r>
    </w:p>
    <w:p w:rsidR="00703756" w:rsidRPr="00AE5324" w:rsidP="00703756">
      <w:pPr>
        <w:ind w:firstLine="708"/>
        <w:contextualSpacing/>
        <w:jc w:val="both"/>
        <w:rPr>
          <w:sz w:val="28"/>
          <w:szCs w:val="28"/>
        </w:rPr>
      </w:pPr>
      <w:r w:rsidRPr="00AE5324">
        <w:rPr>
          <w:sz w:val="28"/>
          <w:szCs w:val="28"/>
        </w:rPr>
        <w:t xml:space="preserve">Разъяснить </w:t>
      </w:r>
      <w:r w:rsidR="00CA407B">
        <w:rPr>
          <w:sz w:val="28"/>
          <w:szCs w:val="28"/>
        </w:rPr>
        <w:t>Чернобаеву В.И.,</w:t>
      </w:r>
      <w:r w:rsidRPr="00AE5324">
        <w:rPr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</w:t>
      </w:r>
      <w:r w:rsidRPr="00AE5324">
        <w:rPr>
          <w:sz w:val="28"/>
          <w:szCs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</w:t>
      </w:r>
      <w:r w:rsidRPr="00AE5324">
        <w:rPr>
          <w:sz w:val="28"/>
          <w:szCs w:val="28"/>
        </w:rPr>
        <w:t>или срока рассрочки, предусмотренных статьей 31.5 настоящего Кодекса.</w:t>
      </w:r>
    </w:p>
    <w:p w:rsidR="00703756" w:rsidRPr="00AE5324" w:rsidP="00703756">
      <w:pPr>
        <w:ind w:firstLine="708"/>
        <w:contextualSpacing/>
        <w:jc w:val="both"/>
        <w:rPr>
          <w:sz w:val="28"/>
          <w:szCs w:val="28"/>
        </w:rPr>
      </w:pPr>
      <w:r w:rsidRPr="00AE5324"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</w:t>
      </w:r>
      <w:r w:rsidRPr="00AE5324">
        <w:rPr>
          <w:sz w:val="28"/>
          <w:szCs w:val="28"/>
        </w:rPr>
        <w:t>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</w:t>
      </w:r>
      <w:r w:rsidRPr="00AE5324">
        <w:rPr>
          <w:sz w:val="28"/>
          <w:szCs w:val="28"/>
        </w:rPr>
        <w:t>бо административный арест на срок до пятнадцати суток, либо обязательные работы на срок до пятидесяти часов.</w:t>
      </w:r>
    </w:p>
    <w:p w:rsidR="00703756" w:rsidRPr="00AE5324" w:rsidP="00703756">
      <w:pPr>
        <w:jc w:val="both"/>
        <w:rPr>
          <w:sz w:val="28"/>
          <w:szCs w:val="28"/>
        </w:rPr>
      </w:pPr>
      <w:r w:rsidRPr="00AE5324">
        <w:rPr>
          <w:sz w:val="28"/>
          <w:szCs w:val="28"/>
        </w:rPr>
        <w:t xml:space="preserve">        Постановление  может быть обжаловано в Ленинский районный суд Республики Крым через мирового судью судебного участка № 61 в течение 10-ти с</w:t>
      </w:r>
      <w:r w:rsidRPr="00AE5324">
        <w:rPr>
          <w:sz w:val="28"/>
          <w:szCs w:val="28"/>
        </w:rPr>
        <w:t>уток  со дня вручения или получения копии постановления.</w:t>
      </w:r>
    </w:p>
    <w:p w:rsidR="00703756" w:rsidRPr="00AE5324" w:rsidP="00703756">
      <w:pPr>
        <w:jc w:val="both"/>
        <w:rPr>
          <w:sz w:val="28"/>
          <w:szCs w:val="28"/>
        </w:rPr>
      </w:pPr>
    </w:p>
    <w:p w:rsidR="002357E2" w:rsidRPr="00AE5324" w:rsidP="00CA4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E5324" w:rsidR="00AE5324">
        <w:rPr>
          <w:sz w:val="28"/>
          <w:szCs w:val="28"/>
        </w:rPr>
        <w:t>И.о. мирового судьи</w:t>
      </w:r>
      <w:r w:rsidRPr="00AE5324" w:rsidR="0070375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/подпись/                           А.А. Кулунчаков</w:t>
      </w:r>
    </w:p>
    <w:sectPr w:rsidSect="00CA407B">
      <w:pgSz w:w="11906" w:h="16838"/>
      <w:pgMar w:top="142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56"/>
    <w:rsid w:val="00013399"/>
    <w:rsid w:val="00076C92"/>
    <w:rsid w:val="000A6C0B"/>
    <w:rsid w:val="001D06E5"/>
    <w:rsid w:val="002357E2"/>
    <w:rsid w:val="00615ABA"/>
    <w:rsid w:val="00661085"/>
    <w:rsid w:val="006641AF"/>
    <w:rsid w:val="00703756"/>
    <w:rsid w:val="009E16C9"/>
    <w:rsid w:val="00A24772"/>
    <w:rsid w:val="00A2628A"/>
    <w:rsid w:val="00AE5324"/>
    <w:rsid w:val="00CA407B"/>
    <w:rsid w:val="00CD40D9"/>
    <w:rsid w:val="00D16DCE"/>
    <w:rsid w:val="00FB68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7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A2477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247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