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A70353" w:rsidP="00A70353">
      <w:pPr>
        <w:jc w:val="right"/>
        <w:rPr>
          <w:sz w:val="23"/>
          <w:szCs w:val="23"/>
        </w:rPr>
      </w:pPr>
      <w:r w:rsidRPr="00A70353">
        <w:rPr>
          <w:sz w:val="23"/>
          <w:szCs w:val="23"/>
        </w:rPr>
        <w:t>Дело № 5-6</w:t>
      </w:r>
      <w:r w:rsidRPr="00A70353" w:rsidR="004914FD">
        <w:rPr>
          <w:sz w:val="23"/>
          <w:szCs w:val="23"/>
        </w:rPr>
        <w:t>1</w:t>
      </w:r>
      <w:r w:rsidRPr="00A70353">
        <w:rPr>
          <w:sz w:val="23"/>
          <w:szCs w:val="23"/>
        </w:rPr>
        <w:t>-</w:t>
      </w:r>
      <w:r w:rsidRPr="00A70353" w:rsidR="0089603E">
        <w:rPr>
          <w:sz w:val="23"/>
          <w:szCs w:val="23"/>
        </w:rPr>
        <w:t>352/2025</w:t>
      </w:r>
    </w:p>
    <w:p w:rsidR="0089603E" w:rsidRPr="00A70353" w:rsidP="00A70353">
      <w:pPr>
        <w:jc w:val="right"/>
        <w:rPr>
          <w:sz w:val="23"/>
          <w:szCs w:val="23"/>
        </w:rPr>
      </w:pPr>
      <w:r w:rsidRPr="00A70353">
        <w:rPr>
          <w:sz w:val="23"/>
          <w:szCs w:val="23"/>
        </w:rPr>
        <w:t>УИД 91М</w:t>
      </w:r>
      <w:r w:rsidRPr="00A70353">
        <w:rPr>
          <w:sz w:val="23"/>
          <w:szCs w:val="23"/>
          <w:lang w:val="en-US"/>
        </w:rPr>
        <w:t>S</w:t>
      </w:r>
      <w:r w:rsidRPr="00A70353">
        <w:rPr>
          <w:sz w:val="23"/>
          <w:szCs w:val="23"/>
        </w:rPr>
        <w:t>0061-01-2025-001546-65</w:t>
      </w:r>
    </w:p>
    <w:p w:rsidR="00BC5839" w:rsidRPr="00A70353" w:rsidP="00A70353">
      <w:pPr>
        <w:jc w:val="both"/>
        <w:rPr>
          <w:b/>
          <w:sz w:val="23"/>
          <w:szCs w:val="23"/>
        </w:rPr>
      </w:pPr>
    </w:p>
    <w:p w:rsidR="00E25992" w:rsidRPr="00A70353" w:rsidP="00A70353">
      <w:pPr>
        <w:jc w:val="center"/>
        <w:rPr>
          <w:sz w:val="23"/>
          <w:szCs w:val="23"/>
        </w:rPr>
      </w:pPr>
      <w:r w:rsidRPr="00A70353">
        <w:rPr>
          <w:sz w:val="23"/>
          <w:szCs w:val="23"/>
        </w:rPr>
        <w:t>ПОСТАНОВЛЕНИЕ</w:t>
      </w:r>
    </w:p>
    <w:p w:rsidR="00BC5839" w:rsidRPr="00A70353" w:rsidP="00A70353">
      <w:pPr>
        <w:jc w:val="center"/>
        <w:rPr>
          <w:b/>
          <w:sz w:val="23"/>
          <w:szCs w:val="23"/>
        </w:rPr>
      </w:pPr>
    </w:p>
    <w:p w:rsidR="00E25992" w:rsidRPr="00A70353" w:rsidP="00A70353">
      <w:pPr>
        <w:jc w:val="both"/>
        <w:rPr>
          <w:b/>
          <w:sz w:val="23"/>
          <w:szCs w:val="23"/>
        </w:rPr>
      </w:pPr>
      <w:r w:rsidRPr="00A70353">
        <w:rPr>
          <w:sz w:val="23"/>
          <w:szCs w:val="23"/>
        </w:rPr>
        <w:t xml:space="preserve">22 июля 2025 года                     </w:t>
      </w:r>
      <w:r w:rsidRPr="00A70353" w:rsidR="00F47862">
        <w:rPr>
          <w:sz w:val="23"/>
          <w:szCs w:val="23"/>
        </w:rPr>
        <w:t xml:space="preserve">     </w:t>
      </w:r>
      <w:r w:rsidR="00A70353">
        <w:rPr>
          <w:sz w:val="23"/>
          <w:szCs w:val="23"/>
        </w:rPr>
        <w:t xml:space="preserve">                   </w:t>
      </w:r>
      <w:r w:rsidRPr="00A70353" w:rsidR="00F47862">
        <w:rPr>
          <w:sz w:val="23"/>
          <w:szCs w:val="23"/>
        </w:rPr>
        <w:t xml:space="preserve">    </w:t>
      </w:r>
      <w:r w:rsidRPr="00A70353">
        <w:rPr>
          <w:sz w:val="23"/>
          <w:szCs w:val="23"/>
        </w:rPr>
        <w:t xml:space="preserve">                                                             п</w:t>
      </w:r>
      <w:r w:rsidRPr="00A70353" w:rsidR="00432360">
        <w:rPr>
          <w:sz w:val="23"/>
          <w:szCs w:val="23"/>
        </w:rPr>
        <w:t>гт</w:t>
      </w:r>
      <w:r w:rsidRPr="00A70353">
        <w:rPr>
          <w:sz w:val="23"/>
          <w:szCs w:val="23"/>
        </w:rPr>
        <w:t xml:space="preserve"> Ленино</w:t>
      </w:r>
    </w:p>
    <w:p w:rsidR="00E25992" w:rsidRPr="00A70353" w:rsidP="00A70353">
      <w:pPr>
        <w:ind w:firstLine="708"/>
        <w:jc w:val="both"/>
        <w:rPr>
          <w:sz w:val="23"/>
          <w:szCs w:val="23"/>
        </w:rPr>
      </w:pPr>
      <w:r w:rsidRPr="00A70353">
        <w:rPr>
          <w:sz w:val="23"/>
          <w:szCs w:val="23"/>
        </w:rPr>
        <w:t xml:space="preserve">   </w:t>
      </w:r>
      <w:r w:rsidRPr="00A70353">
        <w:rPr>
          <w:sz w:val="23"/>
          <w:szCs w:val="23"/>
        </w:rPr>
        <w:tab/>
      </w:r>
    </w:p>
    <w:p w:rsidR="00687422" w:rsidRPr="00A70353" w:rsidP="00A70353">
      <w:pPr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>Мировой судья судебного</w:t>
      </w:r>
      <w:r w:rsidRPr="00A70353" w:rsidR="00432360">
        <w:rPr>
          <w:sz w:val="23"/>
          <w:szCs w:val="23"/>
        </w:rPr>
        <w:t xml:space="preserve"> </w:t>
      </w:r>
      <w:r w:rsidRPr="00A70353">
        <w:rPr>
          <w:sz w:val="23"/>
          <w:szCs w:val="23"/>
        </w:rPr>
        <w:t>участка №61</w:t>
      </w:r>
      <w:r w:rsidRPr="00A70353">
        <w:rPr>
          <w:sz w:val="23"/>
          <w:szCs w:val="23"/>
        </w:rPr>
        <w:t xml:space="preserve"> Ленинского судебного района (Ленинский муниципальный район) Республики Крым Баркалов А.В.</w:t>
      </w:r>
      <w:r w:rsidRPr="00A70353" w:rsidR="00C3016D">
        <w:rPr>
          <w:sz w:val="23"/>
          <w:szCs w:val="23"/>
        </w:rPr>
        <w:t xml:space="preserve"> при помощнике судьи Османове О.С., </w:t>
      </w:r>
      <w:r w:rsidRPr="00A70353">
        <w:rPr>
          <w:sz w:val="23"/>
          <w:szCs w:val="23"/>
        </w:rPr>
        <w:t>рассмотрев в открытом судебном заседании административный материал, дело об административном правонарушении</w:t>
      </w:r>
      <w:r w:rsidRPr="00A70353" w:rsidR="008E7D1F">
        <w:rPr>
          <w:sz w:val="23"/>
          <w:szCs w:val="23"/>
        </w:rPr>
        <w:t xml:space="preserve">, предусмотренном ч.1 ст. 6.9 </w:t>
      </w:r>
      <w:r w:rsidRPr="00A70353" w:rsidR="00AD1C44">
        <w:rPr>
          <w:sz w:val="23"/>
          <w:szCs w:val="23"/>
        </w:rPr>
        <w:t>КоАП РФ</w:t>
      </w:r>
      <w:r w:rsidRPr="00A70353" w:rsidR="008E7D1F">
        <w:rPr>
          <w:sz w:val="23"/>
          <w:szCs w:val="23"/>
        </w:rPr>
        <w:t xml:space="preserve">, </w:t>
      </w:r>
      <w:r w:rsidRPr="00A70353">
        <w:rPr>
          <w:sz w:val="23"/>
          <w:szCs w:val="23"/>
        </w:rPr>
        <w:t>в отношении</w:t>
      </w:r>
    </w:p>
    <w:p w:rsidR="00AD1C44" w:rsidRPr="00A70353" w:rsidP="00A70353">
      <w:pPr>
        <w:ind w:firstLine="567"/>
        <w:jc w:val="both"/>
        <w:rPr>
          <w:sz w:val="23"/>
          <w:szCs w:val="23"/>
        </w:rPr>
      </w:pPr>
      <w:r w:rsidRPr="00A70353">
        <w:rPr>
          <w:b/>
          <w:sz w:val="23"/>
          <w:szCs w:val="23"/>
        </w:rPr>
        <w:t>Потерухи</w:t>
      </w:r>
      <w:r w:rsidRPr="00A70353">
        <w:rPr>
          <w:b/>
          <w:sz w:val="23"/>
          <w:szCs w:val="23"/>
        </w:rPr>
        <w:t xml:space="preserve"> Анатолия Александровича, </w:t>
      </w:r>
      <w:r>
        <w:rPr>
          <w:sz w:val="23"/>
          <w:szCs w:val="23"/>
        </w:rPr>
        <w:t xml:space="preserve"> </w:t>
      </w:r>
      <w:r>
        <w:t>(данные изъяты)</w:t>
      </w:r>
    </w:p>
    <w:p w:rsidR="0089603E" w:rsidRPr="00A70353" w:rsidP="00A70353">
      <w:pPr>
        <w:ind w:firstLine="567"/>
        <w:jc w:val="both"/>
        <w:rPr>
          <w:sz w:val="23"/>
          <w:szCs w:val="23"/>
        </w:rPr>
      </w:pPr>
    </w:p>
    <w:p w:rsidR="00E25992" w:rsidRPr="00A70353" w:rsidP="00A70353">
      <w:pPr>
        <w:jc w:val="center"/>
        <w:rPr>
          <w:sz w:val="23"/>
          <w:szCs w:val="23"/>
        </w:rPr>
      </w:pPr>
      <w:r w:rsidRPr="00A70353">
        <w:rPr>
          <w:sz w:val="23"/>
          <w:szCs w:val="23"/>
        </w:rPr>
        <w:t>установил:</w:t>
      </w:r>
    </w:p>
    <w:p w:rsidR="003F407A" w:rsidRPr="00A70353" w:rsidP="00A70353">
      <w:pPr>
        <w:tabs>
          <w:tab w:val="left" w:pos="546"/>
        </w:tabs>
        <w:jc w:val="both"/>
        <w:rPr>
          <w:sz w:val="23"/>
          <w:szCs w:val="23"/>
        </w:rPr>
      </w:pPr>
    </w:p>
    <w:p w:rsidR="00CA340B" w:rsidRPr="00A70353" w:rsidP="00A70353">
      <w:pPr>
        <w:tabs>
          <w:tab w:val="left" w:pos="546"/>
        </w:tabs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 xml:space="preserve">Согласно протоколу об административном правонарушении, </w:t>
      </w:r>
      <w:r w:rsidR="008B6880">
        <w:rPr>
          <w:sz w:val="23"/>
          <w:szCs w:val="23"/>
        </w:rPr>
        <w:t>22.07</w:t>
      </w:r>
      <w:r w:rsidR="00340C4A">
        <w:rPr>
          <w:sz w:val="23"/>
          <w:szCs w:val="23"/>
        </w:rPr>
        <w:t>.2025</w:t>
      </w:r>
      <w:r w:rsidRPr="00A70353" w:rsidR="0089603E">
        <w:rPr>
          <w:sz w:val="23"/>
          <w:szCs w:val="23"/>
        </w:rPr>
        <w:t xml:space="preserve"> </w:t>
      </w:r>
      <w:r w:rsidRPr="00A70353" w:rsidR="000E203F">
        <w:rPr>
          <w:sz w:val="23"/>
          <w:szCs w:val="23"/>
        </w:rPr>
        <w:t xml:space="preserve">в </w:t>
      </w:r>
      <w:r w:rsidRPr="00A70353" w:rsidR="0089603E">
        <w:rPr>
          <w:sz w:val="23"/>
          <w:szCs w:val="23"/>
        </w:rPr>
        <w:t>10</w:t>
      </w:r>
      <w:r w:rsidRPr="00A70353" w:rsidR="000E203F">
        <w:rPr>
          <w:sz w:val="23"/>
          <w:szCs w:val="23"/>
        </w:rPr>
        <w:t xml:space="preserve"> часов </w:t>
      </w:r>
      <w:r w:rsidRPr="00A70353" w:rsidR="0089603E">
        <w:rPr>
          <w:sz w:val="23"/>
          <w:szCs w:val="23"/>
        </w:rPr>
        <w:t>58</w:t>
      </w:r>
      <w:r w:rsidRPr="00A70353" w:rsidR="000E203F">
        <w:rPr>
          <w:sz w:val="23"/>
          <w:szCs w:val="23"/>
        </w:rPr>
        <w:t xml:space="preserve"> минут </w:t>
      </w:r>
      <w:r w:rsidRPr="00A70353" w:rsidR="0089603E">
        <w:rPr>
          <w:sz w:val="23"/>
          <w:szCs w:val="23"/>
        </w:rPr>
        <w:t xml:space="preserve">Потеруха А.А., находясь по адресу: </w:t>
      </w:r>
      <w:r>
        <w:rPr>
          <w:sz w:val="23"/>
          <w:szCs w:val="23"/>
        </w:rPr>
        <w:t xml:space="preserve"> </w:t>
      </w:r>
      <w:r>
        <w:t>(данные изъяты)</w:t>
      </w:r>
      <w:r w:rsidRPr="00A70353" w:rsidR="0089603E">
        <w:rPr>
          <w:sz w:val="23"/>
          <w:szCs w:val="23"/>
        </w:rPr>
        <w:t>, в помещении Ленинской ЦРБ, не выполнил законное требование уполномоченного должностного пройти медицинское освидетельствование на состояние опьянения</w:t>
      </w:r>
      <w:r w:rsidRPr="00A70353" w:rsidR="000B1441">
        <w:rPr>
          <w:sz w:val="23"/>
          <w:szCs w:val="23"/>
        </w:rPr>
        <w:t xml:space="preserve">, в отношении которого имеются достаточные основания полагать, что он потребил наркотические средства или психотропные вещества без назначения врача, а именно </w:t>
      </w:r>
      <w:r w:rsidRPr="00A70353" w:rsidR="00C3016D">
        <w:rPr>
          <w:sz w:val="23"/>
          <w:szCs w:val="23"/>
        </w:rPr>
        <w:t>наличие шаткой походки, нарушение речи</w:t>
      </w:r>
      <w:r w:rsidRPr="00A70353" w:rsidR="00C3016D">
        <w:rPr>
          <w:sz w:val="23"/>
          <w:szCs w:val="23"/>
        </w:rPr>
        <w:t>, поведение не соответствующее обстановке</w:t>
      </w:r>
      <w:r w:rsidRPr="00A70353" w:rsidR="000E203F">
        <w:rPr>
          <w:sz w:val="23"/>
          <w:szCs w:val="23"/>
        </w:rPr>
        <w:t>.</w:t>
      </w:r>
    </w:p>
    <w:p w:rsidR="003F407A" w:rsidRPr="00A70353" w:rsidP="00A70353">
      <w:pPr>
        <w:tabs>
          <w:tab w:val="left" w:pos="546"/>
        </w:tabs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 xml:space="preserve">В судебном заседании </w:t>
      </w:r>
      <w:r w:rsidRPr="00A70353" w:rsidR="00C3016D">
        <w:rPr>
          <w:sz w:val="23"/>
          <w:szCs w:val="23"/>
        </w:rPr>
        <w:t xml:space="preserve">Потеруха А.А. </w:t>
      </w:r>
      <w:r w:rsidRPr="00A70353">
        <w:rPr>
          <w:sz w:val="23"/>
          <w:szCs w:val="23"/>
        </w:rPr>
        <w:t xml:space="preserve">вину </w:t>
      </w:r>
      <w:r w:rsidRPr="00A70353" w:rsidR="00C3016D">
        <w:rPr>
          <w:sz w:val="23"/>
          <w:szCs w:val="23"/>
        </w:rPr>
        <w:t>не</w:t>
      </w:r>
      <w:r w:rsidRPr="00A70353">
        <w:rPr>
          <w:sz w:val="23"/>
          <w:szCs w:val="23"/>
        </w:rPr>
        <w:t xml:space="preserve"> признал</w:t>
      </w:r>
      <w:r w:rsidRPr="00A70353" w:rsidR="00C3016D">
        <w:rPr>
          <w:sz w:val="23"/>
          <w:szCs w:val="23"/>
        </w:rPr>
        <w:t>, пояснил, что считает не нужным прохождение медицинского освидетельствовани</w:t>
      </w:r>
      <w:r w:rsidR="00A70353">
        <w:rPr>
          <w:sz w:val="23"/>
          <w:szCs w:val="23"/>
        </w:rPr>
        <w:t>я</w:t>
      </w:r>
      <w:r w:rsidRPr="00A70353" w:rsidR="00C3016D">
        <w:rPr>
          <w:sz w:val="23"/>
          <w:szCs w:val="23"/>
        </w:rPr>
        <w:t xml:space="preserve"> на состояние опьянения, так как он в наркотическом опьянении не находится</w:t>
      </w:r>
      <w:r w:rsidRPr="00A70353">
        <w:rPr>
          <w:sz w:val="23"/>
          <w:szCs w:val="23"/>
        </w:rPr>
        <w:t>.</w:t>
      </w:r>
    </w:p>
    <w:p w:rsidR="006F2909" w:rsidRPr="00A70353" w:rsidP="00A70353">
      <w:pPr>
        <w:tabs>
          <w:tab w:val="left" w:pos="546"/>
        </w:tabs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>Часть 1 статьи 6.9 КоАП РФ предусматривает наказание за невыполнение законного требования уполномоченного должностного лица о прохождении медицинско</w:t>
      </w:r>
      <w:r w:rsidRPr="00A70353">
        <w:rPr>
          <w:sz w:val="23"/>
          <w:szCs w:val="23"/>
        </w:rPr>
        <w:t>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</w:t>
      </w:r>
      <w:r w:rsidRPr="00A70353">
        <w:rPr>
          <w:sz w:val="23"/>
          <w:szCs w:val="23"/>
        </w:rPr>
        <w:t>ства.</w:t>
      </w:r>
    </w:p>
    <w:p w:rsidR="006F2909" w:rsidRPr="00A70353" w:rsidP="00A70353">
      <w:pPr>
        <w:tabs>
          <w:tab w:val="left" w:pos="546"/>
        </w:tabs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 xml:space="preserve">В соответствии со статьей 24.1 </w:t>
      </w:r>
      <w:r w:rsidRPr="00A70353" w:rsidR="00AD1C44">
        <w:rPr>
          <w:sz w:val="23"/>
          <w:szCs w:val="23"/>
        </w:rPr>
        <w:t>КоАП РФ</w:t>
      </w:r>
      <w:r w:rsidRPr="00A70353">
        <w:rPr>
          <w:sz w:val="23"/>
          <w:szCs w:val="23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</w:t>
      </w:r>
      <w:r w:rsidRPr="00A70353">
        <w:rPr>
          <w:sz w:val="23"/>
          <w:szCs w:val="23"/>
        </w:rPr>
        <w:t>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F2909" w:rsidRPr="00A70353" w:rsidP="00A70353">
      <w:pPr>
        <w:tabs>
          <w:tab w:val="left" w:pos="546"/>
        </w:tabs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>Доказательствами по делу об административном правонарушении в соответствии со статьей 26.2 КоАП РФ являются любые ф</w:t>
      </w:r>
      <w:r w:rsidRPr="00A70353">
        <w:rPr>
          <w:sz w:val="23"/>
          <w:szCs w:val="23"/>
        </w:rPr>
        <w:t>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</w:t>
      </w:r>
      <w:r w:rsidRPr="00A70353">
        <w:rPr>
          <w:sz w:val="23"/>
          <w:szCs w:val="23"/>
        </w:rPr>
        <w:t>ения дела.</w:t>
      </w:r>
    </w:p>
    <w:p w:rsidR="006F2909" w:rsidRPr="00A70353" w:rsidP="00A70353">
      <w:pPr>
        <w:tabs>
          <w:tab w:val="left" w:pos="546"/>
        </w:tabs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</w:t>
      </w:r>
      <w:r w:rsidRPr="00A70353">
        <w:rPr>
          <w:sz w:val="23"/>
          <w:szCs w:val="23"/>
        </w:rPr>
        <w:t>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54725" w:rsidRPr="00A70353" w:rsidP="00A70353">
      <w:pPr>
        <w:tabs>
          <w:tab w:val="left" w:pos="546"/>
        </w:tabs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 xml:space="preserve">Выслушав пояснения </w:t>
      </w:r>
      <w:r w:rsidRPr="00A70353" w:rsidR="00C3016D">
        <w:rPr>
          <w:sz w:val="23"/>
          <w:szCs w:val="23"/>
        </w:rPr>
        <w:t>Потерухи А.А.</w:t>
      </w:r>
      <w:r w:rsidRPr="00A70353">
        <w:rPr>
          <w:sz w:val="23"/>
          <w:szCs w:val="23"/>
        </w:rPr>
        <w:t xml:space="preserve">, изучив и исследовав материалы дела, суд считает, что </w:t>
      </w:r>
      <w:r w:rsidRPr="00A70353" w:rsidR="00C3016D">
        <w:rPr>
          <w:sz w:val="23"/>
          <w:szCs w:val="23"/>
        </w:rPr>
        <w:t xml:space="preserve">его </w:t>
      </w:r>
      <w:r w:rsidRPr="00A70353">
        <w:rPr>
          <w:sz w:val="23"/>
          <w:szCs w:val="23"/>
        </w:rPr>
        <w:t>вина в сов</w:t>
      </w:r>
      <w:r w:rsidRPr="00A70353">
        <w:rPr>
          <w:sz w:val="23"/>
          <w:szCs w:val="23"/>
        </w:rPr>
        <w:t>ершении административного правонарушения подтверждается</w:t>
      </w:r>
      <w:r w:rsidRPr="00A70353" w:rsidR="005F4F1B">
        <w:rPr>
          <w:sz w:val="23"/>
          <w:szCs w:val="23"/>
        </w:rPr>
        <w:t xml:space="preserve"> следующими материалами дела</w:t>
      </w:r>
      <w:r w:rsidRPr="00A70353">
        <w:rPr>
          <w:sz w:val="23"/>
          <w:szCs w:val="23"/>
        </w:rPr>
        <w:t>: протоколом 8201</w:t>
      </w:r>
      <w:r w:rsidRPr="00A70353" w:rsidR="00C3016D">
        <w:rPr>
          <w:sz w:val="23"/>
          <w:szCs w:val="23"/>
        </w:rPr>
        <w:t> </w:t>
      </w:r>
      <w:r w:rsidRPr="00A70353">
        <w:rPr>
          <w:sz w:val="23"/>
          <w:szCs w:val="23"/>
        </w:rPr>
        <w:t>№</w:t>
      </w:r>
      <w:r w:rsidRPr="00A70353" w:rsidR="00C3016D">
        <w:rPr>
          <w:sz w:val="23"/>
          <w:szCs w:val="23"/>
        </w:rPr>
        <w:t> 364467</w:t>
      </w:r>
      <w:r w:rsidRPr="00A70353">
        <w:rPr>
          <w:sz w:val="23"/>
          <w:szCs w:val="23"/>
        </w:rPr>
        <w:t xml:space="preserve"> от </w:t>
      </w:r>
      <w:r w:rsidRPr="00A70353" w:rsidR="00C3016D">
        <w:rPr>
          <w:sz w:val="23"/>
          <w:szCs w:val="23"/>
        </w:rPr>
        <w:t>22.07.2025</w:t>
      </w:r>
      <w:r w:rsidRPr="00A70353" w:rsidR="007A54E1">
        <w:rPr>
          <w:sz w:val="23"/>
          <w:szCs w:val="23"/>
        </w:rPr>
        <w:t xml:space="preserve"> </w:t>
      </w:r>
      <w:r w:rsidRPr="00A70353">
        <w:rPr>
          <w:sz w:val="23"/>
          <w:szCs w:val="23"/>
        </w:rPr>
        <w:t>об административном правонарушении</w:t>
      </w:r>
      <w:r w:rsidRPr="00A70353" w:rsidR="00C3016D">
        <w:rPr>
          <w:sz w:val="23"/>
          <w:szCs w:val="23"/>
        </w:rPr>
        <w:t>, согласно которым Потеруха А.А. от подписи отказался</w:t>
      </w:r>
      <w:r w:rsidRPr="00A70353">
        <w:rPr>
          <w:sz w:val="23"/>
          <w:szCs w:val="23"/>
        </w:rPr>
        <w:t>;</w:t>
      </w:r>
      <w:r w:rsidRPr="00A70353" w:rsidR="006A502C">
        <w:rPr>
          <w:sz w:val="23"/>
          <w:szCs w:val="23"/>
        </w:rPr>
        <w:t xml:space="preserve"> </w:t>
      </w:r>
      <w:r w:rsidRPr="00A70353" w:rsidR="004914FD">
        <w:rPr>
          <w:sz w:val="23"/>
          <w:szCs w:val="23"/>
        </w:rPr>
        <w:t>протоколом о направлении на медицинское освидетельствование на состояние опьянения 8212</w:t>
      </w:r>
      <w:r w:rsidRPr="00A70353" w:rsidR="00C3016D">
        <w:rPr>
          <w:sz w:val="23"/>
          <w:szCs w:val="23"/>
        </w:rPr>
        <w:t> </w:t>
      </w:r>
      <w:r w:rsidRPr="00A70353" w:rsidR="004914FD">
        <w:rPr>
          <w:sz w:val="23"/>
          <w:szCs w:val="23"/>
        </w:rPr>
        <w:t>№</w:t>
      </w:r>
      <w:r w:rsidRPr="00A70353" w:rsidR="00C3016D">
        <w:rPr>
          <w:sz w:val="23"/>
          <w:szCs w:val="23"/>
        </w:rPr>
        <w:t> </w:t>
      </w:r>
      <w:r w:rsidRPr="00A70353" w:rsidR="004914FD">
        <w:rPr>
          <w:sz w:val="23"/>
          <w:szCs w:val="23"/>
        </w:rPr>
        <w:t>0337</w:t>
      </w:r>
      <w:r w:rsidRPr="00A70353" w:rsidR="00C3016D">
        <w:rPr>
          <w:sz w:val="23"/>
          <w:szCs w:val="23"/>
        </w:rPr>
        <w:t>54</w:t>
      </w:r>
      <w:r w:rsidRPr="00A70353" w:rsidR="004914FD">
        <w:rPr>
          <w:sz w:val="23"/>
          <w:szCs w:val="23"/>
        </w:rPr>
        <w:t xml:space="preserve"> от </w:t>
      </w:r>
      <w:r w:rsidRPr="00A70353" w:rsidR="00C3016D">
        <w:rPr>
          <w:sz w:val="23"/>
          <w:szCs w:val="23"/>
        </w:rPr>
        <w:t>22.07.2025</w:t>
      </w:r>
      <w:r w:rsidRPr="00A70353" w:rsidR="004914FD">
        <w:rPr>
          <w:sz w:val="23"/>
          <w:szCs w:val="23"/>
        </w:rPr>
        <w:t xml:space="preserve">, </w:t>
      </w:r>
      <w:r w:rsidRPr="00A70353" w:rsidR="00F77FB4">
        <w:rPr>
          <w:sz w:val="23"/>
          <w:szCs w:val="23"/>
        </w:rPr>
        <w:t xml:space="preserve">актом медицинского освидетельствования на состояние опьянения </w:t>
      </w:r>
      <w:r w:rsidRPr="00A70353" w:rsidR="00A80702">
        <w:rPr>
          <w:sz w:val="23"/>
          <w:szCs w:val="23"/>
        </w:rPr>
        <w:t xml:space="preserve">(алкогольного, наркотического или иного токсического) </w:t>
      </w:r>
      <w:r w:rsidRPr="00A70353" w:rsidR="00F77FB4">
        <w:rPr>
          <w:sz w:val="23"/>
          <w:szCs w:val="23"/>
        </w:rPr>
        <w:t xml:space="preserve">№ 65 от 22.07.2025, </w:t>
      </w:r>
      <w:r w:rsidRPr="00A70353" w:rsidR="004914FD">
        <w:rPr>
          <w:sz w:val="23"/>
          <w:szCs w:val="23"/>
        </w:rPr>
        <w:t xml:space="preserve">согласно которому </w:t>
      </w:r>
      <w:r w:rsidRPr="00A70353" w:rsidR="00C3016D">
        <w:rPr>
          <w:sz w:val="23"/>
          <w:szCs w:val="23"/>
        </w:rPr>
        <w:t xml:space="preserve">Потеруха А.А. </w:t>
      </w:r>
      <w:r w:rsidRPr="00A70353" w:rsidR="004914FD">
        <w:rPr>
          <w:sz w:val="23"/>
          <w:szCs w:val="23"/>
        </w:rPr>
        <w:t xml:space="preserve">отказался пройти медицинское освидетельствование; </w:t>
      </w:r>
      <w:r w:rsidRPr="00A70353" w:rsidR="000B1441">
        <w:rPr>
          <w:sz w:val="23"/>
          <w:szCs w:val="23"/>
        </w:rPr>
        <w:t>объяснени</w:t>
      </w:r>
      <w:r w:rsidRPr="00A70353" w:rsidR="00C3016D">
        <w:rPr>
          <w:sz w:val="23"/>
          <w:szCs w:val="23"/>
        </w:rPr>
        <w:t>ями</w:t>
      </w:r>
      <w:r w:rsidRPr="00A70353" w:rsidR="000B1441">
        <w:rPr>
          <w:sz w:val="23"/>
          <w:szCs w:val="23"/>
        </w:rPr>
        <w:t xml:space="preserve"> </w:t>
      </w:r>
      <w:r w:rsidRPr="00A70353" w:rsidR="00C3016D">
        <w:rPr>
          <w:sz w:val="23"/>
          <w:szCs w:val="23"/>
        </w:rPr>
        <w:t xml:space="preserve">Потерухи А.А., понятых Зразнюк В.С. и Ногашева А.Э. </w:t>
      </w:r>
      <w:r w:rsidRPr="00A70353" w:rsidR="000B1441">
        <w:rPr>
          <w:sz w:val="23"/>
          <w:szCs w:val="23"/>
        </w:rPr>
        <w:t xml:space="preserve">от </w:t>
      </w:r>
      <w:r w:rsidRPr="00A70353" w:rsidR="00C3016D">
        <w:rPr>
          <w:sz w:val="23"/>
          <w:szCs w:val="23"/>
        </w:rPr>
        <w:t>22.07.2025</w:t>
      </w:r>
      <w:r w:rsidRPr="00A70353">
        <w:rPr>
          <w:sz w:val="23"/>
          <w:szCs w:val="23"/>
        </w:rPr>
        <w:t>.</w:t>
      </w:r>
    </w:p>
    <w:p w:rsidR="003F407A" w:rsidRPr="00A70353" w:rsidP="00A70353">
      <w:pPr>
        <w:tabs>
          <w:tab w:val="left" w:pos="546"/>
        </w:tabs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>Таким образом, действия</w:t>
      </w:r>
      <w:r w:rsidRPr="00A70353" w:rsidR="00D172DD">
        <w:rPr>
          <w:sz w:val="23"/>
          <w:szCs w:val="23"/>
        </w:rPr>
        <w:t xml:space="preserve"> </w:t>
      </w:r>
      <w:r w:rsidRPr="00A70353" w:rsidR="00C3016D">
        <w:rPr>
          <w:sz w:val="23"/>
          <w:szCs w:val="23"/>
        </w:rPr>
        <w:t xml:space="preserve">Потерухи А.А. </w:t>
      </w:r>
      <w:r w:rsidRPr="00A70353">
        <w:rPr>
          <w:sz w:val="23"/>
          <w:szCs w:val="23"/>
        </w:rPr>
        <w:t xml:space="preserve">правильно квалифицированы по </w:t>
      </w:r>
      <w:r w:rsidRPr="00A70353" w:rsidR="00154725">
        <w:rPr>
          <w:sz w:val="23"/>
          <w:szCs w:val="23"/>
        </w:rPr>
        <w:t xml:space="preserve">ч.1 </w:t>
      </w:r>
      <w:r w:rsidRPr="00A70353">
        <w:rPr>
          <w:sz w:val="23"/>
          <w:szCs w:val="23"/>
        </w:rPr>
        <w:t xml:space="preserve">ст. 6.9 КоАП РФ, как невыполнение законного требования уполномоченного </w:t>
      </w:r>
      <w:r w:rsidRPr="00A70353">
        <w:rPr>
          <w:sz w:val="23"/>
          <w:szCs w:val="23"/>
        </w:rPr>
        <w:t xml:space="preserve">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</w:t>
      </w:r>
      <w:r w:rsidRPr="00A70353">
        <w:rPr>
          <w:sz w:val="23"/>
          <w:szCs w:val="23"/>
        </w:rPr>
        <w:t>средства или психотропные вещества без назначения врача либо нов</w:t>
      </w:r>
      <w:r w:rsidRPr="00A70353">
        <w:rPr>
          <w:sz w:val="23"/>
          <w:szCs w:val="23"/>
        </w:rPr>
        <w:t>ые потенциально опасные психоактивные вещества.</w:t>
      </w:r>
    </w:p>
    <w:p w:rsidR="00432F4C" w:rsidRPr="00A70353" w:rsidP="00A70353">
      <w:pPr>
        <w:tabs>
          <w:tab w:val="left" w:pos="546"/>
        </w:tabs>
        <w:ind w:firstLine="567"/>
        <w:jc w:val="both"/>
        <w:rPr>
          <w:color w:val="000000"/>
          <w:sz w:val="23"/>
          <w:szCs w:val="23"/>
        </w:rPr>
      </w:pPr>
      <w:r w:rsidRPr="00A70353">
        <w:rPr>
          <w:color w:val="000000"/>
          <w:sz w:val="23"/>
          <w:szCs w:val="23"/>
        </w:rPr>
        <w:t xml:space="preserve">В соответствии с п. 2 ст. 4.1 </w:t>
      </w:r>
      <w:r w:rsidRPr="00A70353" w:rsidR="00AD1C44">
        <w:rPr>
          <w:sz w:val="23"/>
          <w:szCs w:val="23"/>
        </w:rPr>
        <w:t>КоАП РФ</w:t>
      </w:r>
      <w:r w:rsidRPr="00A70353">
        <w:rPr>
          <w:color w:val="000000"/>
          <w:sz w:val="23"/>
          <w:szCs w:val="23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положение.</w:t>
      </w:r>
    </w:p>
    <w:p w:rsidR="00154725" w:rsidRPr="00A70353" w:rsidP="00A70353">
      <w:pPr>
        <w:tabs>
          <w:tab w:val="left" w:pos="546"/>
        </w:tabs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>О</w:t>
      </w:r>
      <w:r w:rsidRPr="00A70353" w:rsidR="00D7209D">
        <w:rPr>
          <w:sz w:val="23"/>
          <w:szCs w:val="23"/>
        </w:rPr>
        <w:t>бстоятельств</w:t>
      </w:r>
      <w:r w:rsidRPr="00A70353">
        <w:rPr>
          <w:sz w:val="23"/>
          <w:szCs w:val="23"/>
        </w:rPr>
        <w:t xml:space="preserve"> </w:t>
      </w:r>
      <w:r w:rsidRPr="00A70353">
        <w:rPr>
          <w:color w:val="000000"/>
          <w:sz w:val="23"/>
          <w:szCs w:val="23"/>
        </w:rPr>
        <w:t xml:space="preserve">смягчающих и отягчающих </w:t>
      </w:r>
      <w:r w:rsidRPr="00A70353" w:rsidR="00AD1C44">
        <w:rPr>
          <w:sz w:val="23"/>
          <w:szCs w:val="23"/>
        </w:rPr>
        <w:t>а</w:t>
      </w:r>
      <w:r w:rsidRPr="00A70353">
        <w:rPr>
          <w:sz w:val="23"/>
          <w:szCs w:val="23"/>
        </w:rPr>
        <w:t>дминистративную ответственность</w:t>
      </w:r>
      <w:r w:rsidRPr="00A70353" w:rsidR="00AD1C44">
        <w:rPr>
          <w:sz w:val="23"/>
          <w:szCs w:val="23"/>
        </w:rPr>
        <w:t xml:space="preserve"> </w:t>
      </w:r>
      <w:r w:rsidRPr="00A70353" w:rsidR="00D7209D">
        <w:rPr>
          <w:sz w:val="23"/>
          <w:szCs w:val="23"/>
        </w:rPr>
        <w:t>не установлен</w:t>
      </w:r>
      <w:r w:rsidRPr="00A70353">
        <w:rPr>
          <w:sz w:val="23"/>
          <w:szCs w:val="23"/>
        </w:rPr>
        <w:t>о</w:t>
      </w:r>
      <w:r w:rsidRPr="00A70353" w:rsidR="00AD1C44">
        <w:rPr>
          <w:sz w:val="23"/>
          <w:szCs w:val="23"/>
        </w:rPr>
        <w:t>.</w:t>
      </w:r>
    </w:p>
    <w:p w:rsidR="003F407A" w:rsidRPr="00A70353" w:rsidP="00A70353">
      <w:pPr>
        <w:tabs>
          <w:tab w:val="left" w:pos="546"/>
        </w:tabs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 xml:space="preserve">Согласно ч. 2.1 ст. 4.1 КоАП РФ  при назначении  административного наказания за совершение административных правонарушений в области </w:t>
      </w:r>
      <w:hyperlink r:id="rId4" w:history="1">
        <w:r w:rsidRPr="00A70353">
          <w:rPr>
            <w:sz w:val="23"/>
            <w:szCs w:val="23"/>
          </w:rPr>
          <w:t>законодательства</w:t>
        </w:r>
      </w:hyperlink>
      <w:r w:rsidRPr="00A70353">
        <w:rPr>
          <w:sz w:val="23"/>
          <w:szCs w:val="23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</w:t>
      </w:r>
      <w:r w:rsidRPr="00A70353">
        <w:rPr>
          <w:sz w:val="23"/>
          <w:szCs w:val="23"/>
        </w:rPr>
        <w:t xml:space="preserve">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</w:t>
      </w:r>
      <w:r w:rsidRPr="00A70353">
        <w:rPr>
          <w:sz w:val="23"/>
          <w:szCs w:val="23"/>
        </w:rPr>
        <w:t>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F407A" w:rsidRPr="00A70353" w:rsidP="00A70353">
      <w:pPr>
        <w:tabs>
          <w:tab w:val="left" w:pos="546"/>
        </w:tabs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 xml:space="preserve">Контроль за исполнением такой обязанности осуществляется уполномоченными федеральными </w:t>
      </w:r>
      <w:r w:rsidRPr="00A70353">
        <w:rPr>
          <w:sz w:val="23"/>
          <w:szCs w:val="23"/>
        </w:rPr>
        <w:t xml:space="preserve">органами исполнительной власти в </w:t>
      </w:r>
      <w:hyperlink r:id="rId5" w:history="1">
        <w:r w:rsidRPr="00A70353">
          <w:rPr>
            <w:sz w:val="23"/>
            <w:szCs w:val="23"/>
          </w:rPr>
          <w:t>порядке</w:t>
        </w:r>
      </w:hyperlink>
      <w:r w:rsidRPr="00A70353">
        <w:rPr>
          <w:sz w:val="23"/>
          <w:szCs w:val="23"/>
        </w:rPr>
        <w:t>, установленном Прав</w:t>
      </w:r>
      <w:r w:rsidRPr="00A70353" w:rsidR="00D172DD">
        <w:rPr>
          <w:sz w:val="23"/>
          <w:szCs w:val="23"/>
        </w:rPr>
        <w:t>ительством Российской Федерации.</w:t>
      </w:r>
    </w:p>
    <w:p w:rsidR="006F2909" w:rsidRPr="00A70353" w:rsidP="00A70353">
      <w:pPr>
        <w:pStyle w:val="NormalWeb"/>
        <w:spacing w:before="0" w:beforeAutospacing="0" w:after="0" w:afterAutospacing="0"/>
        <w:ind w:firstLine="540"/>
        <w:jc w:val="both"/>
        <w:rPr>
          <w:sz w:val="23"/>
          <w:szCs w:val="23"/>
        </w:rPr>
      </w:pPr>
      <w:r w:rsidRPr="00A70353">
        <w:rPr>
          <w:sz w:val="23"/>
          <w:szCs w:val="23"/>
        </w:rPr>
        <w:t xml:space="preserve">С учётом изложенного, прихожу к </w:t>
      </w:r>
      <w:r w:rsidRPr="00A70353">
        <w:rPr>
          <w:sz w:val="23"/>
          <w:szCs w:val="23"/>
        </w:rPr>
        <w:t>выводу, что необходимым и достаточным для исправления правонарушителя будет являться наказание в виде административного ареста в пределах санкции, предусмотренной ч. 1 ст. 6.9 КоАП РФ</w:t>
      </w:r>
      <w:r w:rsidRPr="00A70353" w:rsidR="0090086A">
        <w:rPr>
          <w:sz w:val="23"/>
          <w:szCs w:val="23"/>
        </w:rPr>
        <w:t>,</w:t>
      </w:r>
      <w:r w:rsidRPr="00A70353">
        <w:rPr>
          <w:sz w:val="23"/>
          <w:szCs w:val="23"/>
        </w:rPr>
        <w:t xml:space="preserve"> с возложением на него обязанности пройти диагностику</w:t>
      </w:r>
      <w:r w:rsidRPr="00A70353" w:rsidR="0090086A">
        <w:rPr>
          <w:sz w:val="23"/>
          <w:szCs w:val="23"/>
        </w:rPr>
        <w:t>, профилактические мероприятия</w:t>
      </w:r>
      <w:r w:rsidRPr="00A70353" w:rsidR="00A70353">
        <w:rPr>
          <w:sz w:val="23"/>
          <w:szCs w:val="23"/>
        </w:rPr>
        <w:t xml:space="preserve">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</w:r>
      <w:r w:rsidRPr="00A70353">
        <w:rPr>
          <w:sz w:val="23"/>
          <w:szCs w:val="23"/>
        </w:rPr>
        <w:t>.</w:t>
      </w:r>
    </w:p>
    <w:p w:rsidR="005830BE" w:rsidRPr="00A70353" w:rsidP="00A70353">
      <w:pPr>
        <w:tabs>
          <w:tab w:val="left" w:pos="546"/>
        </w:tabs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 xml:space="preserve">На основании изложенного и руководствуясь ст.ст. 4.1, 6.9 ч.1, 29.5, 29.6, 29.9 </w:t>
      </w:r>
      <w:r w:rsidRPr="00A70353" w:rsidR="00AD1C44">
        <w:rPr>
          <w:sz w:val="23"/>
          <w:szCs w:val="23"/>
        </w:rPr>
        <w:t>КоАП РФ</w:t>
      </w:r>
      <w:r w:rsidRPr="00A70353">
        <w:rPr>
          <w:sz w:val="23"/>
          <w:szCs w:val="23"/>
        </w:rPr>
        <w:t xml:space="preserve">, </w:t>
      </w:r>
      <w:r w:rsidRPr="00A70353" w:rsidR="00751BFB">
        <w:rPr>
          <w:sz w:val="23"/>
          <w:szCs w:val="23"/>
        </w:rPr>
        <w:t>мировой судья</w:t>
      </w:r>
    </w:p>
    <w:p w:rsidR="005830BE" w:rsidRPr="00A70353" w:rsidP="00A70353">
      <w:pPr>
        <w:ind w:firstLine="567"/>
        <w:jc w:val="both"/>
        <w:rPr>
          <w:sz w:val="23"/>
          <w:szCs w:val="23"/>
        </w:rPr>
      </w:pPr>
    </w:p>
    <w:p w:rsidR="005830BE" w:rsidRPr="00A70353" w:rsidP="00A70353">
      <w:pPr>
        <w:jc w:val="center"/>
        <w:rPr>
          <w:sz w:val="23"/>
          <w:szCs w:val="23"/>
        </w:rPr>
      </w:pPr>
      <w:r w:rsidRPr="00A70353">
        <w:rPr>
          <w:sz w:val="23"/>
          <w:szCs w:val="23"/>
        </w:rPr>
        <w:t>постановил:</w:t>
      </w:r>
    </w:p>
    <w:p w:rsidR="0090086A" w:rsidRPr="00A70353" w:rsidP="00A70353">
      <w:pPr>
        <w:ind w:firstLine="567"/>
        <w:jc w:val="both"/>
        <w:rPr>
          <w:sz w:val="23"/>
          <w:szCs w:val="23"/>
        </w:rPr>
      </w:pPr>
    </w:p>
    <w:p w:rsidR="006F2909" w:rsidRPr="00A70353" w:rsidP="00A70353">
      <w:pPr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 xml:space="preserve">Признать </w:t>
      </w:r>
      <w:r w:rsidRPr="00A70353" w:rsidR="0090086A">
        <w:rPr>
          <w:sz w:val="23"/>
          <w:szCs w:val="23"/>
        </w:rPr>
        <w:t xml:space="preserve">Потеруху Анатолия Александровича </w:t>
      </w:r>
      <w:r w:rsidRPr="00A70353" w:rsidR="00751BFB">
        <w:rPr>
          <w:sz w:val="23"/>
          <w:szCs w:val="23"/>
        </w:rPr>
        <w:t>виновным</w:t>
      </w:r>
      <w:r w:rsidRPr="00A70353">
        <w:rPr>
          <w:sz w:val="23"/>
          <w:szCs w:val="23"/>
        </w:rPr>
        <w:t xml:space="preserve"> в совершении правонарушения, предусмотренного ч. 1 ст. 6.9 КоАП РФ</w:t>
      </w:r>
      <w:r w:rsidRPr="00A70353" w:rsidR="0065249D">
        <w:rPr>
          <w:sz w:val="23"/>
          <w:szCs w:val="23"/>
        </w:rPr>
        <w:t>,</w:t>
      </w:r>
      <w:r w:rsidRPr="00A70353">
        <w:rPr>
          <w:sz w:val="23"/>
          <w:szCs w:val="23"/>
        </w:rPr>
        <w:t xml:space="preserve"> и подвергнуть его административному наказанию в виде</w:t>
      </w:r>
      <w:r w:rsidRPr="00A70353" w:rsidR="000D104C">
        <w:rPr>
          <w:sz w:val="23"/>
          <w:szCs w:val="23"/>
        </w:rPr>
        <w:t xml:space="preserve"> </w:t>
      </w:r>
      <w:r w:rsidRPr="00A70353" w:rsidR="0090086A">
        <w:rPr>
          <w:sz w:val="23"/>
          <w:szCs w:val="23"/>
        </w:rPr>
        <w:t>4</w:t>
      </w:r>
      <w:r w:rsidRPr="00A70353" w:rsidR="000D104C">
        <w:rPr>
          <w:sz w:val="23"/>
          <w:szCs w:val="23"/>
        </w:rPr>
        <w:t xml:space="preserve"> (</w:t>
      </w:r>
      <w:r w:rsidRPr="00A70353" w:rsidR="0090086A">
        <w:rPr>
          <w:sz w:val="23"/>
          <w:szCs w:val="23"/>
        </w:rPr>
        <w:t>четырех</w:t>
      </w:r>
      <w:r w:rsidRPr="00A70353" w:rsidR="000D104C">
        <w:rPr>
          <w:sz w:val="23"/>
          <w:szCs w:val="23"/>
        </w:rPr>
        <w:t>) суток административного ареста</w:t>
      </w:r>
      <w:r w:rsidRPr="00A70353">
        <w:rPr>
          <w:sz w:val="23"/>
          <w:szCs w:val="23"/>
        </w:rPr>
        <w:t>.</w:t>
      </w:r>
    </w:p>
    <w:p w:rsidR="00A70353" w:rsidRPr="00A70353" w:rsidP="00A70353">
      <w:pPr>
        <w:pStyle w:val="NormalWeb"/>
        <w:spacing w:before="0" w:beforeAutospacing="0" w:after="0" w:afterAutospacing="0"/>
        <w:ind w:firstLine="540"/>
        <w:jc w:val="both"/>
        <w:rPr>
          <w:sz w:val="23"/>
          <w:szCs w:val="23"/>
        </w:rPr>
      </w:pPr>
      <w:r w:rsidRPr="00A70353">
        <w:rPr>
          <w:sz w:val="23"/>
          <w:szCs w:val="23"/>
        </w:rPr>
        <w:t xml:space="preserve">Возложить на </w:t>
      </w:r>
      <w:r w:rsidRPr="00A70353" w:rsidR="0090086A">
        <w:rPr>
          <w:sz w:val="23"/>
          <w:szCs w:val="23"/>
        </w:rPr>
        <w:t xml:space="preserve">Потеруху Анатолия Александровича </w:t>
      </w:r>
      <w:r w:rsidRPr="00A70353">
        <w:rPr>
          <w:sz w:val="23"/>
          <w:szCs w:val="23"/>
        </w:rPr>
        <w:t xml:space="preserve">в течение 10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(пгт.Ленино, ул. Пушкина, </w:t>
      </w:r>
      <w:r w:rsidRPr="00A70353">
        <w:rPr>
          <w:sz w:val="23"/>
          <w:szCs w:val="23"/>
        </w:rPr>
        <w:t>48) и пройти диагностику</w:t>
      </w:r>
      <w:r w:rsidRPr="00A70353" w:rsidR="0090086A">
        <w:rPr>
          <w:sz w:val="23"/>
          <w:szCs w:val="23"/>
        </w:rPr>
        <w:t>, профилактические мероприятия</w:t>
      </w:r>
      <w:r w:rsidRPr="00A70353">
        <w:rPr>
          <w:sz w:val="23"/>
          <w:szCs w:val="23"/>
        </w:rPr>
        <w:t xml:space="preserve">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C5839" w:rsidRPr="00A70353" w:rsidP="00A70353">
      <w:pPr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>Разъяснить</w:t>
      </w:r>
      <w:r w:rsidRPr="00A70353" w:rsidR="00751BFB">
        <w:rPr>
          <w:sz w:val="23"/>
          <w:szCs w:val="23"/>
        </w:rPr>
        <w:t xml:space="preserve">, </w:t>
      </w:r>
      <w:r w:rsidRPr="00A70353">
        <w:rPr>
          <w:sz w:val="23"/>
          <w:szCs w:val="23"/>
        </w:rPr>
        <w:t xml:space="preserve">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A70353">
          <w:rPr>
            <w:bCs/>
            <w:sz w:val="23"/>
            <w:szCs w:val="23"/>
          </w:rPr>
          <w:t>6.9</w:t>
        </w:r>
        <w:r w:rsidRPr="00A70353">
          <w:rPr>
            <w:sz w:val="23"/>
            <w:szCs w:val="23"/>
          </w:rPr>
          <w:t>.1 КоАП</w:t>
        </w:r>
      </w:hyperlink>
      <w:r w:rsidRPr="00A70353">
        <w:rPr>
          <w:sz w:val="23"/>
          <w:szCs w:val="23"/>
        </w:rPr>
        <w:t xml:space="preserve"> РФ в случае уклонения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</w:t>
      </w:r>
      <w:r w:rsidRPr="00A70353">
        <w:rPr>
          <w:sz w:val="23"/>
          <w:szCs w:val="23"/>
        </w:rPr>
        <w:t xml:space="preserve">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94929" w:rsidRPr="00A70353" w:rsidP="00A70353">
      <w:pPr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>Контроль за исполнением такой обязанности возложить на ОМВД России по Ленинскому району, Управление по к</w:t>
      </w:r>
      <w:r w:rsidRPr="00A70353">
        <w:rPr>
          <w:sz w:val="23"/>
          <w:szCs w:val="23"/>
        </w:rPr>
        <w:t>онтролю за оборотом наркотиков МВД по Республи</w:t>
      </w:r>
      <w:r w:rsidRPr="00A70353" w:rsidR="00BC5839">
        <w:rPr>
          <w:sz w:val="23"/>
          <w:szCs w:val="23"/>
        </w:rPr>
        <w:t>ке Крым.</w:t>
      </w:r>
    </w:p>
    <w:p w:rsidR="005830BE" w:rsidRPr="00A70353" w:rsidP="00A70353">
      <w:pPr>
        <w:ind w:firstLine="567"/>
        <w:jc w:val="both"/>
        <w:rPr>
          <w:sz w:val="23"/>
          <w:szCs w:val="23"/>
        </w:rPr>
      </w:pPr>
      <w:r w:rsidRPr="00A70353">
        <w:rPr>
          <w:sz w:val="23"/>
          <w:szCs w:val="23"/>
        </w:rPr>
        <w:t>Постановление может быть обжаловано в Ленинский районный суд Республики Крым через миро</w:t>
      </w:r>
      <w:r w:rsidRPr="00A70353" w:rsidR="009D4F19">
        <w:rPr>
          <w:sz w:val="23"/>
          <w:szCs w:val="23"/>
        </w:rPr>
        <w:t>вого судью судебного участка №6</w:t>
      </w:r>
      <w:r w:rsidRPr="00A70353" w:rsidR="009432EE">
        <w:rPr>
          <w:sz w:val="23"/>
          <w:szCs w:val="23"/>
        </w:rPr>
        <w:t>1</w:t>
      </w:r>
      <w:r w:rsidRPr="00A70353">
        <w:rPr>
          <w:sz w:val="23"/>
          <w:szCs w:val="23"/>
        </w:rPr>
        <w:t xml:space="preserve"> Ленинского судебного района (Ленинский муниципальный район) Республики Крым в теч</w:t>
      </w:r>
      <w:r w:rsidRPr="00A70353">
        <w:rPr>
          <w:sz w:val="23"/>
          <w:szCs w:val="23"/>
        </w:rPr>
        <w:t>ение десяти суток со дня вручения или получения копии постановления.</w:t>
      </w:r>
    </w:p>
    <w:p w:rsidR="00094929" w:rsidP="00A703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</w:p>
    <w:p w:rsidR="00A70353" w:rsidRPr="00A70353" w:rsidP="00A703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</w:p>
    <w:p w:rsidR="00E46C2C" w:rsidRPr="00A70353" w:rsidP="00A703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A70353">
        <w:rPr>
          <w:sz w:val="23"/>
          <w:szCs w:val="23"/>
        </w:rPr>
        <w:t xml:space="preserve">        </w:t>
      </w:r>
      <w:r w:rsidRPr="00A70353" w:rsidR="005830BE">
        <w:rPr>
          <w:sz w:val="23"/>
          <w:szCs w:val="23"/>
        </w:rPr>
        <w:t xml:space="preserve">Мировой судья                             </w:t>
      </w:r>
      <w:r w:rsidR="00A70353">
        <w:rPr>
          <w:sz w:val="23"/>
          <w:szCs w:val="23"/>
        </w:rPr>
        <w:t xml:space="preserve">                             </w:t>
      </w:r>
      <w:r w:rsidRPr="00A70353" w:rsidR="005830BE">
        <w:rPr>
          <w:sz w:val="23"/>
          <w:szCs w:val="23"/>
        </w:rPr>
        <w:t xml:space="preserve">    </w:t>
      </w:r>
      <w:r w:rsidRPr="00A70353" w:rsidR="00AD1C44">
        <w:rPr>
          <w:sz w:val="23"/>
          <w:szCs w:val="23"/>
        </w:rPr>
        <w:t xml:space="preserve">              </w:t>
      </w:r>
      <w:r w:rsidRPr="00A70353" w:rsidR="005830BE">
        <w:rPr>
          <w:sz w:val="23"/>
          <w:szCs w:val="23"/>
        </w:rPr>
        <w:t xml:space="preserve">            </w:t>
      </w:r>
      <w:r w:rsidRPr="00A70353" w:rsidR="00AD1C44">
        <w:rPr>
          <w:sz w:val="23"/>
          <w:szCs w:val="23"/>
        </w:rPr>
        <w:t>А.В. Баркалов</w:t>
      </w:r>
    </w:p>
    <w:sectPr w:rsidSect="00AD1C44">
      <w:pgSz w:w="11906" w:h="16838" w:code="9"/>
      <w:pgMar w:top="568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55BC9"/>
    <w:rsid w:val="00086533"/>
    <w:rsid w:val="00090B84"/>
    <w:rsid w:val="00094929"/>
    <w:rsid w:val="000A348C"/>
    <w:rsid w:val="000B1441"/>
    <w:rsid w:val="000D104C"/>
    <w:rsid w:val="000E203F"/>
    <w:rsid w:val="00140EA2"/>
    <w:rsid w:val="00154725"/>
    <w:rsid w:val="002945D6"/>
    <w:rsid w:val="002A136E"/>
    <w:rsid w:val="002B04C5"/>
    <w:rsid w:val="00340C4A"/>
    <w:rsid w:val="0037441F"/>
    <w:rsid w:val="003773C9"/>
    <w:rsid w:val="003E16FA"/>
    <w:rsid w:val="003F407A"/>
    <w:rsid w:val="004229F3"/>
    <w:rsid w:val="00432360"/>
    <w:rsid w:val="00432F4C"/>
    <w:rsid w:val="00436015"/>
    <w:rsid w:val="004914FD"/>
    <w:rsid w:val="00550BE3"/>
    <w:rsid w:val="005830BE"/>
    <w:rsid w:val="005F4F1B"/>
    <w:rsid w:val="00611998"/>
    <w:rsid w:val="00613749"/>
    <w:rsid w:val="00642F26"/>
    <w:rsid w:val="0065249D"/>
    <w:rsid w:val="00687422"/>
    <w:rsid w:val="006A502C"/>
    <w:rsid w:val="006F2909"/>
    <w:rsid w:val="00734665"/>
    <w:rsid w:val="00751BFB"/>
    <w:rsid w:val="0076357C"/>
    <w:rsid w:val="007A54E1"/>
    <w:rsid w:val="00816403"/>
    <w:rsid w:val="0089603E"/>
    <w:rsid w:val="008B491A"/>
    <w:rsid w:val="008B6880"/>
    <w:rsid w:val="008E6572"/>
    <w:rsid w:val="008E7D1F"/>
    <w:rsid w:val="0090086A"/>
    <w:rsid w:val="00915F41"/>
    <w:rsid w:val="009432EE"/>
    <w:rsid w:val="009D4F19"/>
    <w:rsid w:val="00A21D65"/>
    <w:rsid w:val="00A70353"/>
    <w:rsid w:val="00A80702"/>
    <w:rsid w:val="00AD1C44"/>
    <w:rsid w:val="00AE50D3"/>
    <w:rsid w:val="00B03BBB"/>
    <w:rsid w:val="00BC5839"/>
    <w:rsid w:val="00BF5B05"/>
    <w:rsid w:val="00C3016D"/>
    <w:rsid w:val="00C86D11"/>
    <w:rsid w:val="00CA340B"/>
    <w:rsid w:val="00D172DD"/>
    <w:rsid w:val="00D7209D"/>
    <w:rsid w:val="00DD6E88"/>
    <w:rsid w:val="00DE121E"/>
    <w:rsid w:val="00DF01D2"/>
    <w:rsid w:val="00E25992"/>
    <w:rsid w:val="00E46C2C"/>
    <w:rsid w:val="00ED2BAD"/>
    <w:rsid w:val="00F444F9"/>
    <w:rsid w:val="00F47862"/>
    <w:rsid w:val="00F62B14"/>
    <w:rsid w:val="00F77F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A703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