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140F" w:rsidRPr="00703F5A" w:rsidP="00A4140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566C95" w:rsidP="00566C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61-359/19</w:t>
      </w:r>
    </w:p>
    <w:p w:rsidR="00A4140F" w:rsidRPr="00703F5A" w:rsidP="00566C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140F" w:rsidRPr="00703F5A" w:rsidP="00A414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июля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4140F" w:rsidRPr="00703F5A" w:rsidP="00A4140F">
      <w:pPr>
        <w:jc w:val="both"/>
        <w:rPr>
          <w:sz w:val="28"/>
          <w:szCs w:val="28"/>
        </w:rPr>
      </w:pPr>
    </w:p>
    <w:p w:rsidR="00A4140F" w:rsidRPr="00703F5A" w:rsidP="00A41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66C9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66C95" w:rsidP="00A41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66C95" w:rsidP="00A4140F">
            <w:pPr>
              <w:jc w:val="both"/>
              <w:rPr>
                <w:sz w:val="28"/>
                <w:szCs w:val="28"/>
              </w:rPr>
            </w:pPr>
            <w:r w:rsidRPr="00566C95">
              <w:rPr>
                <w:b/>
                <w:sz w:val="28"/>
                <w:szCs w:val="28"/>
              </w:rPr>
              <w:t>Четверикова Дмитрия Вячеславовича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66C95" w:rsidP="00A414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4140F" w:rsidRPr="00703F5A" w:rsidP="00566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4140F" w:rsidRPr="00703F5A" w:rsidP="00A414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ч.1 </w:t>
      </w:r>
      <w:r w:rsidRPr="00703F5A">
        <w:rPr>
          <w:sz w:val="28"/>
          <w:szCs w:val="28"/>
        </w:rPr>
        <w:t xml:space="preserve"> КоАП РФ, -</w:t>
      </w:r>
    </w:p>
    <w:p w:rsidR="00A4140F" w:rsidRPr="00703F5A" w:rsidP="00A4140F">
      <w:pPr>
        <w:jc w:val="both"/>
        <w:rPr>
          <w:sz w:val="28"/>
          <w:szCs w:val="28"/>
        </w:rPr>
      </w:pPr>
    </w:p>
    <w:p w:rsidR="00A4140F" w:rsidP="00A4140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140F" w:rsidRPr="00703F5A" w:rsidP="00A4140F">
      <w:pPr>
        <w:jc w:val="center"/>
        <w:rPr>
          <w:sz w:val="28"/>
          <w:szCs w:val="28"/>
        </w:rPr>
      </w:pPr>
    </w:p>
    <w:p w:rsidR="00A4140F" w:rsidP="00A414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D6814">
        <w:rPr>
          <w:sz w:val="28"/>
          <w:szCs w:val="28"/>
        </w:rPr>
        <w:t xml:space="preserve"> Четвериков Д.В. </w:t>
      </w:r>
      <w:r>
        <w:rPr>
          <w:sz w:val="28"/>
          <w:szCs w:val="28"/>
        </w:rPr>
        <w:t xml:space="preserve"> не выполнил ограничения в виде запрета пребывания вне жилого помещения</w:t>
      </w:r>
      <w:r w:rsidR="00FD6814"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следующих суток, установленного решение</w:t>
      </w:r>
      <w:r w:rsidR="00FD6814">
        <w:rPr>
          <w:sz w:val="28"/>
          <w:szCs w:val="28"/>
        </w:rPr>
        <w:t xml:space="preserve">м Ленинского районного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FD6814">
        <w:rPr>
          <w:sz w:val="28"/>
          <w:szCs w:val="28"/>
        </w:rPr>
        <w:t xml:space="preserve"> - отсутствовал по месту проживания</w:t>
      </w:r>
      <w:r>
        <w:rPr>
          <w:sz w:val="28"/>
          <w:szCs w:val="28"/>
        </w:rPr>
        <w:t>.</w:t>
      </w:r>
    </w:p>
    <w:p w:rsidR="00FD6814" w:rsidP="00A414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D6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Четвериков Д.В.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пояснил, что он ушел гулять с женщинами и его не было дома.</w:t>
      </w:r>
    </w:p>
    <w:p w:rsidR="00F03157" w:rsidP="00A414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участковый</w:t>
      </w:r>
      <w:r>
        <w:rPr>
          <w:sz w:val="28"/>
          <w:szCs w:val="28"/>
        </w:rPr>
        <w:t xml:space="preserve"> уполномоченный полиции Суворов А.В. в судебном заседании пояснил, что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было установлено,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Четвериков Д.В. по месту жительства отсутствует, о чем составлен акт.</w:t>
      </w:r>
      <w:r w:rsidR="00B249BD">
        <w:rPr>
          <w:sz w:val="28"/>
          <w:szCs w:val="28"/>
        </w:rPr>
        <w:t xml:space="preserve"> В действиях Четверикова Д.В. уголовно наказуемое деяние отсутствует.</w:t>
      </w:r>
    </w:p>
    <w:p w:rsidR="00F03157" w:rsidRPr="00AE61D8" w:rsidP="00A414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</w:t>
      </w:r>
      <w:r>
        <w:rPr>
          <w:sz w:val="28"/>
          <w:szCs w:val="28"/>
        </w:rPr>
        <w:t xml:space="preserve">ушав пояснения Четверикова Д.В., должностного лица, составившего протокол об административном правонарушении, изучив и исследовав материалы дела, суд пришел к выводу, что вина </w:t>
      </w:r>
      <w:r w:rsidR="00FD6814">
        <w:rPr>
          <w:sz w:val="28"/>
          <w:szCs w:val="28"/>
        </w:rPr>
        <w:t>Четверикова Д.В.</w:t>
      </w:r>
      <w:r w:rsidR="00A4140F">
        <w:rPr>
          <w:sz w:val="28"/>
          <w:szCs w:val="28"/>
        </w:rPr>
        <w:t xml:space="preserve"> </w:t>
      </w:r>
      <w:r w:rsidRPr="00703F5A" w:rsidR="00A4140F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доказана полность</w:t>
      </w:r>
      <w:r>
        <w:rPr>
          <w:sz w:val="28"/>
          <w:szCs w:val="28"/>
        </w:rPr>
        <w:t xml:space="preserve">ю и </w:t>
      </w:r>
      <w:r w:rsidRPr="00703F5A" w:rsidR="00A4140F">
        <w:rPr>
          <w:sz w:val="28"/>
          <w:szCs w:val="28"/>
        </w:rPr>
        <w:t xml:space="preserve"> подтверждается материалами дела: </w:t>
      </w:r>
      <w:r w:rsidR="00A4140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414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140F">
        <w:rPr>
          <w:sz w:val="28"/>
          <w:szCs w:val="28"/>
        </w:rPr>
        <w:t xml:space="preserve">л.д.2), </w:t>
      </w:r>
      <w:r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посещения поднадзорного лица по месту жительства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рапортом сотрудника полиции ( л.д.6), </w:t>
      </w:r>
      <w:r w:rsidR="00B249BD">
        <w:rPr>
          <w:sz w:val="28"/>
          <w:szCs w:val="28"/>
        </w:rPr>
        <w:t xml:space="preserve">протоколом и постановлением по делу об административном правонарушении по ст. 19.24 ч1 КоАП РФ о назначении административного наказания в виде штрафа в 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49BD">
        <w:rPr>
          <w:sz w:val="28"/>
          <w:szCs w:val="28"/>
        </w:rPr>
        <w:t>,</w:t>
      </w:r>
      <w:r w:rsidR="00B249BD">
        <w:rPr>
          <w:sz w:val="28"/>
          <w:szCs w:val="28"/>
        </w:rPr>
        <w:t xml:space="preserve"> которое вступает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249BD">
        <w:rPr>
          <w:sz w:val="28"/>
          <w:szCs w:val="28"/>
        </w:rPr>
        <w:t xml:space="preserve"> ( л.д.7-8), решением от 01.02.19г об установлении административного надзора ( л.д.9), сведениями о привлечении Четверикова Д.В. к административной ответственности ( л.д.10-11), справкой об отбытии наказания </w:t>
      </w:r>
      <w:r w:rsidR="00B249BD">
        <w:rPr>
          <w:sz w:val="28"/>
          <w:szCs w:val="28"/>
        </w:rPr>
        <w:t xml:space="preserve">( </w:t>
      </w:r>
      <w:r w:rsidR="00B249BD">
        <w:rPr>
          <w:sz w:val="28"/>
          <w:szCs w:val="28"/>
        </w:rPr>
        <w:t>л.д.13).</w:t>
      </w:r>
    </w:p>
    <w:p w:rsidR="00A4140F" w:rsidRPr="003C1426" w:rsidP="00A4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 xml:space="preserve">образом, действия </w:t>
      </w:r>
      <w:r w:rsidR="00B249BD">
        <w:rPr>
          <w:sz w:val="28"/>
          <w:szCs w:val="28"/>
        </w:rPr>
        <w:t xml:space="preserve">Четверикова Д.В. </w:t>
      </w:r>
      <w:r w:rsidRPr="003C1426">
        <w:rPr>
          <w:sz w:val="28"/>
          <w:szCs w:val="28"/>
        </w:rPr>
        <w:t>правильно квалифицированы по ст. 19.24 ч.1 КоАП РФ, как несоблюдение лицом, в отношении которого</w:t>
      </w:r>
      <w:r w:rsidRPr="003C1426">
        <w:rPr>
          <w:sz w:val="28"/>
          <w:szCs w:val="28"/>
        </w:rPr>
        <w:t xml:space="preserve"> установлен административный надзор, административных ограничений, </w:t>
      </w:r>
      <w:r w:rsidRPr="003C1426">
        <w:rPr>
          <w:sz w:val="28"/>
          <w:szCs w:val="28"/>
        </w:rPr>
        <w:t xml:space="preserve">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"consultantplus://offline/ref=1EBE7552EDBA936949E77A9FDEA811F3F71D010CBBB9C3CCAC63A6B64CF9212422CF6094952562BDQ7iCL" </w:instrText>
      </w:r>
      <w:r>
        <w:fldChar w:fldCharType="separate"/>
      </w:r>
      <w:r w:rsidRPr="003C1426">
        <w:rPr>
          <w:sz w:val="28"/>
          <w:szCs w:val="28"/>
        </w:rPr>
        <w:t>законом</w:t>
      </w:r>
      <w:r>
        <w:fldChar w:fldCharType="end"/>
      </w:r>
      <w:r w:rsidR="00B249BD">
        <w:rPr>
          <w:sz w:val="28"/>
          <w:szCs w:val="28"/>
        </w:rPr>
        <w:t xml:space="preserve">. При этом действия Четверикова Д.В. </w:t>
      </w:r>
      <w:r w:rsidRPr="003C1426">
        <w:rPr>
          <w:sz w:val="28"/>
          <w:szCs w:val="28"/>
        </w:rPr>
        <w:t>не содержат уголовно наказуемого деяния.</w:t>
      </w:r>
    </w:p>
    <w:p w:rsidR="00A4140F" w:rsidRPr="00703F5A" w:rsidP="00A4140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КоАП РФ при назначении административного наказания </w:t>
      </w:r>
      <w:r w:rsidR="00B249BD">
        <w:rPr>
          <w:sz w:val="28"/>
          <w:szCs w:val="28"/>
        </w:rPr>
        <w:t xml:space="preserve">Четверикову Д.В.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</w:t>
      </w:r>
      <w:r w:rsidRPr="00703F5A">
        <w:rPr>
          <w:sz w:val="28"/>
          <w:szCs w:val="28"/>
        </w:rPr>
        <w:t>совершившего правонарушение, его материальное положение, степень его вины, отсутствие отягчающих  обстоятельств,</w:t>
      </w:r>
      <w:r w:rsidR="00B249BD">
        <w:rPr>
          <w:sz w:val="28"/>
          <w:szCs w:val="28"/>
        </w:rPr>
        <w:t xml:space="preserve"> наличие смягчающего обстоятельства – признание вины,</w:t>
      </w:r>
      <w:r w:rsidRPr="00703F5A">
        <w:rPr>
          <w:sz w:val="28"/>
          <w:szCs w:val="28"/>
        </w:rPr>
        <w:t xml:space="preserve"> </w:t>
      </w:r>
      <w:r w:rsidR="00B249BD">
        <w:rPr>
          <w:sz w:val="28"/>
          <w:szCs w:val="28"/>
        </w:rPr>
        <w:t>принимая во внимание, что Четвериков Д.В. ранее привлекался ОМВД РФ по Ленинскому району за аналогичное правонарушение,</w:t>
      </w:r>
      <w:r w:rsidRPr="00703F5A">
        <w:rPr>
          <w:sz w:val="28"/>
          <w:szCs w:val="28"/>
        </w:rPr>
        <w:t xml:space="preserve"> </w:t>
      </w:r>
      <w:r w:rsidR="00B249BD">
        <w:rPr>
          <w:sz w:val="28"/>
          <w:szCs w:val="28"/>
        </w:rPr>
        <w:t xml:space="preserve">однако постановление не вступило в законную силу </w:t>
      </w:r>
      <w:r w:rsidR="00B249BD">
        <w:rPr>
          <w:sz w:val="28"/>
          <w:szCs w:val="28"/>
        </w:rPr>
        <w:t xml:space="preserve">( </w:t>
      </w:r>
      <w:r w:rsidR="00B249B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49BD">
        <w:rPr>
          <w:sz w:val="28"/>
          <w:szCs w:val="28"/>
        </w:rPr>
        <w:t>)</w:t>
      </w:r>
      <w:r w:rsidR="00B249BD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</w:t>
      </w:r>
      <w:r w:rsidRPr="00703F5A">
        <w:rPr>
          <w:sz w:val="28"/>
          <w:szCs w:val="28"/>
        </w:rPr>
        <w:t xml:space="preserve">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B249BD">
        <w:rPr>
          <w:sz w:val="28"/>
          <w:szCs w:val="28"/>
        </w:rPr>
        <w:t>исправления правонарушителя избрать наказание в виде штрафа в м</w:t>
      </w:r>
      <w:r w:rsidRPr="00B249BD" w:rsidR="00B249BD">
        <w:rPr>
          <w:sz w:val="28"/>
          <w:szCs w:val="28"/>
        </w:rPr>
        <w:t>аксимальном</w:t>
      </w:r>
      <w:r w:rsidRPr="00B249BD">
        <w:rPr>
          <w:sz w:val="28"/>
          <w:szCs w:val="28"/>
        </w:rPr>
        <w:t xml:space="preserve"> размере,</w:t>
      </w:r>
      <w:r w:rsidRPr="00B249BD">
        <w:rPr>
          <w:sz w:val="28"/>
          <w:szCs w:val="28"/>
        </w:rPr>
        <w:t xml:space="preserve"> предусмотренном </w:t>
      </w:r>
      <w:r>
        <w:rPr>
          <w:sz w:val="28"/>
          <w:szCs w:val="28"/>
        </w:rPr>
        <w:t>санкцией статьи.</w:t>
      </w:r>
    </w:p>
    <w:p w:rsidR="00A4140F" w:rsidRPr="00703F5A" w:rsidP="00A4140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19.24 ч.1,</w:t>
      </w:r>
      <w:r w:rsidRPr="00703F5A">
        <w:rPr>
          <w:sz w:val="28"/>
          <w:szCs w:val="28"/>
        </w:rPr>
        <w:t xml:space="preserve"> ст. 29.10 КоАП РФ, суд</w:t>
      </w:r>
    </w:p>
    <w:p w:rsidR="00A4140F" w:rsidRPr="00703F5A" w:rsidP="00A4140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4140F" w:rsidRPr="00703F5A" w:rsidP="00A414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4140F" w:rsidRPr="00703F5A" w:rsidP="00B249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566C95" w:rsidR="00B249BD">
        <w:rPr>
          <w:b/>
          <w:sz w:val="28"/>
          <w:szCs w:val="28"/>
        </w:rPr>
        <w:t>Четверикова</w:t>
      </w:r>
      <w:r w:rsidRPr="00566C95" w:rsidR="00B249BD">
        <w:rPr>
          <w:b/>
          <w:sz w:val="28"/>
          <w:szCs w:val="28"/>
        </w:rPr>
        <w:t xml:space="preserve"> Дмитрия Вячеславовича</w:t>
      </w:r>
      <w:r w:rsidR="00B249B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B249B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19.24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</w:t>
      </w:r>
      <w:r w:rsidR="00B249BD">
        <w:rPr>
          <w:sz w:val="28"/>
          <w:szCs w:val="28"/>
        </w:rPr>
        <w:t xml:space="preserve"> 5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="00B249BD">
        <w:rPr>
          <w:sz w:val="28"/>
          <w:szCs w:val="28"/>
        </w:rPr>
        <w:t xml:space="preserve"> пятьсот</w:t>
      </w:r>
      <w:r w:rsidRPr="00703F5A">
        <w:rPr>
          <w:sz w:val="28"/>
          <w:szCs w:val="28"/>
        </w:rPr>
        <w:t>) рублей.</w:t>
      </w:r>
    </w:p>
    <w:p w:rsidR="00A4140F" w:rsidP="00A4140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 xml:space="preserve">БИК банка получателя – 043510001, </w:t>
      </w:r>
      <w:r w:rsidRPr="00EA2FE0">
        <w:rPr>
          <w:sz w:val="28"/>
          <w:szCs w:val="28"/>
        </w:rPr>
        <w:t>ИНН получателя – 9111000524, КПП получателя – 911101001, бюджетная классификация – 18811690050056000140, ОКТМО – 35627</w:t>
      </w:r>
      <w:r w:rsidR="00095067">
        <w:rPr>
          <w:sz w:val="28"/>
          <w:szCs w:val="28"/>
        </w:rPr>
        <w:t>000, УИН 18880491190002690058.</w:t>
      </w:r>
    </w:p>
    <w:p w:rsidR="00095067" w:rsidP="00095067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</w:t>
      </w:r>
      <w:r w:rsidRPr="006B369C">
        <w:rPr>
          <w:sz w:val="28"/>
          <w:szCs w:val="28"/>
        </w:rPr>
        <w:t>ее шестидесяти дней со дня вступления постановления о наложении административного штрафа в законную силу.</w:t>
      </w:r>
    </w:p>
    <w:p w:rsidR="00A4140F" w:rsidRPr="00703F5A" w:rsidP="00A414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</w:t>
      </w:r>
      <w:r w:rsidRPr="00703F5A">
        <w:rPr>
          <w:sz w:val="28"/>
          <w:szCs w:val="28"/>
        </w:rPr>
        <w:t>или получения копии постановления.</w:t>
      </w:r>
    </w:p>
    <w:p w:rsidR="00A4140F" w:rsidRPr="00703F5A" w:rsidP="00A4140F">
      <w:pPr>
        <w:jc w:val="both"/>
        <w:rPr>
          <w:sz w:val="28"/>
          <w:szCs w:val="28"/>
        </w:rPr>
      </w:pPr>
    </w:p>
    <w:p w:rsidR="00A4140F" w:rsidRPr="00703F5A" w:rsidP="0009506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4140F" w:rsidP="00A414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4140F" w:rsidP="00A414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9506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475575" w:rsidP="0009506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095067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0F"/>
    <w:rsid w:val="00095067"/>
    <w:rsid w:val="003C1426"/>
    <w:rsid w:val="00475575"/>
    <w:rsid w:val="00566C95"/>
    <w:rsid w:val="006364F4"/>
    <w:rsid w:val="00674247"/>
    <w:rsid w:val="006B369C"/>
    <w:rsid w:val="00703F5A"/>
    <w:rsid w:val="008E588B"/>
    <w:rsid w:val="00A4140F"/>
    <w:rsid w:val="00A54F29"/>
    <w:rsid w:val="00AE61D8"/>
    <w:rsid w:val="00B15A82"/>
    <w:rsid w:val="00B249BD"/>
    <w:rsid w:val="00EA2FE0"/>
    <w:rsid w:val="00F03157"/>
    <w:rsid w:val="00FD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