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0D" w:rsidRPr="00C54F3C" w:rsidP="00CB080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CB080D" w:rsidP="00CB080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550632">
        <w:rPr>
          <w:sz w:val="28"/>
          <w:szCs w:val="28"/>
        </w:rPr>
        <w:t>363</w:t>
      </w:r>
      <w:r>
        <w:rPr>
          <w:sz w:val="28"/>
          <w:szCs w:val="28"/>
        </w:rPr>
        <w:t>/2022</w:t>
      </w:r>
    </w:p>
    <w:p w:rsidR="00CB080D" w:rsidP="00CB08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>
        <w:rPr>
          <w:sz w:val="28"/>
          <w:szCs w:val="28"/>
        </w:rPr>
        <w:t>22-001</w:t>
      </w:r>
      <w:r w:rsidR="00550632">
        <w:rPr>
          <w:sz w:val="28"/>
          <w:szCs w:val="28"/>
        </w:rPr>
        <w:t>012-67</w:t>
      </w:r>
    </w:p>
    <w:p w:rsidR="00550632" w:rsidRPr="006568DA" w:rsidP="00CB080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0410760300615003632208110</w:t>
      </w:r>
    </w:p>
    <w:p w:rsidR="00CB080D" w:rsidP="00CB080D">
      <w:pPr>
        <w:jc w:val="center"/>
        <w:rPr>
          <w:b/>
          <w:sz w:val="28"/>
          <w:szCs w:val="28"/>
        </w:rPr>
      </w:pPr>
    </w:p>
    <w:p w:rsidR="00CB080D" w:rsidP="00CB080D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CB080D" w:rsidRPr="00C54F3C" w:rsidP="00CB0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июля 2022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CB080D" w:rsidP="00CB080D">
      <w:pPr>
        <w:jc w:val="both"/>
        <w:rPr>
          <w:sz w:val="28"/>
          <w:szCs w:val="28"/>
        </w:rPr>
      </w:pPr>
    </w:p>
    <w:p w:rsidR="00CB080D" w:rsidRPr="00C54F3C" w:rsidP="00CB080D">
      <w:pPr>
        <w:jc w:val="both"/>
        <w:rPr>
          <w:sz w:val="28"/>
          <w:szCs w:val="28"/>
        </w:rPr>
      </w:pPr>
    </w:p>
    <w:p w:rsidR="00CB080D" w:rsidP="00CB0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</w:t>
      </w:r>
      <w:r w:rsidRPr="00C54F3C">
        <w:rPr>
          <w:sz w:val="28"/>
          <w:szCs w:val="28"/>
        </w:rPr>
        <w:t>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 xml:space="preserve">тивный материал, поступивший из </w:t>
      </w:r>
      <w:r w:rsidR="00550632">
        <w:rPr>
          <w:sz w:val="28"/>
          <w:szCs w:val="28"/>
        </w:rPr>
        <w:t xml:space="preserve">Керченской инспекции Азово-Черноморского территориального управления Крымский отдел государственного контроля, надзора и охраны водных биологических ресурсов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2D1CDB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80D" w:rsidP="002D1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CB080D" w:rsidP="002D1CD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Заглинского Семёна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550632" w:rsidRPr="009C5BA2" w:rsidP="00550632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D1C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B080D" w:rsidP="002D1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CB080D" w:rsidP="002D1CDB">
            <w:pPr>
              <w:jc w:val="both"/>
              <w:rPr>
                <w:sz w:val="28"/>
                <w:szCs w:val="28"/>
              </w:rPr>
            </w:pPr>
          </w:p>
        </w:tc>
      </w:tr>
    </w:tbl>
    <w:p w:rsidR="00CB080D" w:rsidRPr="00C54F3C" w:rsidP="00CB080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CB080D" w:rsidRPr="00C54F3C" w:rsidP="00CB080D">
      <w:pPr>
        <w:jc w:val="both"/>
        <w:rPr>
          <w:sz w:val="28"/>
          <w:szCs w:val="28"/>
        </w:rPr>
      </w:pPr>
    </w:p>
    <w:p w:rsidR="00CB080D" w:rsidRPr="00C54F3C" w:rsidP="00CB080D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B080D" w:rsidRPr="00C54F3C" w:rsidP="00CB080D">
      <w:pPr>
        <w:jc w:val="center"/>
        <w:rPr>
          <w:sz w:val="28"/>
          <w:szCs w:val="28"/>
        </w:rPr>
      </w:pPr>
    </w:p>
    <w:p w:rsidR="00550632" w:rsidP="00CB080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патрулирования на территории Ленинского района Республики Крым на водохрани</w:t>
      </w:r>
      <w:r>
        <w:rPr>
          <w:sz w:val="28"/>
          <w:szCs w:val="28"/>
        </w:rPr>
        <w:t>лище Юзмак, расположенном в 3-х км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с. Ленинское обнаружен гражданин Заглинский С.А., который осуществлял лов рыбы с берега одной донной удочкой с двумя крючками в запретный нерестовый период</w:t>
      </w:r>
      <w:r w:rsidR="009C5BA2">
        <w:rPr>
          <w:sz w:val="28"/>
          <w:szCs w:val="28"/>
        </w:rPr>
        <w:t xml:space="preserve">, </w:t>
      </w:r>
      <w:r w:rsidR="00E6090F">
        <w:rPr>
          <w:sz w:val="28"/>
          <w:szCs w:val="28"/>
        </w:rPr>
        <w:t>чем  нарушил ст.47.3 п. «В» Правил рыболовства для Азово-Черноморского рыбохозяйственного бассейна ( Приказ Минсельхоза России от 09.01.2020г №1).</w:t>
      </w:r>
      <w:r>
        <w:rPr>
          <w:sz w:val="28"/>
          <w:szCs w:val="28"/>
        </w:rPr>
        <w:t xml:space="preserve"> На момент выявления правонарушения рыбы не обнаружено.</w:t>
      </w:r>
    </w:p>
    <w:p w:rsidR="00CB080D" w:rsidP="005506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Заглинский С.А. в судебное заседание не явился. О дне, времени и месте рассмотрения дела извещен надлежащим образо</w:t>
      </w:r>
      <w:r>
        <w:rPr>
          <w:sz w:val="28"/>
          <w:szCs w:val="28"/>
        </w:rPr>
        <w:t>м, причин неявки суду не предоставил.</w:t>
      </w:r>
    </w:p>
    <w:p w:rsidR="00042EB3" w:rsidRPr="009C5BA2" w:rsidP="00CB0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>
        <w:rPr>
          <w:sz w:val="28"/>
          <w:szCs w:val="28"/>
        </w:rPr>
        <w:t xml:space="preserve"> </w:t>
      </w:r>
      <w:r w:rsidR="00550632">
        <w:rPr>
          <w:sz w:val="28"/>
          <w:szCs w:val="28"/>
        </w:rPr>
        <w:t>Заглинского С.А</w:t>
      </w:r>
      <w:r>
        <w:rPr>
          <w:sz w:val="28"/>
          <w:szCs w:val="28"/>
        </w:rPr>
        <w:t xml:space="preserve"> 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</w:t>
      </w:r>
      <w:r w:rsidRPr="00C567C1">
        <w:rPr>
          <w:sz w:val="28"/>
          <w:szCs w:val="28"/>
        </w:rPr>
        <w:t xml:space="preserve">подтверждается совокупностью </w:t>
      </w:r>
      <w:r w:rsidRPr="00C567C1">
        <w:rPr>
          <w:sz w:val="28"/>
          <w:szCs w:val="28"/>
        </w:rPr>
        <w:t>собранных  по делу доказательств: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67C1">
        <w:rPr>
          <w:sz w:val="28"/>
          <w:szCs w:val="28"/>
        </w:rPr>
        <w:t>об админис</w:t>
      </w:r>
      <w:r>
        <w:rPr>
          <w:sz w:val="28"/>
          <w:szCs w:val="28"/>
        </w:rPr>
        <w:t xml:space="preserve">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л.д.1-2</w:t>
      </w:r>
      <w:r w:rsidRPr="00C567C1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фототаблицами ( л.д.3-5), планом-схемой места совершения правонарушения ( л.д.7), </w:t>
      </w:r>
      <w:r w:rsidR="009C5BA2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C5BA2">
        <w:rPr>
          <w:sz w:val="28"/>
          <w:szCs w:val="28"/>
        </w:rPr>
        <w:t xml:space="preserve"> ареста вещей: удочки донной «</w:t>
      </w:r>
      <w:r w:rsidR="009C5BA2">
        <w:rPr>
          <w:sz w:val="28"/>
          <w:szCs w:val="28"/>
          <w:lang w:val="en-US"/>
        </w:rPr>
        <w:t>Bivo</w:t>
      </w:r>
      <w:r w:rsidR="009C5BA2">
        <w:rPr>
          <w:sz w:val="28"/>
          <w:szCs w:val="28"/>
        </w:rPr>
        <w:t xml:space="preserve">» 400 с катушкой серого цвета -1 </w:t>
      </w:r>
      <w:r w:rsidR="009C5BA2">
        <w:rPr>
          <w:sz w:val="28"/>
          <w:szCs w:val="28"/>
        </w:rPr>
        <w:t>шт</w:t>
      </w:r>
      <w:r w:rsidR="009C5BA2">
        <w:rPr>
          <w:sz w:val="28"/>
          <w:szCs w:val="28"/>
        </w:rPr>
        <w:t>, которая передана на ответственное хранение Заглинскому С.А. ( л.д.9-10).</w:t>
      </w:r>
    </w:p>
    <w:p w:rsidR="00042EB3" w:rsidP="00CB0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«в» ст.47.3 Правил рыболовства для Азово-Черноморского рыбохозяйственного бассейна, утвержденных Приказом Минсельхоза России</w:t>
      </w:r>
      <w:r>
        <w:rPr>
          <w:sz w:val="28"/>
          <w:szCs w:val="28"/>
        </w:rPr>
        <w:t xml:space="preserve"> от 09.01.2020г №1, установлены запретные для добычи (вылова) водных биоресурсов сроки</w:t>
      </w:r>
      <w:r w:rsidRPr="00E6090F">
        <w:rPr>
          <w:sz w:val="28"/>
          <w:szCs w:val="28"/>
        </w:rPr>
        <w:t xml:space="preserve"> </w:t>
      </w:r>
      <w:r>
        <w:rPr>
          <w:sz w:val="28"/>
          <w:szCs w:val="28"/>
        </w:rPr>
        <w:t>с 1 апреля по 31 мая во всех внутренних водных объектах рыбохозяйственного значения Республики Крым.</w:t>
      </w:r>
    </w:p>
    <w:p w:rsidR="00CB080D" w:rsidRPr="00CB306D" w:rsidP="00CB0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E6090F" w:rsidR="00E6090F">
        <w:rPr>
          <w:sz w:val="28"/>
          <w:szCs w:val="28"/>
        </w:rPr>
        <w:t xml:space="preserve"> </w:t>
      </w:r>
      <w:r w:rsidR="00E6090F">
        <w:rPr>
          <w:sz w:val="28"/>
          <w:szCs w:val="28"/>
        </w:rPr>
        <w:t>Заглинского С.А.</w:t>
      </w:r>
      <w:r w:rsidRPr="00C0280E">
        <w:rPr>
          <w:sz w:val="28"/>
          <w:szCs w:val="28"/>
        </w:rPr>
        <w:t xml:space="preserve"> правильно квалифицированы п</w:t>
      </w:r>
      <w:r w:rsidRPr="00C0280E">
        <w:rPr>
          <w:sz w:val="28"/>
          <w:szCs w:val="28"/>
        </w:rPr>
        <w:t xml:space="preserve">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B080D" w:rsidRPr="000C2DFE" w:rsidP="00CB08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 w:rsidRPr="00E6090F" w:rsidR="00E6090F">
        <w:rPr>
          <w:sz w:val="28"/>
          <w:szCs w:val="28"/>
        </w:rPr>
        <w:t xml:space="preserve"> </w:t>
      </w:r>
      <w:r w:rsidR="00E6090F">
        <w:rPr>
          <w:sz w:val="28"/>
          <w:szCs w:val="28"/>
        </w:rPr>
        <w:t>Заглинскому С.А.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</w:t>
      </w:r>
      <w:r w:rsidR="00E6090F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а потому принимая во внимание то, </w:t>
      </w:r>
      <w:r w:rsidRPr="00703F5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0C2DFE">
        <w:rPr>
          <w:sz w:val="28"/>
          <w:szCs w:val="28"/>
        </w:rPr>
        <w:t xml:space="preserve">предупреждения новых правонарушений, суд считает </w:t>
      </w:r>
      <w:r w:rsidRPr="000C2DFE">
        <w:rPr>
          <w:sz w:val="28"/>
          <w:szCs w:val="28"/>
        </w:rPr>
        <w:t xml:space="preserve">необходимым и достаточным для исправления правонарушителя избрать наказание в виде штрафа в минимальном размере, предусмотренном санкцией статьи </w:t>
      </w:r>
      <w:r w:rsidR="00E6090F">
        <w:rPr>
          <w:sz w:val="28"/>
          <w:szCs w:val="28"/>
        </w:rPr>
        <w:t>без конфискации удочки, поскольку она не является запретным орудием лова.</w:t>
      </w:r>
    </w:p>
    <w:p w:rsidR="00CB080D" w:rsidRPr="000C2DFE" w:rsidP="00CB080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C2DFE">
        <w:rPr>
          <w:sz w:val="28"/>
          <w:szCs w:val="28"/>
        </w:rPr>
        <w:t xml:space="preserve">      Руководствуясь ст. 8.37 ч.2 , с</w:t>
      </w:r>
      <w:r w:rsidRPr="000C2DFE">
        <w:rPr>
          <w:sz w:val="28"/>
          <w:szCs w:val="28"/>
        </w:rPr>
        <w:t>т. 29.5, ст. 29.6, ст. 29.9, ст. 29.10 КоАП РФ, суд -</w:t>
      </w:r>
    </w:p>
    <w:p w:rsidR="00CB080D" w:rsidRPr="00A965E5" w:rsidP="00CB080D">
      <w:pPr>
        <w:jc w:val="center"/>
        <w:rPr>
          <w:b/>
          <w:color w:val="FF0000"/>
          <w:sz w:val="28"/>
          <w:szCs w:val="28"/>
        </w:rPr>
      </w:pPr>
    </w:p>
    <w:p w:rsidR="00CB080D" w:rsidRPr="000C2DFE" w:rsidP="00CB080D">
      <w:pPr>
        <w:jc w:val="center"/>
        <w:rPr>
          <w:b/>
          <w:sz w:val="28"/>
          <w:szCs w:val="28"/>
        </w:rPr>
      </w:pPr>
      <w:r w:rsidRPr="000C2DFE">
        <w:rPr>
          <w:b/>
          <w:sz w:val="28"/>
          <w:szCs w:val="28"/>
        </w:rPr>
        <w:t>ПОСТАНОВИЛ:</w:t>
      </w:r>
    </w:p>
    <w:p w:rsidR="00CB080D" w:rsidRPr="000C2DFE" w:rsidP="00CB080D">
      <w:pPr>
        <w:jc w:val="both"/>
        <w:rPr>
          <w:sz w:val="28"/>
          <w:szCs w:val="28"/>
        </w:rPr>
      </w:pPr>
      <w:r w:rsidRPr="000C2DFE">
        <w:rPr>
          <w:sz w:val="28"/>
          <w:szCs w:val="28"/>
        </w:rPr>
        <w:t xml:space="preserve">                                                 </w:t>
      </w:r>
    </w:p>
    <w:p w:rsidR="00CB080D" w:rsidRPr="00160EAB" w:rsidP="00E6090F">
      <w:pPr>
        <w:ind w:firstLine="708"/>
        <w:jc w:val="both"/>
        <w:rPr>
          <w:sz w:val="28"/>
          <w:szCs w:val="28"/>
        </w:rPr>
      </w:pPr>
      <w:r w:rsidRPr="000C2DFE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 w:rsidR="00E6090F">
        <w:rPr>
          <w:b/>
          <w:sz w:val="28"/>
          <w:szCs w:val="28"/>
        </w:rPr>
        <w:t>Заглинского</w:t>
      </w:r>
      <w:r w:rsidR="00E6090F">
        <w:rPr>
          <w:b/>
          <w:sz w:val="28"/>
          <w:szCs w:val="28"/>
        </w:rPr>
        <w:t xml:space="preserve"> Семёна Александровича</w:t>
      </w:r>
      <w:r w:rsidR="00E6090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090F">
        <w:rPr>
          <w:sz w:val="28"/>
          <w:szCs w:val="28"/>
        </w:rPr>
        <w:t>,</w:t>
      </w:r>
      <w:r w:rsidR="00E6090F">
        <w:rPr>
          <w:sz w:val="28"/>
          <w:szCs w:val="28"/>
        </w:rPr>
        <w:t xml:space="preserve"> </w:t>
      </w:r>
      <w:r w:rsidRPr="000C2DFE">
        <w:rPr>
          <w:sz w:val="28"/>
          <w:szCs w:val="28"/>
        </w:rPr>
        <w:t xml:space="preserve">в совершении правонарушения, предусмотренного ст. 8.37 ч.2  КоАП РФ и подвергнуть </w:t>
      </w:r>
      <w:r w:rsidR="00E6090F">
        <w:rPr>
          <w:sz w:val="28"/>
          <w:szCs w:val="28"/>
        </w:rPr>
        <w:t>его</w:t>
      </w:r>
      <w:r w:rsidRPr="000C2DFE">
        <w:rPr>
          <w:sz w:val="28"/>
          <w:szCs w:val="28"/>
        </w:rPr>
        <w:t xml:space="preserve"> административному наказанию  в виде штрафа в сумме </w:t>
      </w:r>
      <w:r w:rsidRPr="000C2DFE">
        <w:rPr>
          <w:b/>
          <w:sz w:val="28"/>
          <w:szCs w:val="28"/>
        </w:rPr>
        <w:t xml:space="preserve">2 000 </w:t>
      </w:r>
      <w:r w:rsidRPr="00E6090F">
        <w:rPr>
          <w:b/>
          <w:sz w:val="28"/>
          <w:szCs w:val="28"/>
        </w:rPr>
        <w:t xml:space="preserve">(две тысячи) </w:t>
      </w:r>
      <w:r w:rsidRPr="00160EAB">
        <w:rPr>
          <w:b/>
          <w:sz w:val="28"/>
          <w:szCs w:val="28"/>
        </w:rPr>
        <w:t>рублей</w:t>
      </w:r>
      <w:r w:rsidRPr="00160EAB">
        <w:rPr>
          <w:sz w:val="28"/>
          <w:szCs w:val="28"/>
        </w:rPr>
        <w:t xml:space="preserve"> </w:t>
      </w:r>
      <w:r w:rsidRPr="00160EAB" w:rsidR="00E6090F">
        <w:rPr>
          <w:b/>
          <w:sz w:val="28"/>
          <w:szCs w:val="28"/>
        </w:rPr>
        <w:t>без</w:t>
      </w:r>
      <w:r w:rsidRPr="00160EAB" w:rsidR="00E6090F">
        <w:rPr>
          <w:sz w:val="28"/>
          <w:szCs w:val="28"/>
        </w:rPr>
        <w:t xml:space="preserve"> </w:t>
      </w:r>
      <w:r w:rsidRPr="00160EAB">
        <w:rPr>
          <w:b/>
          <w:sz w:val="28"/>
          <w:szCs w:val="28"/>
        </w:rPr>
        <w:t xml:space="preserve"> конфискаци</w:t>
      </w:r>
      <w:r w:rsidRPr="00160EAB" w:rsidR="00E6090F">
        <w:rPr>
          <w:b/>
          <w:sz w:val="28"/>
          <w:szCs w:val="28"/>
        </w:rPr>
        <w:t>и</w:t>
      </w:r>
      <w:r w:rsidRPr="00160EAB">
        <w:rPr>
          <w:b/>
          <w:sz w:val="28"/>
          <w:szCs w:val="28"/>
        </w:rPr>
        <w:t xml:space="preserve"> орудий добычи (вылова) водных биологических ресурсов</w:t>
      </w:r>
      <w:r w:rsidRPr="00160EAB">
        <w:rPr>
          <w:sz w:val="28"/>
          <w:szCs w:val="28"/>
        </w:rPr>
        <w:t xml:space="preserve"> .</w:t>
      </w:r>
    </w:p>
    <w:p w:rsidR="00CB080D" w:rsidRPr="00160EAB" w:rsidP="00CB080D">
      <w:pPr>
        <w:ind w:firstLine="708"/>
        <w:jc w:val="both"/>
        <w:rPr>
          <w:sz w:val="28"/>
          <w:szCs w:val="28"/>
        </w:rPr>
      </w:pPr>
      <w:r w:rsidRPr="00160EAB">
        <w:rPr>
          <w:sz w:val="28"/>
          <w:szCs w:val="28"/>
        </w:rPr>
        <w:t>Сумму штрафа необходи</w:t>
      </w:r>
      <w:r w:rsidRPr="00160EAB">
        <w:rPr>
          <w:sz w:val="28"/>
          <w:szCs w:val="28"/>
        </w:rPr>
        <w:t xml:space="preserve">мо внести: </w:t>
      </w:r>
    </w:p>
    <w:p w:rsidR="00160EAB" w:rsidRPr="00160EAB" w:rsidP="00160EAB">
      <w:pPr>
        <w:widowControl w:val="0"/>
      </w:pPr>
      <w:r w:rsidRPr="00160EAB">
        <w:rPr>
          <w:b/>
        </w:rPr>
        <w:t xml:space="preserve">Юридический адрес: </w:t>
      </w:r>
      <w:r w:rsidRPr="00160EAB">
        <w:t xml:space="preserve">Россия, Республика Крым, 295000, </w:t>
      </w:r>
    </w:p>
    <w:p w:rsidR="00160EAB" w:rsidRPr="00160EAB" w:rsidP="00160EAB">
      <w:pPr>
        <w:widowControl w:val="0"/>
        <w:rPr>
          <w:b/>
        </w:rPr>
      </w:pPr>
      <w:r w:rsidRPr="00160EAB">
        <w:t>г. Симферополь, ул. Набережная им.60-летия СССР, 28</w:t>
      </w:r>
    </w:p>
    <w:p w:rsidR="00160EAB" w:rsidRPr="00160EAB" w:rsidP="00160EAB">
      <w:pPr>
        <w:shd w:val="clear" w:color="auto" w:fill="FFFFFF" w:themeFill="background1"/>
      </w:pPr>
      <w:r w:rsidRPr="00160EAB">
        <w:rPr>
          <w:b/>
        </w:rPr>
        <w:t>Почтовый адрес</w:t>
      </w:r>
      <w:r w:rsidRPr="00160EAB">
        <w:t xml:space="preserve">: Россия, Республика Крым, 295000,     </w:t>
      </w:r>
    </w:p>
    <w:p w:rsidR="00160EAB" w:rsidRPr="00160EAB" w:rsidP="00160EAB">
      <w:pPr>
        <w:shd w:val="clear" w:color="auto" w:fill="FFFFFF" w:themeFill="background1"/>
      </w:pPr>
      <w:r w:rsidRPr="00160EAB">
        <w:t>г. Симферополь, ул. Набережная им.60-летия СССР, 28</w:t>
      </w:r>
    </w:p>
    <w:p w:rsidR="00160EAB" w:rsidRPr="00160EAB" w:rsidP="00160EAB">
      <w:pPr>
        <w:widowControl w:val="0"/>
        <w:rPr>
          <w:b/>
        </w:rPr>
      </w:pPr>
      <w:r w:rsidRPr="00160EAB">
        <w:rPr>
          <w:b/>
        </w:rPr>
        <w:t>ОГРН</w:t>
      </w:r>
      <w:r w:rsidRPr="00160EAB">
        <w:t xml:space="preserve"> 1149102019164</w:t>
      </w:r>
    </w:p>
    <w:p w:rsidR="00160EAB" w:rsidRPr="00160EAB" w:rsidP="00160EAB">
      <w:pPr>
        <w:widowControl w:val="0"/>
        <w:ind w:right="-108"/>
        <w:rPr>
          <w:b/>
        </w:rPr>
      </w:pPr>
      <w:r w:rsidRPr="00160EAB">
        <w:rPr>
          <w:b/>
        </w:rPr>
        <w:t>Банковские рек</w:t>
      </w:r>
      <w:r w:rsidRPr="00160EAB">
        <w:rPr>
          <w:b/>
        </w:rPr>
        <w:t>визиты:</w:t>
      </w:r>
    </w:p>
    <w:p w:rsidR="00160EAB" w:rsidRPr="005A59E1" w:rsidP="00160EAB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160EAB" w:rsidRPr="005A59E1" w:rsidP="00160EAB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160EAB" w:rsidRPr="005A59E1" w:rsidP="00160EA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60EAB" w:rsidRPr="005A59E1" w:rsidP="00160EA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60EAB" w:rsidRPr="005A59E1" w:rsidP="00160EA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60EAB" w:rsidRPr="005A59E1" w:rsidP="00160EA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60EAB" w:rsidRPr="005A59E1" w:rsidP="00160EAB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160EAB" w:rsidRPr="005A59E1" w:rsidP="00160EA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60EAB" w:rsidRPr="005A59E1" w:rsidP="00160EAB">
      <w:r w:rsidRPr="005A59E1">
        <w:t>Код Сводного реестра 35220323</w:t>
      </w:r>
    </w:p>
    <w:p w:rsidR="00160EAB" w:rsidP="00160EAB">
      <w:r w:rsidRPr="005A59E1">
        <w:t>ОКТМО 35627000,</w:t>
      </w:r>
    </w:p>
    <w:p w:rsidR="00160EAB" w:rsidP="00160EAB">
      <w:pPr>
        <w:rPr>
          <w:sz w:val="26"/>
          <w:szCs w:val="26"/>
        </w:rPr>
      </w:pPr>
      <w:r>
        <w:rPr>
          <w:sz w:val="26"/>
          <w:szCs w:val="26"/>
        </w:rPr>
        <w:t>КБК 828 1 16 01083 01 00</w:t>
      </w:r>
      <w:r w:rsidRPr="00160EAB">
        <w:rPr>
          <w:sz w:val="26"/>
          <w:szCs w:val="26"/>
        </w:rPr>
        <w:t>3</w:t>
      </w:r>
      <w:r>
        <w:rPr>
          <w:sz w:val="26"/>
          <w:szCs w:val="26"/>
        </w:rPr>
        <w:t>7 140</w:t>
      </w:r>
    </w:p>
    <w:p w:rsidR="00160EAB" w:rsidP="00160EAB"/>
    <w:p w:rsidR="00160EAB" w:rsidP="00160EAB"/>
    <w:p w:rsidR="00CB080D" w:rsidRPr="000C2DFE" w:rsidP="00CB080D">
      <w:pPr>
        <w:ind w:firstLine="708"/>
        <w:jc w:val="both"/>
        <w:rPr>
          <w:sz w:val="28"/>
          <w:szCs w:val="28"/>
        </w:rPr>
      </w:pPr>
    </w:p>
    <w:p w:rsidR="00CB080D" w:rsidP="00CB080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6090F">
        <w:rPr>
          <w:sz w:val="28"/>
          <w:szCs w:val="28"/>
        </w:rPr>
        <w:t>Заглинскому С.А.</w:t>
      </w:r>
      <w:r>
        <w:rPr>
          <w:sz w:val="28"/>
          <w:szCs w:val="28"/>
        </w:rPr>
        <w:t>, чт</w:t>
      </w:r>
      <w:r>
        <w:rPr>
          <w:sz w:val="28"/>
          <w:szCs w:val="28"/>
        </w:rPr>
        <w:t xml:space="preserve">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 xml:space="preserve">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CB080D" w:rsidP="00CB080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</w:t>
      </w:r>
      <w:r>
        <w:rPr>
          <w:sz w:val="28"/>
          <w:szCs w:val="28"/>
        </w:rPr>
        <w:t>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</w:t>
      </w:r>
      <w:r>
        <w:rPr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080D" w:rsidRPr="00C54F3C" w:rsidP="00CB08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</w:t>
      </w:r>
      <w:r w:rsidRPr="00C54F3C">
        <w:rPr>
          <w:sz w:val="28"/>
          <w:szCs w:val="28"/>
        </w:rPr>
        <w:t>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B080D" w:rsidP="00CB08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B080D" w:rsidRPr="00C54F3C" w:rsidP="00CB08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B080D" w:rsidRPr="00C54F3C" w:rsidP="00CB08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B080D" w:rsidRPr="00C54F3C" w:rsidP="00CB08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CB080D" w:rsidRPr="00C54F3C" w:rsidP="00CB08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CB080D" w:rsidP="00CB080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</w:t>
      </w:r>
      <w:r w:rsidRPr="00C54F3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CB080D" w:rsidP="00CB080D"/>
    <w:p w:rsidR="00CB080D" w:rsidP="00CB080D"/>
    <w:p w:rsidR="00CB080D" w:rsidP="00CB080D"/>
    <w:p w:rsidR="00CB080D" w:rsidP="00CB080D"/>
    <w:p w:rsidR="00CB080D" w:rsidP="00CB080D"/>
    <w:p w:rsidR="00CB080D" w:rsidP="00CB080D"/>
    <w:p w:rsidR="00CB080D" w:rsidP="00CB080D"/>
    <w:p w:rsidR="00CB080D" w:rsidP="00CB080D"/>
    <w:p w:rsidR="00CB080D" w:rsidP="00CB080D"/>
    <w:p w:rsidR="00CB080D" w:rsidP="00CB080D"/>
    <w:p w:rsidR="00CB080D" w:rsidP="00CB080D"/>
    <w:p w:rsidR="00CB080D" w:rsidP="00CB080D"/>
    <w:p w:rsidR="003246A3"/>
    <w:sectPr w:rsidSect="00B5520D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0D"/>
    <w:rsid w:val="00042EB3"/>
    <w:rsid w:val="000C2DFE"/>
    <w:rsid w:val="00160EAB"/>
    <w:rsid w:val="002D1CDB"/>
    <w:rsid w:val="003246A3"/>
    <w:rsid w:val="003F4023"/>
    <w:rsid w:val="00550632"/>
    <w:rsid w:val="005A59E1"/>
    <w:rsid w:val="006568DA"/>
    <w:rsid w:val="00703F5A"/>
    <w:rsid w:val="0093450F"/>
    <w:rsid w:val="009C5BA2"/>
    <w:rsid w:val="00A965E5"/>
    <w:rsid w:val="00C0280E"/>
    <w:rsid w:val="00C54F3C"/>
    <w:rsid w:val="00C567C1"/>
    <w:rsid w:val="00CB080D"/>
    <w:rsid w:val="00CB306D"/>
    <w:rsid w:val="00E60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