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00C" w:rsidRPr="00703F5A" w:rsidP="000D000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D000C" w:rsidP="000D000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DD4967">
        <w:rPr>
          <w:sz w:val="28"/>
          <w:szCs w:val="28"/>
        </w:rPr>
        <w:t>366/2021</w:t>
      </w:r>
    </w:p>
    <w:p w:rsidR="00DD4967" w:rsidP="000D000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0061-01-2021-001083-32</w:t>
      </w:r>
    </w:p>
    <w:p w:rsidR="00DD4967" w:rsidRPr="00DD4967" w:rsidP="000D000C">
      <w:pPr>
        <w:jc w:val="right"/>
        <w:rPr>
          <w:sz w:val="28"/>
          <w:szCs w:val="28"/>
        </w:rPr>
      </w:pPr>
    </w:p>
    <w:p w:rsidR="000D000C" w:rsidRPr="00703F5A" w:rsidP="000D000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D000C" w:rsidRPr="00703F5A" w:rsidP="000D000C">
      <w:pPr>
        <w:jc w:val="center"/>
        <w:rPr>
          <w:b/>
          <w:sz w:val="28"/>
          <w:szCs w:val="28"/>
        </w:rPr>
      </w:pPr>
    </w:p>
    <w:p w:rsidR="000D000C" w:rsidRPr="00703F5A" w:rsidP="000D00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июня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0D000C" w:rsidRPr="00703F5A" w:rsidP="000D000C">
      <w:pPr>
        <w:jc w:val="both"/>
        <w:rPr>
          <w:sz w:val="28"/>
          <w:szCs w:val="28"/>
          <w:lang w:val="uk-UA"/>
        </w:rPr>
      </w:pPr>
    </w:p>
    <w:p w:rsidR="000D000C" w:rsidRPr="00703F5A" w:rsidP="000D000C">
      <w:pPr>
        <w:jc w:val="both"/>
        <w:rPr>
          <w:sz w:val="28"/>
          <w:szCs w:val="28"/>
        </w:rPr>
      </w:pPr>
    </w:p>
    <w:p w:rsidR="000D000C" w:rsidP="000D00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 xml:space="preserve">  Пограничного Управления по Республике Крым </w:t>
      </w:r>
      <w:r w:rsidRPr="00703F5A">
        <w:rPr>
          <w:sz w:val="28"/>
          <w:szCs w:val="28"/>
        </w:rPr>
        <w:t>о привлечении к административной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BE06B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D000C" w:rsidP="00BE06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DD4967" w:rsidP="00DD496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</w:t>
            </w:r>
            <w:r>
              <w:rPr>
                <w:b/>
                <w:sz w:val="28"/>
                <w:szCs w:val="28"/>
              </w:rPr>
              <w:t>лоненко Валерия Александровича</w:t>
            </w:r>
            <w:r>
              <w:rPr>
                <w:sz w:val="28"/>
                <w:szCs w:val="28"/>
              </w:rPr>
              <w:t>,</w:t>
            </w:r>
          </w:p>
          <w:p w:rsidR="000D000C" w:rsidP="00DD49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DD4967" w:rsidP="00DD4967">
            <w:pPr>
              <w:jc w:val="both"/>
              <w:rPr>
                <w:sz w:val="28"/>
                <w:szCs w:val="28"/>
              </w:rPr>
            </w:pPr>
          </w:p>
        </w:tc>
      </w:tr>
    </w:tbl>
    <w:p w:rsidR="000D000C" w:rsidRPr="00703F5A" w:rsidP="000D0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0D000C" w:rsidRPr="00703F5A" w:rsidP="000D000C">
      <w:pPr>
        <w:jc w:val="both"/>
        <w:rPr>
          <w:sz w:val="28"/>
          <w:szCs w:val="28"/>
        </w:rPr>
      </w:pPr>
    </w:p>
    <w:p w:rsidR="000D000C" w:rsidP="000D000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D000C" w:rsidRPr="00703F5A" w:rsidP="000D000C">
      <w:pPr>
        <w:jc w:val="center"/>
        <w:rPr>
          <w:sz w:val="28"/>
          <w:szCs w:val="28"/>
        </w:rPr>
      </w:pPr>
    </w:p>
    <w:p w:rsidR="00DD4967" w:rsidP="000D00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Филоненко В.А. </w:t>
      </w:r>
      <w:r>
        <w:rPr>
          <w:sz w:val="28"/>
          <w:szCs w:val="28"/>
        </w:rPr>
        <w:t xml:space="preserve">в соответствии со ст. 32.2 КоАП РФ не уплатил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постановления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Филоненко В.А. к административной ответственности по ст.18.3 ч.1 КоАП РФ, которое вступило в законную</w:t>
      </w:r>
      <w:r>
        <w:rPr>
          <w:sz w:val="28"/>
          <w:szCs w:val="28"/>
        </w:rPr>
        <w:t xml:space="preserve"> силу  </w:t>
      </w:r>
      <w:r>
        <w:rPr>
          <w:sz w:val="28"/>
          <w:szCs w:val="28"/>
        </w:rPr>
        <w:t>(данные изъяты)</w:t>
      </w:r>
    </w:p>
    <w:p w:rsidR="00DD4967" w:rsidP="000D00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6278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Филоненко В.А. 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</w:t>
      </w:r>
      <w:r w:rsidR="00E40563">
        <w:rPr>
          <w:sz w:val="28"/>
          <w:szCs w:val="28"/>
        </w:rPr>
        <w:t xml:space="preserve"> </w:t>
      </w:r>
    </w:p>
    <w:p w:rsidR="000D000C" w:rsidP="000D0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BE2E11">
        <w:rPr>
          <w:sz w:val="28"/>
          <w:szCs w:val="28"/>
        </w:rPr>
        <w:t xml:space="preserve"> </w:t>
      </w:r>
      <w:r w:rsidR="00E40563">
        <w:rPr>
          <w:sz w:val="28"/>
          <w:szCs w:val="28"/>
        </w:rPr>
        <w:t xml:space="preserve">Филоненко В.А.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1-3),</w:t>
      </w:r>
      <w:r w:rsidR="00E40563">
        <w:rPr>
          <w:sz w:val="28"/>
          <w:szCs w:val="28"/>
        </w:rPr>
        <w:t xml:space="preserve"> уведомлениями (</w:t>
      </w:r>
      <w:r>
        <w:rPr>
          <w:sz w:val="28"/>
          <w:szCs w:val="28"/>
        </w:rPr>
        <w:t>л</w:t>
      </w:r>
      <w:r w:rsidR="00E40563">
        <w:rPr>
          <w:sz w:val="28"/>
          <w:szCs w:val="28"/>
        </w:rPr>
        <w:t>.д.4-5, л.д.8-9</w:t>
      </w:r>
      <w:r>
        <w:rPr>
          <w:sz w:val="28"/>
          <w:szCs w:val="28"/>
        </w:rPr>
        <w:t xml:space="preserve">), постановлением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назначении административного </w:t>
      </w:r>
      <w:r>
        <w:rPr>
          <w:sz w:val="28"/>
          <w:szCs w:val="28"/>
        </w:rPr>
        <w:t>наказания</w:t>
      </w:r>
      <w:r w:rsidR="00E40563">
        <w:rPr>
          <w:sz w:val="28"/>
          <w:szCs w:val="28"/>
        </w:rPr>
        <w:t xml:space="preserve"> Филоненко В.А.  </w:t>
      </w:r>
      <w:r>
        <w:rPr>
          <w:sz w:val="28"/>
          <w:szCs w:val="28"/>
        </w:rPr>
        <w:t xml:space="preserve"> по ч.1 ст. 18.3 КоАП РФ  в виде штрафа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Постановление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405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E40563">
        <w:rPr>
          <w:sz w:val="28"/>
          <w:szCs w:val="28"/>
        </w:rPr>
        <w:t xml:space="preserve">10-11), справкой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40563">
        <w:rPr>
          <w:sz w:val="28"/>
          <w:szCs w:val="28"/>
        </w:rPr>
        <w:t xml:space="preserve"> об отсутствии оплаты штрафа </w:t>
      </w:r>
      <w:r w:rsidR="00E40563">
        <w:rPr>
          <w:sz w:val="28"/>
          <w:szCs w:val="28"/>
        </w:rPr>
        <w:t xml:space="preserve">( </w:t>
      </w:r>
      <w:r w:rsidR="00E40563">
        <w:rPr>
          <w:sz w:val="28"/>
          <w:szCs w:val="28"/>
        </w:rPr>
        <w:t>л.д.12).</w:t>
      </w:r>
    </w:p>
    <w:p w:rsidR="000D000C" w:rsidP="000D00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E40563">
        <w:rPr>
          <w:sz w:val="28"/>
          <w:szCs w:val="28"/>
        </w:rPr>
        <w:t xml:space="preserve">Филоненко В.А.  </w:t>
      </w:r>
      <w:r w:rsidRPr="00703F5A">
        <w:rPr>
          <w:sz w:val="28"/>
          <w:szCs w:val="28"/>
        </w:rPr>
        <w:t xml:space="preserve"> прав</w:t>
      </w:r>
      <w:r w:rsidRPr="00703F5A">
        <w:rPr>
          <w:sz w:val="28"/>
          <w:szCs w:val="28"/>
        </w:rPr>
        <w:t xml:space="preserve">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0D000C" w:rsidRPr="00703F5A" w:rsidP="000D000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E40563">
        <w:rPr>
          <w:sz w:val="28"/>
          <w:szCs w:val="28"/>
        </w:rPr>
        <w:t xml:space="preserve">Филоненко В.А. 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</w:t>
      </w:r>
      <w:r w:rsidRPr="00703F5A">
        <w:rPr>
          <w:sz w:val="28"/>
          <w:szCs w:val="28"/>
        </w:rPr>
        <w:t>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</w:t>
      </w:r>
      <w:r w:rsidR="00E40563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работает, </w:t>
      </w:r>
      <w:r w:rsidR="00E40563">
        <w:rPr>
          <w:sz w:val="28"/>
          <w:szCs w:val="28"/>
        </w:rPr>
        <w:t xml:space="preserve">неоднократно привлекался к административной ответственности  в виде штрафа, которые не оплачены,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 xml:space="preserve"> а потому при</w:t>
      </w:r>
      <w:r w:rsidRPr="00703F5A">
        <w:rPr>
          <w:sz w:val="28"/>
          <w:szCs w:val="28"/>
        </w:rPr>
        <w:t xml:space="preserve">нимая во внимание то, что назначенное наказание должно быть не только карой, но и преследовать цель общей и специальной превенции, то есть </w:t>
      </w:r>
      <w:r w:rsidRPr="00703F5A">
        <w:rPr>
          <w:sz w:val="28"/>
          <w:szCs w:val="28"/>
        </w:rPr>
        <w:t>должно быть необходимым и достаточным для исправления лица, совершившего правонарушение и предупреждения новых правон</w:t>
      </w:r>
      <w:r w:rsidRPr="00703F5A">
        <w:rPr>
          <w:sz w:val="28"/>
          <w:szCs w:val="28"/>
        </w:rPr>
        <w:t>арушений, суд считает необходимым и достаточным для исправления правонарушителя избрать наказание в виде</w:t>
      </w:r>
      <w:r w:rsidR="00E40563">
        <w:rPr>
          <w:sz w:val="28"/>
          <w:szCs w:val="28"/>
        </w:rPr>
        <w:t xml:space="preserve"> обязательных работ</w:t>
      </w:r>
      <w:r w:rsidRPr="00703F5A">
        <w:rPr>
          <w:sz w:val="28"/>
          <w:szCs w:val="28"/>
        </w:rPr>
        <w:t>.</w:t>
      </w:r>
    </w:p>
    <w:p w:rsidR="000D000C" w:rsidRPr="00703F5A" w:rsidP="000D000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0D000C" w:rsidRPr="00703F5A" w:rsidP="000D000C">
      <w:pPr>
        <w:jc w:val="center"/>
        <w:rPr>
          <w:sz w:val="28"/>
          <w:szCs w:val="28"/>
        </w:rPr>
      </w:pPr>
    </w:p>
    <w:p w:rsidR="000D000C" w:rsidRPr="00703F5A" w:rsidP="000D000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0D000C" w:rsidRPr="00703F5A" w:rsidP="000D00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40563" w:rsidRPr="00703F5A" w:rsidP="00E4056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>
        <w:rPr>
          <w:b/>
          <w:sz w:val="28"/>
          <w:szCs w:val="28"/>
        </w:rPr>
        <w:t>Филоненко Валерия Александровича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</w:t>
      </w:r>
      <w:r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20 </w:t>
      </w:r>
      <w:r>
        <w:rPr>
          <w:sz w:val="28"/>
          <w:szCs w:val="28"/>
        </w:rPr>
        <w:t>(двадцати) часов обязательных работ.</w:t>
      </w:r>
    </w:p>
    <w:p w:rsidR="00E40563" w:rsidRPr="00703F5A" w:rsidP="00E405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E40563" w:rsidRPr="00703F5A" w:rsidP="00E40563">
      <w:pPr>
        <w:jc w:val="both"/>
        <w:rPr>
          <w:sz w:val="28"/>
          <w:szCs w:val="28"/>
        </w:rPr>
      </w:pPr>
    </w:p>
    <w:p w:rsidR="00E40563" w:rsidRPr="00703F5A" w:rsidP="00E4056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E40563" w:rsidRPr="00703F5A" w:rsidP="00E4056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</w:t>
      </w:r>
      <w:r w:rsidRPr="00703F5A">
        <w:rPr>
          <w:sz w:val="28"/>
          <w:szCs w:val="28"/>
        </w:rPr>
        <w:t>стка №6</w:t>
      </w:r>
      <w:r>
        <w:rPr>
          <w:sz w:val="28"/>
          <w:szCs w:val="28"/>
        </w:rPr>
        <w:t>1</w:t>
      </w:r>
    </w:p>
    <w:p w:rsidR="00E40563" w:rsidP="00E4056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E40563" w:rsidP="00E4056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302C86">
        <w:rPr>
          <w:sz w:val="28"/>
          <w:szCs w:val="28"/>
        </w:rPr>
        <w:t>/подпись/</w:t>
      </w:r>
      <w:r w:rsidRPr="00BE29A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703F5A">
        <w:rPr>
          <w:sz w:val="28"/>
          <w:szCs w:val="28"/>
        </w:rPr>
        <w:t>И.В. Казарина</w:t>
      </w:r>
    </w:p>
    <w:p w:rsidR="00E40563" w:rsidP="00E4056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E40563" w:rsidP="00E40563">
      <w:pPr>
        <w:contextualSpacing/>
      </w:pPr>
    </w:p>
    <w:p w:rsidR="000D000C" w:rsidRPr="00703F5A" w:rsidP="000D000C">
      <w:pPr>
        <w:jc w:val="both"/>
        <w:rPr>
          <w:sz w:val="28"/>
          <w:szCs w:val="28"/>
        </w:rPr>
      </w:pPr>
    </w:p>
    <w:sectPr w:rsidSect="00061A46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0C"/>
    <w:rsid w:val="000D000C"/>
    <w:rsid w:val="000D3363"/>
    <w:rsid w:val="00302C86"/>
    <w:rsid w:val="003C2464"/>
    <w:rsid w:val="006278AD"/>
    <w:rsid w:val="00703F5A"/>
    <w:rsid w:val="00911F41"/>
    <w:rsid w:val="00BE06B8"/>
    <w:rsid w:val="00BE29AC"/>
    <w:rsid w:val="00BE2E11"/>
    <w:rsid w:val="00C74247"/>
    <w:rsid w:val="00DD4967"/>
    <w:rsid w:val="00E40563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