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0B3" w:rsidRPr="00703F5A" w:rsidP="00DB00B3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>
        <w:rPr>
          <w:sz w:val="28"/>
          <w:szCs w:val="28"/>
        </w:rPr>
        <w:t>368</w:t>
      </w:r>
      <w:r w:rsidRPr="00586C9C">
        <w:rPr>
          <w:sz w:val="28"/>
          <w:szCs w:val="28"/>
        </w:rPr>
        <w:t>/2019</w:t>
      </w:r>
    </w:p>
    <w:p w:rsidR="00DB00B3" w:rsidP="00DB00B3">
      <w:pPr>
        <w:jc w:val="center"/>
        <w:rPr>
          <w:b/>
          <w:sz w:val="28"/>
          <w:szCs w:val="28"/>
        </w:rPr>
      </w:pPr>
    </w:p>
    <w:p w:rsidR="00DB00B3" w:rsidP="00DB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DB00B3" w:rsidP="00DB00B3">
      <w:pPr>
        <w:jc w:val="both"/>
        <w:rPr>
          <w:sz w:val="28"/>
          <w:szCs w:val="28"/>
          <w:lang w:val="uk-UA"/>
        </w:rPr>
      </w:pPr>
    </w:p>
    <w:p w:rsidR="00DB00B3" w:rsidRPr="00703F5A" w:rsidP="00DB00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07 октября </w:t>
      </w:r>
      <w:r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DB00B3" w:rsidRPr="00703F5A" w:rsidP="00DB00B3">
      <w:pPr>
        <w:jc w:val="both"/>
        <w:rPr>
          <w:sz w:val="28"/>
          <w:szCs w:val="28"/>
          <w:lang w:val="uk-UA"/>
        </w:rPr>
      </w:pPr>
    </w:p>
    <w:p w:rsidR="00DB00B3" w:rsidRPr="00703F5A" w:rsidP="00DB00B3">
      <w:pPr>
        <w:jc w:val="both"/>
        <w:rPr>
          <w:sz w:val="28"/>
          <w:szCs w:val="28"/>
        </w:rPr>
      </w:pPr>
    </w:p>
    <w:p w:rsidR="00DB00B3" w:rsidP="00DB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4506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DB00B3" w:rsidP="00E45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B00B3" w:rsidRPr="00DB00B3" w:rsidP="00E45064">
            <w:pPr>
              <w:jc w:val="both"/>
              <w:rPr>
                <w:sz w:val="28"/>
                <w:szCs w:val="28"/>
              </w:rPr>
            </w:pPr>
            <w:r w:rsidRPr="00DB00B3">
              <w:rPr>
                <w:b/>
                <w:sz w:val="28"/>
                <w:szCs w:val="28"/>
              </w:rPr>
              <w:t>Калмукиди Андрея Евгеньевича</w:t>
            </w:r>
            <w:r w:rsidRPr="00DB00B3">
              <w:rPr>
                <w:sz w:val="28"/>
                <w:szCs w:val="28"/>
              </w:rPr>
              <w:t>,</w:t>
            </w:r>
          </w:p>
          <w:p w:rsidR="00DB00B3" w:rsidRPr="00DB00B3" w:rsidP="00DB00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E45064">
        <w:tblPrEx>
          <w:tblW w:w="0" w:type="auto"/>
          <w:tblLook w:val="04A0"/>
        </w:tblPrEx>
        <w:tc>
          <w:tcPr>
            <w:tcW w:w="1526" w:type="dxa"/>
          </w:tcPr>
          <w:p w:rsidR="00DB00B3" w:rsidP="00E450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DB00B3" w:rsidRPr="00DB00B3" w:rsidP="00E4506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3258F0" w:rsidRPr="00703F5A" w:rsidP="003258F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3258F0" w:rsidRPr="00703F5A" w:rsidP="003258F0">
      <w:pPr>
        <w:jc w:val="both"/>
        <w:rPr>
          <w:sz w:val="28"/>
          <w:szCs w:val="28"/>
        </w:rPr>
      </w:pPr>
    </w:p>
    <w:p w:rsidR="003258F0" w:rsidP="003258F0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258F0" w:rsidP="003258F0">
      <w:pPr>
        <w:jc w:val="both"/>
        <w:rPr>
          <w:sz w:val="28"/>
          <w:szCs w:val="28"/>
        </w:rPr>
      </w:pPr>
    </w:p>
    <w:p w:rsidR="00DB00B3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Калмукиди</w:t>
      </w:r>
      <w:r>
        <w:rPr>
          <w:sz w:val="28"/>
          <w:szCs w:val="28"/>
        </w:rPr>
        <w:t xml:space="preserve"> А.Е. управлял транспортным средством </w:t>
      </w:r>
      <w:r w:rsidR="00000D20">
        <w:rPr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 w:rsidR="00AC4BA8">
        <w:rPr>
          <w:sz w:val="28"/>
          <w:szCs w:val="28"/>
        </w:rPr>
        <w:t xml:space="preserve"> принадлежащим </w:t>
      </w:r>
      <w:r w:rsidR="00000D20">
        <w:rPr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 признаками опьянения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запах алкоголя изо рта, резкое изменение окраски кожных </w:t>
      </w:r>
      <w:r w:rsidR="00AC4BA8">
        <w:rPr>
          <w:sz w:val="28"/>
          <w:szCs w:val="28"/>
        </w:rPr>
        <w:t>покровов лица), отказался от прохождения освидетельствования на состояние опьянения, а также от прохождения медицинского освидетельствования на состояние опьянения, тем самым не выполнил законное требование о прохождении медицинского освидетельствования,</w:t>
      </w:r>
      <w:r w:rsidRPr="00AC4BA8" w:rsidR="00AC4BA8">
        <w:rPr>
          <w:sz w:val="28"/>
          <w:szCs w:val="28"/>
        </w:rPr>
        <w:t xml:space="preserve"> </w:t>
      </w:r>
      <w:r w:rsidR="00AC4BA8">
        <w:rPr>
          <w:sz w:val="28"/>
          <w:szCs w:val="28"/>
        </w:rPr>
        <w:t>чем нарушил п.п.2.3.2 ПДД РФ. Действия Калмукиди А.Е. не содержат уголовно-наказуемого деяния.</w:t>
      </w:r>
    </w:p>
    <w:p w:rsidR="00DB00B3" w:rsidP="00AC4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Калмукиди А.Е. в судебное засед</w:t>
      </w:r>
      <w:r>
        <w:rPr>
          <w:sz w:val="28"/>
          <w:szCs w:val="28"/>
        </w:rPr>
        <w:t>ание не явился. О дне, времени и месте рассмотрения дела извещен надлежащим образом, направил в суд своего защитника  - адвоката Железнякову И.К.</w:t>
      </w:r>
    </w:p>
    <w:p w:rsidR="00210A2D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45064" w:rsidR="00E45064">
        <w:rPr>
          <w:b/>
          <w:sz w:val="28"/>
          <w:szCs w:val="28"/>
        </w:rPr>
        <w:t>В судебном заседании а</w:t>
      </w:r>
      <w:r w:rsidRPr="00E45064">
        <w:rPr>
          <w:b/>
          <w:sz w:val="28"/>
          <w:szCs w:val="28"/>
        </w:rPr>
        <w:t>двокат Железнякова И.К.</w:t>
      </w:r>
      <w:r>
        <w:rPr>
          <w:sz w:val="28"/>
          <w:szCs w:val="28"/>
        </w:rPr>
        <w:t xml:space="preserve"> пояснила суду, что Калмукиди А.Е. не желает участвовать в судеб</w:t>
      </w:r>
      <w:r>
        <w:rPr>
          <w:sz w:val="28"/>
          <w:szCs w:val="28"/>
        </w:rPr>
        <w:t xml:space="preserve">ном заседании, доверил ей представлять его интересы. </w:t>
      </w:r>
      <w:r w:rsidR="008D04E9">
        <w:rPr>
          <w:sz w:val="28"/>
          <w:szCs w:val="28"/>
        </w:rPr>
        <w:t xml:space="preserve">Калмукиди А.Е. был трезв и никаких признаков алкогольного опьянения не имел, его остановили за пересечение сплошной линии дорожной разметки, но в погоне за показателями сотрудники ДПС решили направить его на медицинское освидетельствование, тогда как такие основания отсутствовали. Должностным лицом – инспектором ДПС Аблаевым Э.Р. нарушен порядок составления процессуальных документов. Так, судом было вынесено определение о возврате материалов в ОГИБДД, в котором было указано, что в протоколе о направлении на медицинское освидетельствование не подчеркнуто ни одно основание, тогда как в дальнейшем в  протокол о направлении на медицинское освидетельствование были  в одностороннем порядке внесены изменения: подчеркнуто два основания для направления на медицинское освидетельствование, а также </w:t>
      </w:r>
      <w:r w:rsidR="008D04E9">
        <w:rPr>
          <w:sz w:val="28"/>
          <w:szCs w:val="28"/>
        </w:rPr>
        <w:t>обведен пункт 1 и проставлена подпись, чья, неясно, но не должностного лица, составившего протокол. Любые дописки, а также сделанные в одностороннем порядке</w:t>
      </w:r>
      <w:r w:rsidR="001827BD">
        <w:rPr>
          <w:sz w:val="28"/>
          <w:szCs w:val="28"/>
        </w:rPr>
        <w:t>,</w:t>
      </w:r>
      <w:r w:rsidR="008D04E9">
        <w:rPr>
          <w:sz w:val="28"/>
          <w:szCs w:val="28"/>
        </w:rPr>
        <w:t xml:space="preserve"> недопустимы, поскольку в данном случа</w:t>
      </w:r>
      <w:r w:rsidR="000B3CD1">
        <w:rPr>
          <w:sz w:val="28"/>
          <w:szCs w:val="28"/>
        </w:rPr>
        <w:t>е в</w:t>
      </w:r>
      <w:r w:rsidR="008D04E9">
        <w:rPr>
          <w:sz w:val="28"/>
          <w:szCs w:val="28"/>
        </w:rPr>
        <w:t>одитель не извещался о внесенных изменениях и в представленном втором экземпляре протокола о направлении</w:t>
      </w:r>
      <w:r w:rsidR="000B3CD1">
        <w:rPr>
          <w:sz w:val="28"/>
          <w:szCs w:val="28"/>
        </w:rPr>
        <w:t xml:space="preserve"> на медицинское освидетельствование</w:t>
      </w:r>
      <w:r w:rsidR="001827BD">
        <w:rPr>
          <w:sz w:val="28"/>
          <w:szCs w:val="28"/>
        </w:rPr>
        <w:t>, который выдан Калмукиди А.Е.,</w:t>
      </w:r>
      <w:r w:rsidR="000B3CD1">
        <w:rPr>
          <w:sz w:val="28"/>
          <w:szCs w:val="28"/>
        </w:rPr>
        <w:t xml:space="preserve"> не подчеркнуто ни одно основание. Практика Верховного суда РФ говорит  о том, что внесение изменений в одностороннем порядке недопустимо, поэтому в соответствии со ст. 26.2 КоАП РФ просила суд исключить из доказательств протокол о направлении на медицинское освидетельствование и, как следствие, все протоколы, в том числе и протокол об административном правонарушении</w:t>
      </w:r>
      <w:r>
        <w:rPr>
          <w:sz w:val="28"/>
          <w:szCs w:val="28"/>
        </w:rPr>
        <w:t>. Поскольку доверитель был трезв и признаков опьянения не имел</w:t>
      </w:r>
      <w:r w:rsidR="001827BD">
        <w:rPr>
          <w:sz w:val="28"/>
          <w:szCs w:val="28"/>
        </w:rPr>
        <w:t>,</w:t>
      </w:r>
      <w:r>
        <w:rPr>
          <w:sz w:val="28"/>
          <w:szCs w:val="28"/>
        </w:rPr>
        <w:t xml:space="preserve"> у </w:t>
      </w:r>
      <w:r w:rsidR="001827BD">
        <w:rPr>
          <w:sz w:val="28"/>
          <w:szCs w:val="28"/>
        </w:rPr>
        <w:t>инспекторов</w:t>
      </w:r>
      <w:r>
        <w:rPr>
          <w:sz w:val="28"/>
          <w:szCs w:val="28"/>
        </w:rPr>
        <w:t xml:space="preserve"> ДПС не было оснований для направления его на медицинское освидетельствование, в связи с чем отсутствует состав административно</w:t>
      </w:r>
      <w:r>
        <w:rPr>
          <w:sz w:val="28"/>
          <w:szCs w:val="28"/>
        </w:rPr>
        <w:t xml:space="preserve">го правонарушения и дело подлежит прекращению. </w:t>
      </w:r>
    </w:p>
    <w:p w:rsidR="00DB00B3" w:rsidP="00210A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вопрос суда адвокат Железнякова И.К. пояснила, что Калмукиди А.Е. спешил на работу и поэтому отказался пройти медицинское освидетельствование. Самостоятельно медицинское освидетельствование Калмукиди А.Е. </w:t>
      </w:r>
      <w:r>
        <w:rPr>
          <w:sz w:val="28"/>
          <w:szCs w:val="28"/>
        </w:rPr>
        <w:t>не проходил.</w:t>
      </w:r>
    </w:p>
    <w:p w:rsidR="001827BD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27BD">
        <w:rPr>
          <w:b/>
          <w:sz w:val="28"/>
          <w:szCs w:val="28"/>
        </w:rPr>
        <w:t xml:space="preserve">В судебном заседании инспектор ДПС ОГИБДД ОМВД РФ по Ленинскому району </w:t>
      </w:r>
      <w:r w:rsidR="00000D20">
        <w:rPr>
          <w:b/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составивший протокол об административном правонарушении, пояснил суду, что</w:t>
      </w:r>
      <w:r w:rsidR="00EB3941">
        <w:rPr>
          <w:sz w:val="28"/>
          <w:szCs w:val="28"/>
        </w:rPr>
        <w:t xml:space="preserve"> была остановлена белая «Нива» под управлением Калмукиди А.Е., который осуществил выезд на полосу встречного движения. На водителя был составлен протокол об административном правонарушении по ч.4 ст.12.15 КоАП РФ. В процессе составления протокола у водителя были выявлены признаки алкогольного опьянения в виде запаха алкоголя изо рта, поэтому ему было предложено пройти освидетельствование на месте с помощью прибора Алкотестер, однако он отказался. Калмукиди А.Е. было предложено пройти освидетельствование на состояние опьянения в медицинском учреждении, однако он также отказался. Калмукиди в машине ехал с мужчиной, сказал, что едет с рыбалки. Совершил одно правонарушение, а в итоге получилось два, так как в отношении него был составлен еще протокол об административном правонарушении по ч.1 ст.12.26 КоАП РФ. </w:t>
      </w:r>
    </w:p>
    <w:p w:rsidR="00EB3941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визуальном осмотре протокола </w:t>
      </w:r>
      <w:r>
        <w:rPr>
          <w:sz w:val="28"/>
          <w:szCs w:val="28"/>
        </w:rPr>
        <w:t>о направлении на медицинское освидетельствование</w:t>
      </w:r>
      <w:r w:rsidR="00F708D3">
        <w:rPr>
          <w:sz w:val="28"/>
          <w:szCs w:val="28"/>
        </w:rPr>
        <w:t xml:space="preserve"> на состояние опьянения Аблаев Э</w:t>
      </w:r>
      <w:r>
        <w:rPr>
          <w:sz w:val="28"/>
          <w:szCs w:val="28"/>
        </w:rPr>
        <w:t>.Р. пояснил, что подпись напротив изменений, возможно его. По поводу подчеркнутых двух пунктов пояснений не предоставил, сообщил, что административный матери</w:t>
      </w:r>
      <w:r w:rsidR="00F708D3">
        <w:rPr>
          <w:sz w:val="28"/>
          <w:szCs w:val="28"/>
        </w:rPr>
        <w:t>а</w:t>
      </w:r>
      <w:r>
        <w:rPr>
          <w:sz w:val="28"/>
          <w:szCs w:val="28"/>
        </w:rPr>
        <w:t>л направляется в с</w:t>
      </w:r>
      <w:r>
        <w:rPr>
          <w:sz w:val="28"/>
          <w:szCs w:val="28"/>
        </w:rPr>
        <w:t>уд административной практикой ГИБДД.</w:t>
      </w:r>
    </w:p>
    <w:p w:rsidR="003258F0" w:rsidP="007B332A">
      <w:pPr>
        <w:ind w:firstLine="708"/>
        <w:jc w:val="both"/>
        <w:rPr>
          <w:sz w:val="28"/>
          <w:szCs w:val="28"/>
        </w:rPr>
      </w:pPr>
      <w:r w:rsidRPr="007B332A">
        <w:rPr>
          <w:b/>
          <w:sz w:val="28"/>
          <w:szCs w:val="28"/>
        </w:rPr>
        <w:t>Допрошенный в</w:t>
      </w:r>
      <w:r w:rsidRPr="007B332A" w:rsidR="007B332A">
        <w:rPr>
          <w:b/>
          <w:sz w:val="28"/>
          <w:szCs w:val="28"/>
        </w:rPr>
        <w:t xml:space="preserve"> судебном заседании 11.09.19г </w:t>
      </w:r>
      <w:r w:rsidRPr="007B332A">
        <w:rPr>
          <w:b/>
          <w:sz w:val="28"/>
          <w:szCs w:val="28"/>
        </w:rPr>
        <w:t xml:space="preserve">качестве свидетеля </w:t>
      </w:r>
      <w:r w:rsidRPr="007B332A" w:rsidR="007B332A">
        <w:rPr>
          <w:b/>
          <w:sz w:val="28"/>
          <w:szCs w:val="28"/>
        </w:rPr>
        <w:t>инспектор ДПС ОГИДД ОМВД РФ по Ленинскому району</w:t>
      </w:r>
      <w:r w:rsidRPr="007B332A">
        <w:rPr>
          <w:b/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 w:rsidR="00000D20">
        <w:rPr>
          <w:b/>
          <w:sz w:val="28"/>
          <w:szCs w:val="28"/>
        </w:rPr>
        <w:t xml:space="preserve"> </w:t>
      </w:r>
      <w:r w:rsidR="007B3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показал суду, что </w:t>
      </w:r>
      <w:r w:rsidR="00273867">
        <w:rPr>
          <w:sz w:val="28"/>
          <w:szCs w:val="28"/>
        </w:rPr>
        <w:t xml:space="preserve">он совместно с напарником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273867">
        <w:rPr>
          <w:sz w:val="28"/>
          <w:szCs w:val="28"/>
        </w:rPr>
        <w:t xml:space="preserve"> несли службу, согласно дислокации постов и маршрутов патрулирования. Работали по сплошной линии дорожной разметки. Им жезлом был подан сигнал об  остановке автомобиля </w:t>
      </w:r>
      <w:r w:rsidR="00000D20">
        <w:rPr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 w:rsidR="00273867">
        <w:rPr>
          <w:sz w:val="28"/>
          <w:szCs w:val="28"/>
        </w:rPr>
        <w:t xml:space="preserve"> белого цвета, однако </w:t>
      </w:r>
      <w:r w:rsidR="00945A7D">
        <w:rPr>
          <w:sz w:val="28"/>
          <w:szCs w:val="28"/>
        </w:rPr>
        <w:t xml:space="preserve">водитель </w:t>
      </w:r>
      <w:r w:rsidR="00273867">
        <w:rPr>
          <w:sz w:val="28"/>
          <w:szCs w:val="28"/>
        </w:rPr>
        <w:t xml:space="preserve">проигнорировал его требование об остановке, поехал дальше, </w:t>
      </w:r>
      <w:r w:rsidR="00945A7D">
        <w:rPr>
          <w:sz w:val="28"/>
          <w:szCs w:val="28"/>
        </w:rPr>
        <w:t>автомобиль</w:t>
      </w:r>
      <w:r w:rsidR="00273867">
        <w:rPr>
          <w:sz w:val="28"/>
          <w:szCs w:val="28"/>
        </w:rPr>
        <w:t xml:space="preserve"> догнали и остановили. Водителя пригласили в патрульный автомобиль для составления протокола об административном правонарушении за пересечение сплошной линии дорожной</w:t>
      </w:r>
      <w:r w:rsidR="00945A7D">
        <w:rPr>
          <w:sz w:val="28"/>
          <w:szCs w:val="28"/>
        </w:rPr>
        <w:t xml:space="preserve"> разметки. В процессе беседы </w:t>
      </w:r>
      <w:r w:rsidR="00273867">
        <w:rPr>
          <w:sz w:val="28"/>
          <w:szCs w:val="28"/>
        </w:rPr>
        <w:t>у Калмукиди А.Е. были выявлены признаки опьянения. Калмукиди А.Е. сказал, что он возвращается с рыбалки и накануне, вечером</w:t>
      </w:r>
      <w:r w:rsidR="00772686">
        <w:rPr>
          <w:sz w:val="28"/>
          <w:szCs w:val="28"/>
        </w:rPr>
        <w:t>,</w:t>
      </w:r>
      <w:r w:rsidR="00273867">
        <w:rPr>
          <w:sz w:val="28"/>
          <w:szCs w:val="28"/>
        </w:rPr>
        <w:t xml:space="preserve"> пил коньяк</w:t>
      </w:r>
      <w:r w:rsidR="00265564">
        <w:rPr>
          <w:sz w:val="28"/>
          <w:szCs w:val="28"/>
        </w:rPr>
        <w:t xml:space="preserve">, о работе не говорил. Автомобиль под его управлением двигался из с. Песочного в сторону г. Феодосии. </w:t>
      </w:r>
      <w:r w:rsidR="00273867">
        <w:rPr>
          <w:sz w:val="28"/>
          <w:szCs w:val="28"/>
        </w:rPr>
        <w:t>Водителю было предложено пройти освидетельствование на состояние алкогольного опьянения с помощью прибора алкотектор</w:t>
      </w:r>
      <w:r w:rsidR="00772686">
        <w:rPr>
          <w:sz w:val="28"/>
          <w:szCs w:val="28"/>
        </w:rPr>
        <w:t xml:space="preserve">, однако он оказался. Затем водителю Калмукиди А.Е. предложили пройти освидетельствование на состояние опьянения в медицинском учреждении, но он тоже отказался. </w:t>
      </w:r>
      <w:r w:rsidR="00265564">
        <w:rPr>
          <w:sz w:val="28"/>
          <w:szCs w:val="28"/>
        </w:rPr>
        <w:t xml:space="preserve">Калмукиди А.Е. была разъяснена санкция статьи, предусматривающая отказ от прохождения медицинского освидетельствования. Все проводимые процессуальные действия он снимал на видео, а инспектор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265564">
        <w:rPr>
          <w:sz w:val="28"/>
          <w:szCs w:val="28"/>
        </w:rPr>
        <w:t xml:space="preserve"> предлагал пройти </w:t>
      </w:r>
      <w:r w:rsidR="00265564">
        <w:rPr>
          <w:sz w:val="28"/>
          <w:szCs w:val="28"/>
        </w:rPr>
        <w:t>освидетельствование</w:t>
      </w:r>
      <w:r w:rsidR="00265564">
        <w:rPr>
          <w:sz w:val="28"/>
          <w:szCs w:val="28"/>
        </w:rPr>
        <w:t xml:space="preserve"> и составлял протоколы.</w:t>
      </w:r>
    </w:p>
    <w:p w:rsidR="003258F0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Выслушав пояснения </w:t>
      </w:r>
      <w:r w:rsidR="002C785F">
        <w:rPr>
          <w:sz w:val="28"/>
          <w:szCs w:val="28"/>
        </w:rPr>
        <w:t xml:space="preserve">адвоката Железняковой И.К., </w:t>
      </w:r>
      <w:r>
        <w:rPr>
          <w:sz w:val="28"/>
          <w:szCs w:val="28"/>
        </w:rPr>
        <w:t xml:space="preserve"> должностного лица, составившего протокол об административном правонарушении инспектора ДПС </w:t>
      </w:r>
      <w:r w:rsidR="002C785F">
        <w:rPr>
          <w:sz w:val="28"/>
          <w:szCs w:val="28"/>
        </w:rPr>
        <w:t xml:space="preserve">ОГИБДД ОМВД РФ по Ленинскому району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2C7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показания свидетеля инспектора </w:t>
      </w:r>
      <w:r w:rsidR="002C785F">
        <w:rPr>
          <w:sz w:val="28"/>
          <w:szCs w:val="28"/>
        </w:rPr>
        <w:t xml:space="preserve">ДПС ОГИБДД ОМВД РФ по Ленинскому району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изучив и исследовав матер</w:t>
      </w:r>
      <w:r>
        <w:rPr>
          <w:sz w:val="28"/>
          <w:szCs w:val="28"/>
        </w:rPr>
        <w:t>иалы дела,  суд считает, что вина</w:t>
      </w:r>
      <w:r w:rsidRPr="00861A7B">
        <w:rPr>
          <w:sz w:val="28"/>
          <w:szCs w:val="28"/>
        </w:rPr>
        <w:t xml:space="preserve"> </w:t>
      </w:r>
      <w:r w:rsidR="002C785F">
        <w:rPr>
          <w:sz w:val="28"/>
          <w:szCs w:val="28"/>
        </w:rPr>
        <w:t xml:space="preserve">Калмукиди А.Е. </w:t>
      </w:r>
      <w:r>
        <w:rPr>
          <w:sz w:val="28"/>
          <w:szCs w:val="28"/>
        </w:rPr>
        <w:t xml:space="preserve"> в совершении административного правонарушения,  предусмотренного ст. 12.26 ч.1 КоАП РФ доказана полностью</w:t>
      </w:r>
      <w:r>
        <w:rPr>
          <w:sz w:val="28"/>
          <w:szCs w:val="28"/>
        </w:rPr>
        <w:t xml:space="preserve"> и подтверждается совокупностью собранных  по делу доказательств.</w:t>
      </w:r>
    </w:p>
    <w:p w:rsidR="003258F0" w:rsidRPr="00EA39E5" w:rsidP="003258F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Из п.2.3.2 Правил дорожного движен</w:t>
      </w:r>
      <w:r>
        <w:rPr>
          <w:sz w:val="28"/>
          <w:szCs w:val="28"/>
        </w:rPr>
        <w:t xml:space="preserve">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средства обязан проходить освидетельствование на состояние алкогольного о</w:t>
      </w:r>
      <w:r w:rsidRPr="00EA39E5">
        <w:rPr>
          <w:rFonts w:eastAsiaTheme="minorHAnsi"/>
          <w:sz w:val="28"/>
          <w:szCs w:val="28"/>
          <w:lang w:eastAsia="en-US"/>
        </w:rPr>
        <w:t xml:space="preserve">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3258F0" w:rsidP="003258F0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</w:t>
      </w:r>
      <w:r>
        <w:rPr>
          <w:rFonts w:ascii="Times New Roman" w:hAnsi="Times New Roman" w:cs="Times New Roman"/>
          <w:sz w:val="28"/>
          <w:szCs w:val="28"/>
        </w:rPr>
        <w:t>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вызывающих опьянение веществ в случаях, установленных законодательств</w:t>
      </w:r>
      <w:r>
        <w:rPr>
          <w:rFonts w:ascii="Times New Roman" w:hAnsi="Times New Roman" w:cs="Times New Roman"/>
          <w:sz w:val="28"/>
          <w:szCs w:val="28"/>
        </w:rPr>
        <w:t>ом Российской Федерации.</w:t>
      </w:r>
    </w:p>
    <w:p w:rsidR="003258F0" w:rsidP="003258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</w:t>
      </w:r>
      <w:r w:rsidRPr="008D572C">
        <w:rPr>
          <w:sz w:val="28"/>
          <w:szCs w:val="28"/>
        </w:rPr>
        <w:t xml:space="preserve">части Кодекса Российской </w:t>
      </w:r>
      <w:r w:rsidRPr="003E7B24">
        <w:rPr>
          <w:sz w:val="28"/>
          <w:szCs w:val="28"/>
        </w:rPr>
        <w:t>Федерации об административных правона</w:t>
      </w:r>
      <w:r w:rsidRPr="003E7B24">
        <w:rPr>
          <w:sz w:val="28"/>
          <w:szCs w:val="28"/>
        </w:rPr>
        <w:t xml:space="preserve">рушениях" ( в редакции от 09.02.2012 </w:t>
      </w:r>
      <w:hyperlink r:id="rId5" w:history="1">
        <w:r w:rsidRPr="003E7B24">
          <w:rPr>
            <w:sz w:val="28"/>
            <w:szCs w:val="28"/>
          </w:rPr>
          <w:t>N 2</w:t>
        </w:r>
      </w:hyperlink>
      <w:r w:rsidRPr="003E7B24">
        <w:rPr>
          <w:sz w:val="28"/>
          <w:szCs w:val="28"/>
        </w:rPr>
        <w:t>) следует, что  основанием привлечения к администрати</w:t>
      </w:r>
      <w:r w:rsidRPr="003E7B24">
        <w:rPr>
          <w:sz w:val="28"/>
          <w:szCs w:val="28"/>
        </w:rPr>
        <w:t>вной ответственности</w:t>
      </w:r>
      <w:r>
        <w:rPr>
          <w:sz w:val="28"/>
          <w:szCs w:val="28"/>
        </w:rPr>
        <w:t xml:space="preserve"> по статье 12.26 КоАП РФ является зафиксированный в </w:t>
      </w:r>
      <w:r>
        <w:rPr>
          <w:sz w:val="28"/>
          <w:szCs w:val="28"/>
        </w:rPr>
        <w:t>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</w:t>
      </w:r>
      <w:r>
        <w:rPr>
          <w:sz w:val="28"/>
          <w:szCs w:val="28"/>
        </w:rPr>
        <w:t>ственной инспекции безопасности дорожного движения, так и медицинскому работнику.</w:t>
      </w:r>
    </w:p>
    <w:p w:rsidR="003258F0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</w:t>
      </w:r>
      <w:r>
        <w:rPr>
          <w:sz w:val="28"/>
          <w:szCs w:val="28"/>
        </w:rPr>
        <w:t>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8"/>
          <w:szCs w:val="28"/>
        </w:rPr>
        <w:t xml:space="preserve">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</w:t>
      </w:r>
      <w:r>
        <w:rPr>
          <w:sz w:val="28"/>
          <w:szCs w:val="28"/>
        </w:rPr>
        <w:t>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258F0" w:rsidP="004E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 w:rsidRPr="00703D45">
        <w:rPr>
          <w:sz w:val="28"/>
          <w:szCs w:val="28"/>
        </w:rPr>
        <w:t>принимает: п</w:t>
      </w:r>
      <w:r w:rsidRPr="00703D45">
        <w:rPr>
          <w:sz w:val="28"/>
          <w:szCs w:val="28"/>
        </w:rPr>
        <w:t xml:space="preserve">ротокол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 xml:space="preserve"> об административном правонарушении</w:t>
      </w:r>
      <w:r w:rsidR="004E6E2A"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(л.д.</w:t>
      </w:r>
      <w:r w:rsidR="004E6E2A"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4E6E2A">
        <w:rPr>
          <w:sz w:val="28"/>
          <w:szCs w:val="28"/>
        </w:rPr>
        <w:t xml:space="preserve">акт освидетельствования на состояние алкогольного опьянения от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4E6E2A">
        <w:rPr>
          <w:sz w:val="28"/>
          <w:szCs w:val="28"/>
        </w:rPr>
        <w:t>,</w:t>
      </w:r>
      <w:r w:rsidR="004E6E2A">
        <w:rPr>
          <w:sz w:val="28"/>
          <w:szCs w:val="28"/>
        </w:rPr>
        <w:t xml:space="preserve"> из которого следует, что освидетельствование не проводилось (л.д.4), протокол о направлении на медицинское освидетельствование на состояние опьянения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4E6E2A">
        <w:rPr>
          <w:sz w:val="28"/>
          <w:szCs w:val="28"/>
        </w:rPr>
        <w:t xml:space="preserve">, в котором при наличии признаков опьянения: запах алкоголя изо рта, резкое изменение окраски кожных покровов лица Калмукиди А.Е. отказался пройти медицинское освидетельствование, о чем указал в протоколе и проставил свою подпись </w:t>
      </w:r>
      <w:r w:rsidR="004E6E2A">
        <w:rPr>
          <w:sz w:val="28"/>
          <w:szCs w:val="28"/>
        </w:rPr>
        <w:t xml:space="preserve">( </w:t>
      </w:r>
      <w:r w:rsidR="004E6E2A">
        <w:rPr>
          <w:sz w:val="28"/>
          <w:szCs w:val="28"/>
        </w:rPr>
        <w:t xml:space="preserve">л.д.5), протокол от </w:t>
      </w:r>
      <w:r w:rsidR="00000D20">
        <w:rPr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 w:rsidR="004E6E2A">
        <w:rPr>
          <w:sz w:val="28"/>
          <w:szCs w:val="28"/>
        </w:rPr>
        <w:t xml:space="preserve"> об отстранении от управления транспортным средством</w:t>
      </w:r>
      <w:r w:rsidR="00BF64E6">
        <w:rPr>
          <w:sz w:val="28"/>
          <w:szCs w:val="28"/>
        </w:rPr>
        <w:t xml:space="preserve"> (</w:t>
      </w:r>
      <w:r w:rsidR="004E6E2A">
        <w:rPr>
          <w:sz w:val="28"/>
          <w:szCs w:val="28"/>
        </w:rPr>
        <w:t xml:space="preserve">л.д.6), рапорт инспектора ДПС </w:t>
      </w:r>
      <w:r w:rsidR="00BF64E6">
        <w:rPr>
          <w:sz w:val="28"/>
          <w:szCs w:val="28"/>
        </w:rPr>
        <w:t>о событии административного правонарушения (</w:t>
      </w:r>
      <w:r w:rsidR="004E6E2A">
        <w:rPr>
          <w:sz w:val="28"/>
          <w:szCs w:val="28"/>
        </w:rPr>
        <w:t xml:space="preserve">л.д.7), видеозапись с места совершения административного правонарушения, из которой усматривается, что Калмукиди </w:t>
      </w:r>
      <w:r w:rsidR="004E6E2A">
        <w:rPr>
          <w:sz w:val="28"/>
          <w:szCs w:val="28"/>
        </w:rPr>
        <w:t>А.Е. отказался проходить освидетельствование на состояние алкогольного опьянения на месте с помощью прибора алкоте</w:t>
      </w:r>
      <w:r w:rsidR="00891381">
        <w:rPr>
          <w:sz w:val="28"/>
          <w:szCs w:val="28"/>
        </w:rPr>
        <w:t>ктор</w:t>
      </w:r>
      <w:r w:rsidR="004E6E2A">
        <w:rPr>
          <w:sz w:val="28"/>
          <w:szCs w:val="28"/>
        </w:rPr>
        <w:t>, а также отказался проходить медицинское освидетельств</w:t>
      </w:r>
      <w:r w:rsidR="00BF64E6">
        <w:rPr>
          <w:sz w:val="28"/>
          <w:szCs w:val="28"/>
        </w:rPr>
        <w:t>ование на состояние опьянения (</w:t>
      </w:r>
      <w:r w:rsidR="004E6E2A">
        <w:rPr>
          <w:sz w:val="28"/>
          <w:szCs w:val="28"/>
        </w:rPr>
        <w:t>л.д.8), сведения о привлечении Калмукиди А.Е. к адм</w:t>
      </w:r>
      <w:r w:rsidR="00BF64E6">
        <w:rPr>
          <w:sz w:val="28"/>
          <w:szCs w:val="28"/>
        </w:rPr>
        <w:t>инистративной ответственности (</w:t>
      </w:r>
      <w:r w:rsidR="004E6E2A">
        <w:rPr>
          <w:sz w:val="28"/>
          <w:szCs w:val="28"/>
        </w:rPr>
        <w:t>л.д.9-10), справку к протоколу об административном правонарушении, из которой следует, что Калмукиди А.Е. среди лишенных права управления не значится, водительское удостоверение</w:t>
      </w:r>
      <w:r w:rsidR="004E6E2A">
        <w:rPr>
          <w:sz w:val="28"/>
          <w:szCs w:val="28"/>
        </w:rPr>
        <w:t xml:space="preserve"> получал, к административной ответственности по ст.12.8, ч.1 ч2</w:t>
      </w:r>
      <w:r w:rsidR="00BF64E6">
        <w:rPr>
          <w:sz w:val="28"/>
          <w:szCs w:val="28"/>
        </w:rPr>
        <w:t xml:space="preserve"> КоАП РФ ранее не привлекался (</w:t>
      </w:r>
      <w:r w:rsidR="004E6E2A">
        <w:rPr>
          <w:sz w:val="28"/>
          <w:szCs w:val="28"/>
        </w:rPr>
        <w:t xml:space="preserve">л.д.11), </w:t>
      </w:r>
      <w:r w:rsidR="00BF64E6">
        <w:rPr>
          <w:sz w:val="28"/>
          <w:szCs w:val="28"/>
        </w:rPr>
        <w:t xml:space="preserve">рапорт инспектора ИАЗ ОГИБДД ОМВД России по Ленинскому району Республики Крым, из которого следует, что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451299">
        <w:rPr>
          <w:sz w:val="28"/>
          <w:szCs w:val="28"/>
        </w:rPr>
        <w:t xml:space="preserve"> </w:t>
      </w:r>
      <w:r w:rsidR="00451299">
        <w:rPr>
          <w:sz w:val="28"/>
          <w:szCs w:val="28"/>
        </w:rPr>
        <w:t xml:space="preserve">( </w:t>
      </w:r>
      <w:r w:rsidR="00451299">
        <w:rPr>
          <w:sz w:val="28"/>
          <w:szCs w:val="28"/>
        </w:rPr>
        <w:t xml:space="preserve">л.д.12), сообщением ОГИБДД ОМВД РФ по Ленинскому району от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451299">
        <w:rPr>
          <w:sz w:val="28"/>
          <w:szCs w:val="28"/>
        </w:rPr>
        <w:t xml:space="preserve"> о несении службы нарядом ДПС в составе инспектора ДПС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451299">
        <w:rPr>
          <w:sz w:val="28"/>
          <w:szCs w:val="28"/>
        </w:rPr>
        <w:t xml:space="preserve"> и инспектора ДПС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451299">
        <w:rPr>
          <w:sz w:val="28"/>
          <w:szCs w:val="28"/>
        </w:rPr>
        <w:t xml:space="preserve"> на территории Ленинского района, о прохождении аттестации по применению приборов для измерения паров этанола в выдыхаемом воздухе, в частности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451299">
        <w:rPr>
          <w:sz w:val="28"/>
          <w:szCs w:val="28"/>
        </w:rPr>
        <w:t xml:space="preserve"> ( л.д.25)</w:t>
      </w:r>
      <w:r w:rsidR="00B455C2">
        <w:rPr>
          <w:sz w:val="28"/>
          <w:szCs w:val="28"/>
        </w:rPr>
        <w:t xml:space="preserve">, свидетельство о поверке </w:t>
      </w:r>
      <w:r w:rsidR="00000D20">
        <w:rPr>
          <w:sz w:val="28"/>
          <w:szCs w:val="28"/>
        </w:rPr>
        <w:t xml:space="preserve"> </w:t>
      </w:r>
      <w:r w:rsidR="00AF0292">
        <w:rPr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</w:t>
      </w:r>
      <w:r w:rsidR="00000D20">
        <w:rPr>
          <w:sz w:val="28"/>
          <w:szCs w:val="28"/>
        </w:rPr>
        <w:t>)</w:t>
      </w:r>
      <w:r w:rsidR="00AF0292">
        <w:rPr>
          <w:sz w:val="28"/>
          <w:szCs w:val="28"/>
        </w:rPr>
        <w:t>н</w:t>
      </w:r>
      <w:r w:rsidR="00AF0292">
        <w:rPr>
          <w:sz w:val="28"/>
          <w:szCs w:val="28"/>
        </w:rPr>
        <w:t xml:space="preserve">а средство измерений Анализатор паров этанола в выдыхаемом воздухе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AF0292">
        <w:rPr>
          <w:sz w:val="28"/>
          <w:szCs w:val="28"/>
        </w:rPr>
        <w:t xml:space="preserve"> в исполнении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AF0292">
        <w:rPr>
          <w:sz w:val="28"/>
          <w:szCs w:val="28"/>
        </w:rPr>
        <w:t xml:space="preserve"> ( л.д.26), выписку из журнала выдачи и приема технических средств ОГИБДД ОМВД России по Ленинскому району, из которого следует, что </w:t>
      </w:r>
      <w:r w:rsidR="00000D20">
        <w:rPr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 w:rsidR="00AF0292">
        <w:rPr>
          <w:sz w:val="28"/>
          <w:szCs w:val="28"/>
        </w:rPr>
        <w:t xml:space="preserve"> </w:t>
      </w:r>
      <w:r w:rsidR="00AF0292">
        <w:rPr>
          <w:sz w:val="28"/>
          <w:szCs w:val="28"/>
        </w:rPr>
        <w:t xml:space="preserve">( </w:t>
      </w:r>
      <w:r w:rsidR="00AF0292">
        <w:rPr>
          <w:sz w:val="28"/>
          <w:szCs w:val="28"/>
        </w:rPr>
        <w:t xml:space="preserve">л.д.27), </w:t>
      </w:r>
      <w:r w:rsidR="00891381">
        <w:rPr>
          <w:sz w:val="28"/>
          <w:szCs w:val="28"/>
        </w:rPr>
        <w:t xml:space="preserve">протокол об административном правонарушении по ч. 4 ст.12.15 КоАП РФ, составленный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891381">
        <w:rPr>
          <w:sz w:val="28"/>
          <w:szCs w:val="28"/>
        </w:rPr>
        <w:t xml:space="preserve"> (л.д.34), </w:t>
      </w:r>
      <w:r w:rsidR="00AF0292">
        <w:rPr>
          <w:sz w:val="28"/>
          <w:szCs w:val="28"/>
        </w:rPr>
        <w:t xml:space="preserve">а также пояснения должностного лица, составившего протокол об административном правонарушении инспектора ДПС ОГИБДД ОМВД РФ по Ленинскому району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AF0292">
        <w:rPr>
          <w:sz w:val="28"/>
          <w:szCs w:val="28"/>
        </w:rPr>
        <w:t xml:space="preserve"> и показания свидетеля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="00C1131E">
        <w:rPr>
          <w:sz w:val="28"/>
          <w:szCs w:val="28"/>
        </w:rPr>
        <w:t xml:space="preserve"> которые согласовываются друг с другом и в полной мере воспроизводят обстоятельства административного правонарушения.</w:t>
      </w:r>
    </w:p>
    <w:p w:rsidR="00AF0292" w:rsidP="004E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Доказательства, имеющиеся в материалах дела, являются относимыми и допустимыми, полученными в установленном законом порядке и оснований для признания какого-либо из доказательств недопустимым не имеется.</w:t>
      </w:r>
    </w:p>
    <w:p w:rsidR="00AF0292" w:rsidP="004E6E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адвокат Железнякова И.К. пр</w:t>
      </w:r>
      <w:r>
        <w:rPr>
          <w:sz w:val="28"/>
          <w:szCs w:val="28"/>
        </w:rPr>
        <w:t>осила суд признать недопустимым доказательством протокол о направлении на медицинское освидетельствование на состояние опьянения и, соответственно, все иные протоколы по делу об административном правонарушении, поскольку в протокол о направлении на медицин</w:t>
      </w:r>
      <w:r>
        <w:rPr>
          <w:sz w:val="28"/>
          <w:szCs w:val="28"/>
        </w:rPr>
        <w:t xml:space="preserve">ское освидетельствование на состояние опьянения в одностороннем порядке внесены изменения: подчеркнуто два основания для направления на медицинское освидетельствование, а во втором </w:t>
      </w:r>
    </w:p>
    <w:p w:rsidR="006735C4" w:rsidP="004E6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экземпляре </w:t>
      </w:r>
      <w:r w:rsidR="00F9007E">
        <w:rPr>
          <w:sz w:val="28"/>
          <w:szCs w:val="28"/>
        </w:rPr>
        <w:t>такие исправления отсутствуют (</w:t>
      </w:r>
      <w:r>
        <w:rPr>
          <w:sz w:val="28"/>
          <w:szCs w:val="28"/>
        </w:rPr>
        <w:t>л.д. 5, л.д.33), однако отсутств</w:t>
      </w:r>
      <w:r>
        <w:rPr>
          <w:sz w:val="28"/>
          <w:szCs w:val="28"/>
        </w:rPr>
        <w:t xml:space="preserve">ие/наличие подчеркнутых оснований не опровергает события и состава административного правонарушения, а именно: факта отказа Калмукиди А.Е. выполнить законное требование сотрудников полиции о прохождении медицинского освидетельствования. </w:t>
      </w:r>
    </w:p>
    <w:p w:rsidR="00AF0292" w:rsidP="006735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</w:t>
      </w:r>
      <w:r w:rsidR="00F9007E">
        <w:rPr>
          <w:sz w:val="28"/>
          <w:szCs w:val="28"/>
        </w:rPr>
        <w:t xml:space="preserve">указаны признаки опьянения Калмукиди А.Е: </w:t>
      </w:r>
      <w:r w:rsidR="0043330E">
        <w:rPr>
          <w:sz w:val="28"/>
          <w:szCs w:val="28"/>
        </w:rPr>
        <w:t>«</w:t>
      </w:r>
      <w:r w:rsidR="00F9007E">
        <w:rPr>
          <w:sz w:val="28"/>
          <w:szCs w:val="28"/>
        </w:rPr>
        <w:t>запах алкоголя изо рта, резкое изменение окраски кожных покровов лица</w:t>
      </w:r>
      <w:r w:rsidR="0043330E">
        <w:rPr>
          <w:sz w:val="28"/>
          <w:szCs w:val="28"/>
        </w:rPr>
        <w:t>»</w:t>
      </w:r>
      <w:r w:rsidR="00F9007E">
        <w:rPr>
          <w:sz w:val="28"/>
          <w:szCs w:val="28"/>
        </w:rPr>
        <w:t xml:space="preserve"> и</w:t>
      </w:r>
      <w:r w:rsidR="0043330E">
        <w:rPr>
          <w:sz w:val="28"/>
          <w:szCs w:val="28"/>
        </w:rPr>
        <w:t xml:space="preserve"> Калмукиди А.Е.</w:t>
      </w:r>
      <w:r w:rsidR="00F9007E">
        <w:rPr>
          <w:sz w:val="28"/>
          <w:szCs w:val="28"/>
        </w:rPr>
        <w:t xml:space="preserve"> собственноручно указал</w:t>
      </w:r>
      <w:r w:rsidR="0043330E">
        <w:rPr>
          <w:sz w:val="28"/>
          <w:szCs w:val="28"/>
        </w:rPr>
        <w:t>:</w:t>
      </w:r>
      <w:r w:rsidR="00F9007E">
        <w:rPr>
          <w:sz w:val="28"/>
          <w:szCs w:val="28"/>
        </w:rPr>
        <w:t xml:space="preserve"> пройти медицинское освидетельствование «Отказываюсь»</w:t>
      </w:r>
      <w:r w:rsidR="0043330E">
        <w:rPr>
          <w:sz w:val="28"/>
          <w:szCs w:val="28"/>
        </w:rPr>
        <w:t xml:space="preserve"> и проставил</w:t>
      </w:r>
      <w:r w:rsidR="00F9007E">
        <w:rPr>
          <w:sz w:val="28"/>
          <w:szCs w:val="28"/>
        </w:rPr>
        <w:t xml:space="preserve"> свою подпись. Кроме того, факт отказа от прохождения медицинского освидетельствования не оспаривается самим адвокатом Железняковой И.К., которая пояснила суду, что «</w:t>
      </w:r>
      <w:r w:rsidR="00235ACB">
        <w:rPr>
          <w:sz w:val="28"/>
          <w:szCs w:val="28"/>
        </w:rPr>
        <w:t>Калмукиди А.Е. спешил на работу и поэтому отказался пройти медицинское освидетельствование».</w:t>
      </w:r>
    </w:p>
    <w:p w:rsidR="00CD01E6" w:rsidP="00CD01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суд не принимает доводы адвоката Железняковой И.К.. поскольку они не согласовываются с доказательствами, имеющимися в материалах дела и  считает, что они построены исключительно в защиту интересов Калмуки</w:t>
      </w:r>
      <w:r>
        <w:rPr>
          <w:sz w:val="28"/>
          <w:szCs w:val="28"/>
        </w:rPr>
        <w:t>ди А.Е. с целью освобождения его от административной ответственности за допущенное правонарушение.</w:t>
      </w:r>
    </w:p>
    <w:p w:rsidR="003258F0" w:rsidRPr="00EA39E5" w:rsidP="00CD01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43DF1">
        <w:rPr>
          <w:sz w:val="28"/>
          <w:szCs w:val="28"/>
        </w:rPr>
        <w:t xml:space="preserve">действия </w:t>
      </w:r>
      <w:r w:rsidR="00CD01E6">
        <w:rPr>
          <w:sz w:val="28"/>
          <w:szCs w:val="28"/>
        </w:rPr>
        <w:t xml:space="preserve">Калмукиди А.Е. </w:t>
      </w:r>
      <w:r w:rsidRPr="00A43DF1">
        <w:rPr>
          <w:sz w:val="28"/>
          <w:szCs w:val="28"/>
        </w:rPr>
        <w:t>правильно квалифицированы по ч. 1 ст. 12.26 КоАП РФ, как невыполнение водителем транспортного средства законного требо</w:t>
      </w:r>
      <w:r w:rsidRPr="00A43DF1">
        <w:rPr>
          <w:sz w:val="28"/>
          <w:szCs w:val="28"/>
        </w:rPr>
        <w:t>вания уполномоченного</w:t>
      </w:r>
      <w:r w:rsidRPr="00A85FDF">
        <w:rPr>
          <w:sz w:val="28"/>
          <w:szCs w:val="28"/>
        </w:rPr>
        <w:t xml:space="preserve"> должностного лица о прохождении медицинского освидетельствования на состояние</w:t>
      </w:r>
      <w:r w:rsidRPr="00942CFD">
        <w:rPr>
          <w:sz w:val="28"/>
          <w:szCs w:val="28"/>
        </w:rPr>
        <w:t xml:space="preserve"> опьянения. </w:t>
      </w:r>
      <w:r w:rsidRPr="00942CFD">
        <w:rPr>
          <w:sz w:val="28"/>
          <w:szCs w:val="28"/>
        </w:rPr>
        <w:t>При этом  действия</w:t>
      </w:r>
      <w:r w:rsidRPr="00A43DF1">
        <w:rPr>
          <w:sz w:val="28"/>
          <w:szCs w:val="28"/>
        </w:rPr>
        <w:t xml:space="preserve"> </w:t>
      </w:r>
      <w:r w:rsidR="00CD01E6">
        <w:rPr>
          <w:sz w:val="28"/>
          <w:szCs w:val="28"/>
        </w:rPr>
        <w:t xml:space="preserve">Калмукиди А.Е. </w:t>
      </w:r>
      <w:r w:rsidRPr="00942CFD">
        <w:rPr>
          <w:sz w:val="28"/>
          <w:szCs w:val="28"/>
        </w:rPr>
        <w:t>не содержат</w:t>
      </w:r>
      <w:r w:rsidRPr="00664BC6">
        <w:rPr>
          <w:sz w:val="28"/>
          <w:szCs w:val="28"/>
        </w:rPr>
        <w:t xml:space="preserve"> уголовно </w:t>
      </w:r>
      <w:r w:rsidRPr="00EA39E5">
        <w:rPr>
          <w:sz w:val="28"/>
          <w:szCs w:val="28"/>
        </w:rPr>
        <w:t xml:space="preserve">наказуемого </w:t>
      </w:r>
      <w:hyperlink r:id="rId6" w:history="1">
        <w:r w:rsidRPr="00EA39E5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EA39E5">
        <w:rPr>
          <w:sz w:val="28"/>
          <w:szCs w:val="28"/>
        </w:rPr>
        <w:t>.</w:t>
      </w:r>
    </w:p>
    <w:p w:rsidR="003258F0" w:rsidP="003258F0">
      <w:pPr>
        <w:ind w:firstLine="708"/>
        <w:contextualSpacing/>
        <w:jc w:val="both"/>
        <w:rPr>
          <w:sz w:val="28"/>
          <w:szCs w:val="28"/>
        </w:rPr>
      </w:pPr>
      <w:r w:rsidRPr="00CA66FC">
        <w:rPr>
          <w:sz w:val="28"/>
          <w:szCs w:val="28"/>
        </w:rPr>
        <w:t>Основания для переквалификации состава административного</w:t>
      </w:r>
      <w:r>
        <w:rPr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</w:t>
      </w:r>
      <w:r w:rsidRPr="00C94988">
        <w:rPr>
          <w:sz w:val="28"/>
          <w:szCs w:val="28"/>
        </w:rPr>
        <w:t xml:space="preserve"> </w:t>
      </w:r>
      <w:r w:rsidR="00CD01E6">
        <w:rPr>
          <w:sz w:val="28"/>
          <w:szCs w:val="28"/>
        </w:rPr>
        <w:t xml:space="preserve">Калмукиди А.Е. </w:t>
      </w:r>
      <w:r>
        <w:rPr>
          <w:sz w:val="28"/>
          <w:szCs w:val="28"/>
        </w:rPr>
        <w:t xml:space="preserve">от административной ответственности  отсутствуют. </w:t>
      </w:r>
    </w:p>
    <w:p w:rsidR="003258F0" w:rsidRPr="007566D7" w:rsidP="003258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3258F0" w:rsidRPr="00391D0F" w:rsidP="003258F0">
      <w:pPr>
        <w:autoSpaceDE w:val="0"/>
        <w:autoSpaceDN w:val="0"/>
        <w:adjustRightInd w:val="0"/>
        <w:ind w:firstLine="540"/>
        <w:contextualSpacing/>
        <w:jc w:val="both"/>
        <w:outlineLvl w:val="2"/>
        <w:rPr>
          <w:sz w:val="28"/>
          <w:szCs w:val="28"/>
        </w:rPr>
      </w:pPr>
      <w:r w:rsidRPr="00391D0F">
        <w:rPr>
          <w:color w:val="000000"/>
          <w:sz w:val="28"/>
          <w:szCs w:val="28"/>
        </w:rPr>
        <w:t>В соответствии с п. 2 ст. 4.1. КоАП РФ при назначен</w:t>
      </w:r>
      <w:r>
        <w:rPr>
          <w:color w:val="000000"/>
          <w:sz w:val="28"/>
          <w:szCs w:val="28"/>
        </w:rPr>
        <w:t>ии административного наказания</w:t>
      </w:r>
      <w:r w:rsidRPr="00CD01E6" w:rsidR="00CD01E6">
        <w:rPr>
          <w:sz w:val="28"/>
          <w:szCs w:val="28"/>
        </w:rPr>
        <w:t xml:space="preserve"> </w:t>
      </w:r>
      <w:r w:rsidR="00CD01E6">
        <w:rPr>
          <w:sz w:val="28"/>
          <w:szCs w:val="28"/>
        </w:rPr>
        <w:t xml:space="preserve">Калмукиди А.Е. </w:t>
      </w:r>
      <w:r w:rsidRPr="00A43DF1">
        <w:rPr>
          <w:sz w:val="28"/>
          <w:szCs w:val="28"/>
        </w:rPr>
        <w:t xml:space="preserve"> </w:t>
      </w:r>
      <w:r w:rsidRPr="00391D0F">
        <w:rPr>
          <w:color w:val="000000"/>
          <w:sz w:val="28"/>
          <w:szCs w:val="28"/>
        </w:rPr>
        <w:t xml:space="preserve">суд  учитывает </w:t>
      </w:r>
      <w:r w:rsidRPr="00391D0F">
        <w:rPr>
          <w:sz w:val="28"/>
          <w:szCs w:val="28"/>
        </w:rPr>
        <w:t>характер совершенног</w:t>
      </w:r>
      <w:r w:rsidRPr="00391D0F">
        <w:rPr>
          <w:sz w:val="28"/>
          <w:szCs w:val="28"/>
        </w:rPr>
        <w:t xml:space="preserve">о правонарушения, личность лица, совершившего правонарушение, </w:t>
      </w:r>
      <w:r>
        <w:rPr>
          <w:sz w:val="28"/>
          <w:szCs w:val="28"/>
        </w:rPr>
        <w:t>который</w:t>
      </w:r>
      <w:r w:rsidR="00F74D64">
        <w:rPr>
          <w:sz w:val="28"/>
          <w:szCs w:val="28"/>
        </w:rPr>
        <w:t xml:space="preserve"> не работает</w:t>
      </w:r>
      <w:r>
        <w:rPr>
          <w:sz w:val="28"/>
          <w:szCs w:val="28"/>
        </w:rPr>
        <w:t xml:space="preserve">, </w:t>
      </w:r>
      <w:r w:rsidRPr="00391D0F">
        <w:rPr>
          <w:sz w:val="28"/>
          <w:szCs w:val="28"/>
        </w:rPr>
        <w:t>степень его вины, отсутствие отягчающих и смягчающих</w:t>
      </w:r>
      <w:r>
        <w:rPr>
          <w:sz w:val="28"/>
          <w:szCs w:val="28"/>
        </w:rPr>
        <w:t xml:space="preserve"> </w:t>
      </w:r>
      <w:r w:rsidRPr="00391D0F">
        <w:rPr>
          <w:sz w:val="28"/>
          <w:szCs w:val="28"/>
        </w:rPr>
        <w:t xml:space="preserve"> обстоятельств,  принимая во внимание то, что</w:t>
      </w:r>
      <w:r>
        <w:rPr>
          <w:sz w:val="28"/>
          <w:szCs w:val="28"/>
        </w:rPr>
        <w:t xml:space="preserve"> </w:t>
      </w:r>
      <w:r w:rsidRPr="00391D0F">
        <w:rPr>
          <w:sz w:val="28"/>
          <w:szCs w:val="28"/>
        </w:rPr>
        <w:t xml:space="preserve">назначенное наказание должно быть не только карой, но и преследовать цель </w:t>
      </w:r>
      <w:r w:rsidRPr="00391D0F">
        <w:rPr>
          <w:sz w:val="28"/>
          <w:szCs w:val="28"/>
        </w:rPr>
        <w:t xml:space="preserve">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</w:t>
      </w:r>
      <w:r w:rsidRPr="00391D0F">
        <w:rPr>
          <w:sz w:val="28"/>
          <w:szCs w:val="28"/>
        </w:rPr>
        <w:t>виде  штрафа с лишением права управления всеми видами транспортных средств</w:t>
      </w:r>
      <w:r>
        <w:rPr>
          <w:sz w:val="28"/>
          <w:szCs w:val="28"/>
        </w:rPr>
        <w:t xml:space="preserve"> в </w:t>
      </w:r>
      <w:r w:rsidR="00F74D64">
        <w:rPr>
          <w:sz w:val="28"/>
          <w:szCs w:val="28"/>
        </w:rPr>
        <w:t>минимальном размере, предусмотренном санкцией статьи.</w:t>
      </w:r>
    </w:p>
    <w:p w:rsidR="003258F0" w:rsidRPr="00664BC6" w:rsidP="003258F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>На основании изложенного и руководствуясь ст.ст. 12.26 ч. 1, 29.5, 29.6, 29.9 Кодекса Российской Федерации об административн</w:t>
      </w:r>
      <w:r w:rsidRPr="00664BC6">
        <w:rPr>
          <w:sz w:val="28"/>
          <w:szCs w:val="28"/>
        </w:rPr>
        <w:t xml:space="preserve">ых правонарушениях, суд – </w:t>
      </w:r>
    </w:p>
    <w:p w:rsidR="003258F0" w:rsidRPr="00664BC6" w:rsidP="003258F0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3258F0" w:rsidRPr="00664BC6" w:rsidP="003258F0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3258F0" w:rsidP="00F74D64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Pr="00DB00B3" w:rsidR="00F74D64">
        <w:rPr>
          <w:b/>
          <w:sz w:val="28"/>
          <w:szCs w:val="28"/>
        </w:rPr>
        <w:t>Калмукиди</w:t>
      </w:r>
      <w:r w:rsidRPr="00DB00B3" w:rsidR="00F74D64">
        <w:rPr>
          <w:b/>
          <w:sz w:val="28"/>
          <w:szCs w:val="28"/>
        </w:rPr>
        <w:t xml:space="preserve"> Андрея Евгеньевича</w:t>
      </w:r>
      <w:r w:rsidRPr="00DB00B3" w:rsidR="00F74D64">
        <w:rPr>
          <w:sz w:val="28"/>
          <w:szCs w:val="28"/>
        </w:rPr>
        <w:t>,</w:t>
      </w:r>
      <w:r w:rsidR="00F74D64">
        <w:rPr>
          <w:sz w:val="28"/>
          <w:szCs w:val="28"/>
        </w:rPr>
        <w:t xml:space="preserve"> </w:t>
      </w:r>
      <w:r w:rsidR="00000D20">
        <w:rPr>
          <w:sz w:val="28"/>
          <w:szCs w:val="28"/>
        </w:rPr>
        <w:t>(данные изъяты)</w:t>
      </w:r>
      <w:r w:rsidR="00000D20">
        <w:rPr>
          <w:sz w:val="28"/>
          <w:szCs w:val="28"/>
        </w:rPr>
        <w:t xml:space="preserve"> </w:t>
      </w:r>
      <w:r w:rsidRPr="00664BC6" w:rsidR="00F74D64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</w:t>
      </w:r>
      <w:r w:rsidRPr="00664BC6">
        <w:rPr>
          <w:sz w:val="28"/>
          <w:szCs w:val="28"/>
        </w:rPr>
        <w:t>12.26 КоАП РФ 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 xml:space="preserve">30 000 </w:t>
      </w:r>
      <w:r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 xml:space="preserve">1 ( один ) год и </w:t>
      </w:r>
      <w:r w:rsidR="00F74D6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( </w:t>
      </w:r>
      <w:r w:rsidR="00F74D64">
        <w:rPr>
          <w:b/>
          <w:sz w:val="28"/>
          <w:szCs w:val="28"/>
        </w:rPr>
        <w:t>шесть)</w:t>
      </w:r>
      <w:r>
        <w:rPr>
          <w:b/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</w:t>
      </w:r>
    </w:p>
    <w:p w:rsidR="001B1C0E" w:rsidP="001B1C0E">
      <w:pPr>
        <w:ind w:firstLine="708"/>
        <w:contextualSpacing/>
        <w:jc w:val="both"/>
        <w:rPr>
          <w:sz w:val="28"/>
          <w:szCs w:val="28"/>
        </w:rPr>
      </w:pPr>
      <w:r w:rsidRPr="00A43DF1">
        <w:rPr>
          <w:sz w:val="28"/>
          <w:szCs w:val="28"/>
        </w:rPr>
        <w:t>Сумму штрафа необходимо внести</w:t>
      </w:r>
      <w:r w:rsidRPr="00A43DF1">
        <w:rPr>
          <w:sz w:val="28"/>
          <w:szCs w:val="28"/>
        </w:rPr>
        <w:t xml:space="preserve">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43572">
        <w:rPr>
          <w:sz w:val="28"/>
          <w:szCs w:val="28"/>
        </w:rPr>
        <w:t xml:space="preserve">БИК 043510001, кор/сч № 188 1 </w:t>
      </w:r>
      <w:r>
        <w:rPr>
          <w:sz w:val="28"/>
          <w:szCs w:val="28"/>
        </w:rPr>
        <w:t xml:space="preserve">16 30020 01 6000 140, </w:t>
      </w:r>
    </w:p>
    <w:p w:rsidR="001B1C0E" w:rsidP="001B1C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911</w:t>
      </w:r>
      <w:r>
        <w:rPr>
          <w:sz w:val="28"/>
          <w:szCs w:val="28"/>
        </w:rPr>
        <w:t>92200007509.</w:t>
      </w:r>
    </w:p>
    <w:p w:rsidR="003258F0" w:rsidP="003258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зъяснить </w:t>
      </w:r>
      <w:r w:rsidR="001B1C0E">
        <w:rPr>
          <w:sz w:val="28"/>
          <w:szCs w:val="28"/>
        </w:rPr>
        <w:t>Калмукиди А.Е.,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8"/>
          <w:szCs w:val="28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3258F0" w:rsidP="003258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</w:t>
      </w:r>
      <w:r>
        <w:rPr>
          <w:sz w:val="28"/>
          <w:szCs w:val="28"/>
        </w:rPr>
        <w:t xml:space="preserve">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назначено наказание в ви</w:t>
      </w:r>
      <w:r>
        <w:rPr>
          <w:sz w:val="28"/>
          <w:szCs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58F0" w:rsidRPr="00B00AFB" w:rsidP="003258F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B1C0E" w:rsidR="001B1C0E">
        <w:rPr>
          <w:sz w:val="28"/>
          <w:szCs w:val="28"/>
        </w:rPr>
        <w:t xml:space="preserve"> </w:t>
      </w:r>
      <w:r w:rsidR="001B1C0E">
        <w:rPr>
          <w:sz w:val="28"/>
          <w:szCs w:val="28"/>
        </w:rPr>
        <w:t>Калмукиди А.Е</w:t>
      </w:r>
      <w:r>
        <w:rPr>
          <w:sz w:val="28"/>
          <w:szCs w:val="28"/>
        </w:rPr>
        <w:t xml:space="preserve">, 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3258F0" w:rsidRPr="00B00AFB" w:rsidP="003258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 xml:space="preserve">Разъяснить </w:t>
      </w:r>
      <w:r w:rsidR="001B1C0E">
        <w:rPr>
          <w:sz w:val="28"/>
          <w:szCs w:val="28"/>
        </w:rPr>
        <w:t xml:space="preserve">Калмукиди А.Е., </w:t>
      </w:r>
      <w:r w:rsidRPr="00B00AFB">
        <w:rPr>
          <w:sz w:val="28"/>
          <w:szCs w:val="28"/>
        </w:rPr>
        <w:t>что в соответств</w:t>
      </w:r>
      <w:r w:rsidRPr="00B00AFB">
        <w:rPr>
          <w:sz w:val="28"/>
          <w:szCs w:val="28"/>
        </w:rPr>
        <w:t>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орган, ис</w:t>
      </w:r>
      <w:r w:rsidRPr="00B00AFB">
        <w:rPr>
          <w:sz w:val="28"/>
          <w:szCs w:val="28"/>
        </w:rPr>
        <w:t>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3258F0" w:rsidRPr="002352CD" w:rsidP="003258F0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7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права, о</w:t>
      </w:r>
      <w:r w:rsidRPr="002352CD">
        <w:rPr>
          <w:sz w:val="28"/>
          <w:szCs w:val="28"/>
        </w:rPr>
        <w:t>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</w:t>
      </w:r>
      <w:r w:rsidRPr="002352CD">
        <w:rPr>
          <w:sz w:val="28"/>
          <w:szCs w:val="28"/>
        </w:rPr>
        <w:t>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258F0" w:rsidRPr="003E61F8" w:rsidP="003258F0">
      <w:pPr>
        <w:ind w:firstLine="708"/>
        <w:jc w:val="both"/>
        <w:rPr>
          <w:sz w:val="28"/>
          <w:szCs w:val="28"/>
        </w:rPr>
      </w:pPr>
    </w:p>
    <w:p w:rsidR="003258F0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</w:t>
      </w:r>
      <w:r>
        <w:rPr>
          <w:sz w:val="28"/>
          <w:szCs w:val="28"/>
        </w:rPr>
        <w:t>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3258F0" w:rsidP="003258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Полный текст постановления изготовлен 0</w:t>
      </w:r>
      <w:r w:rsidR="00DB00B3">
        <w:rPr>
          <w:sz w:val="28"/>
          <w:szCs w:val="28"/>
        </w:rPr>
        <w:t xml:space="preserve">9 октября </w:t>
      </w:r>
      <w:r>
        <w:rPr>
          <w:sz w:val="28"/>
          <w:szCs w:val="28"/>
        </w:rPr>
        <w:t xml:space="preserve"> 2019г.</w:t>
      </w:r>
    </w:p>
    <w:p w:rsidR="003258F0" w:rsidP="0032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258F0" w:rsidP="0032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3258F0" w:rsidP="003258F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3258F0" w:rsidP="0032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3258F0" w:rsidP="0032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3258F0" w:rsidP="003258F0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</w:t>
      </w:r>
      <w:r w:rsidR="0090326E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      И.В. Казарина</w:t>
      </w:r>
    </w:p>
    <w:p w:rsidR="003258F0" w:rsidP="003258F0"/>
    <w:p w:rsidR="003258F0" w:rsidP="003258F0"/>
    <w:p w:rsidR="00136006"/>
    <w:sectPr w:rsidSect="00ED618E">
      <w:headerReference w:type="default" r:id="rId8"/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54739204"/>
      <w:docPartObj>
        <w:docPartGallery w:val="Page Numbers (Top of Page)"/>
        <w:docPartUnique/>
      </w:docPartObj>
    </w:sdtPr>
    <w:sdtContent>
      <w:p w:rsidR="00EB394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D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39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F0"/>
    <w:rsid w:val="00000D20"/>
    <w:rsid w:val="000B3CD1"/>
    <w:rsid w:val="000C48C3"/>
    <w:rsid w:val="00136006"/>
    <w:rsid w:val="001827BD"/>
    <w:rsid w:val="001A484B"/>
    <w:rsid w:val="001B1C0E"/>
    <w:rsid w:val="00210A2D"/>
    <w:rsid w:val="002352CD"/>
    <w:rsid w:val="00235ACB"/>
    <w:rsid w:val="00265564"/>
    <w:rsid w:val="00273867"/>
    <w:rsid w:val="002C785F"/>
    <w:rsid w:val="003258F0"/>
    <w:rsid w:val="00391D0F"/>
    <w:rsid w:val="003A7D75"/>
    <w:rsid w:val="003B1C94"/>
    <w:rsid w:val="003E61F8"/>
    <w:rsid w:val="003E7B24"/>
    <w:rsid w:val="0043330E"/>
    <w:rsid w:val="00451299"/>
    <w:rsid w:val="004C62C5"/>
    <w:rsid w:val="004E6E2A"/>
    <w:rsid w:val="00586C9C"/>
    <w:rsid w:val="00664BC6"/>
    <w:rsid w:val="006735C4"/>
    <w:rsid w:val="00703D45"/>
    <w:rsid w:val="00703F5A"/>
    <w:rsid w:val="007566D7"/>
    <w:rsid w:val="00772686"/>
    <w:rsid w:val="007B332A"/>
    <w:rsid w:val="00861A7B"/>
    <w:rsid w:val="00891381"/>
    <w:rsid w:val="008D04E9"/>
    <w:rsid w:val="008D572C"/>
    <w:rsid w:val="008E588B"/>
    <w:rsid w:val="0090326E"/>
    <w:rsid w:val="00942CFD"/>
    <w:rsid w:val="00943572"/>
    <w:rsid w:val="00945A7D"/>
    <w:rsid w:val="00954C02"/>
    <w:rsid w:val="00A43DF1"/>
    <w:rsid w:val="00A85FDF"/>
    <w:rsid w:val="00AC4BA8"/>
    <w:rsid w:val="00AF0292"/>
    <w:rsid w:val="00B00AFB"/>
    <w:rsid w:val="00B455C2"/>
    <w:rsid w:val="00BF64E6"/>
    <w:rsid w:val="00C1131E"/>
    <w:rsid w:val="00C52B80"/>
    <w:rsid w:val="00C94988"/>
    <w:rsid w:val="00CA66FC"/>
    <w:rsid w:val="00CD01E6"/>
    <w:rsid w:val="00DB00B3"/>
    <w:rsid w:val="00E45064"/>
    <w:rsid w:val="00EA39E5"/>
    <w:rsid w:val="00EB3941"/>
    <w:rsid w:val="00ED618E"/>
    <w:rsid w:val="00F362C0"/>
    <w:rsid w:val="00F708D3"/>
    <w:rsid w:val="00F74D64"/>
    <w:rsid w:val="00F900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3258F0"/>
    <w:rPr>
      <w:color w:val="0000FF"/>
      <w:u w:val="single"/>
    </w:rPr>
  </w:style>
  <w:style w:type="paragraph" w:customStyle="1" w:styleId="ConsPlusNormal">
    <w:name w:val="ConsPlusNormal"/>
    <w:rsid w:val="003258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3258F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25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D61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D61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C73A60BB0E3C077F887C1880871336A125FF636F359EA38E7D2F54723F203F76DD77323D5593057071AF325D94B35F528A44AABA5E0BF66BlDF1N" TargetMode="External" /><Relationship Id="rId6" Type="http://schemas.openxmlformats.org/officeDocument/2006/relationships/hyperlink" Target="consultantplus://offline/ref=F289091E44E0DBBAED6F01C14AA82EF4EA3336049657ED53E214CB907581DD6D2D528D814CB8C4M8L" TargetMode="External" /><Relationship Id="rId7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