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01E76" w:rsidRPr="00703F5A" w:rsidP="00F01E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01E76" w:rsidRPr="00703F5A" w:rsidP="00F01E7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876DA">
        <w:rPr>
          <w:sz w:val="28"/>
          <w:szCs w:val="28"/>
        </w:rPr>
        <w:t>371/2018</w:t>
      </w:r>
    </w:p>
    <w:p w:rsidR="00F01E76" w:rsidRPr="00703F5A" w:rsidP="00F01E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01E76" w:rsidRPr="00703F5A" w:rsidP="00F01E76">
      <w:pPr>
        <w:jc w:val="center"/>
        <w:rPr>
          <w:b/>
          <w:sz w:val="28"/>
          <w:szCs w:val="28"/>
        </w:rPr>
      </w:pPr>
    </w:p>
    <w:p w:rsidR="00F01E76" w:rsidRPr="00703F5A" w:rsidP="00F01E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июля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F01E76" w:rsidRPr="00703F5A" w:rsidP="00F01E76">
      <w:pPr>
        <w:jc w:val="both"/>
        <w:rPr>
          <w:sz w:val="28"/>
          <w:szCs w:val="28"/>
          <w:lang w:val="uk-UA"/>
        </w:rPr>
      </w:pPr>
    </w:p>
    <w:p w:rsidR="00F01E76" w:rsidRPr="00703F5A" w:rsidP="00F0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2876DA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2876DA" w:rsidP="00F01E76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2876DA" w:rsidP="00F01E76">
            <w:pPr>
              <w:jc w:val="both"/>
              <w:rPr>
                <w:b/>
                <w:sz w:val="28"/>
                <w:szCs w:val="28"/>
              </w:rPr>
            </w:pPr>
            <w:r w:rsidRPr="002876DA">
              <w:rPr>
                <w:b/>
                <w:sz w:val="28"/>
                <w:szCs w:val="28"/>
              </w:rPr>
              <w:t>Бодрухина Антона Ивановича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2876DA" w:rsidP="00F01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</w:p>
          <w:p w:rsidR="002876DA" w:rsidRPr="002876DA" w:rsidP="00F01E76">
            <w:pPr>
              <w:jc w:val="both"/>
              <w:rPr>
                <w:sz w:val="28"/>
                <w:szCs w:val="28"/>
              </w:rPr>
            </w:pPr>
          </w:p>
        </w:tc>
      </w:tr>
    </w:tbl>
    <w:p w:rsidR="00F01E76" w:rsidRPr="00703F5A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F01E76" w:rsidRPr="00703F5A" w:rsidP="00F01E76">
      <w:pPr>
        <w:jc w:val="both"/>
        <w:rPr>
          <w:sz w:val="28"/>
          <w:szCs w:val="28"/>
        </w:rPr>
      </w:pPr>
    </w:p>
    <w:p w:rsidR="00F01E76" w:rsidP="00F01E7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01E76" w:rsidRPr="00703F5A" w:rsidP="00F01E76">
      <w:pPr>
        <w:jc w:val="center"/>
        <w:rPr>
          <w:sz w:val="28"/>
          <w:szCs w:val="28"/>
        </w:rPr>
      </w:pPr>
    </w:p>
    <w:p w:rsidR="00F01E76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 w:rsidR="00341C4E">
        <w:rPr>
          <w:sz w:val="28"/>
          <w:szCs w:val="28"/>
        </w:rPr>
        <w:t xml:space="preserve"> в нарушение п.2.3.2 ПДД РФ управлял транспортным средством: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 w:rsidR="00341C4E">
        <w:rPr>
          <w:sz w:val="28"/>
          <w:szCs w:val="28"/>
        </w:rPr>
        <w:t xml:space="preserve"> с признаками опьянения ( запах алкоголя изо рта) и не имея права управления транспортным средством, не выполнил требование уполномоченного </w:t>
      </w:r>
      <w:r>
        <w:rPr>
          <w:sz w:val="28"/>
          <w:szCs w:val="28"/>
        </w:rPr>
        <w:t>должностного лица  пройти освидетельствование на состояние  опьянения  и медицинское освидетельствование на состояние опьянения.</w:t>
      </w:r>
      <w:r w:rsidR="00341C4E">
        <w:rPr>
          <w:sz w:val="28"/>
          <w:szCs w:val="28"/>
        </w:rPr>
        <w:t xml:space="preserve"> В действиях (бездействии) Бодрухина А.И. не содержится признаков уголовно наказуемого деяния.</w:t>
      </w:r>
    </w:p>
    <w:p w:rsidR="00F01E76" w:rsidRPr="00341C4E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41C4E" w:rsidR="00341C4E">
        <w:rPr>
          <w:sz w:val="28"/>
          <w:szCs w:val="28"/>
        </w:rPr>
        <w:t xml:space="preserve"> </w:t>
      </w:r>
      <w:r w:rsidR="00341C4E">
        <w:rPr>
          <w:sz w:val="28"/>
          <w:szCs w:val="28"/>
        </w:rPr>
        <w:t xml:space="preserve">Бодрухин А.И.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признал, пояснил, что </w:t>
      </w:r>
      <w:r w:rsidR="00341C4E">
        <w:rPr>
          <w:sz w:val="28"/>
          <w:szCs w:val="28"/>
        </w:rPr>
        <w:t xml:space="preserve">у него был перегар, виноват и он </w:t>
      </w:r>
      <w:r>
        <w:rPr>
          <w:sz w:val="28"/>
          <w:szCs w:val="28"/>
        </w:rPr>
        <w:t xml:space="preserve">отказался проходить </w:t>
      </w:r>
      <w:r w:rsidR="00341C4E">
        <w:rPr>
          <w:sz w:val="28"/>
          <w:szCs w:val="28"/>
        </w:rPr>
        <w:t xml:space="preserve">освидетельствование на месте и </w:t>
      </w:r>
      <w:r>
        <w:rPr>
          <w:sz w:val="28"/>
          <w:szCs w:val="28"/>
        </w:rPr>
        <w:t>медицинское освидетельствование.</w:t>
      </w:r>
      <w:r w:rsidR="00341C4E">
        <w:rPr>
          <w:sz w:val="28"/>
          <w:szCs w:val="28"/>
        </w:rPr>
        <w:t xml:space="preserve"> Водительского удостоверения не имеет.</w:t>
      </w:r>
    </w:p>
    <w:p w:rsidR="00F01E76" w:rsidP="00F0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341C4E" w:rsidR="00341C4E">
        <w:rPr>
          <w:sz w:val="28"/>
          <w:szCs w:val="28"/>
        </w:rPr>
        <w:t xml:space="preserve"> </w:t>
      </w:r>
      <w:r w:rsidR="00341C4E">
        <w:rPr>
          <w:sz w:val="28"/>
          <w:szCs w:val="28"/>
        </w:rPr>
        <w:t xml:space="preserve">Бодрухина А.И.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(л.д.3), протоколом от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</w:t>
      </w:r>
      <w:r w:rsidR="00341C4E">
        <w:rPr>
          <w:sz w:val="28"/>
          <w:szCs w:val="28"/>
        </w:rPr>
        <w:t>ранспортным средством (л.д.4</w:t>
      </w:r>
      <w:r>
        <w:rPr>
          <w:sz w:val="28"/>
          <w:szCs w:val="28"/>
        </w:rPr>
        <w:t xml:space="preserve">), протоколом от </w:t>
      </w:r>
      <w:r w:rsidR="00337313">
        <w:rPr>
          <w:sz w:val="28"/>
          <w:szCs w:val="28"/>
        </w:rPr>
        <w:t xml:space="preserve"> </w:t>
      </w:r>
      <w:r w:rsidR="00337313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</w:t>
      </w:r>
      <w:r w:rsidR="00341C4E">
        <w:rPr>
          <w:sz w:val="28"/>
          <w:szCs w:val="28"/>
        </w:rPr>
        <w:t>, в котором при наличии признаков опьянения: запах алкоголя изо рта Бодрухин А.И. отказался пройти медицинское освидет</w:t>
      </w:r>
      <w:r w:rsidR="00DA6D2C">
        <w:rPr>
          <w:sz w:val="28"/>
          <w:szCs w:val="28"/>
        </w:rPr>
        <w:t>е</w:t>
      </w:r>
      <w:r w:rsidR="00B61CAB">
        <w:rPr>
          <w:sz w:val="28"/>
          <w:szCs w:val="28"/>
        </w:rPr>
        <w:t>льствование</w:t>
      </w:r>
      <w:r>
        <w:rPr>
          <w:sz w:val="28"/>
          <w:szCs w:val="28"/>
        </w:rPr>
        <w:t xml:space="preserve"> (л.д.</w:t>
      </w:r>
      <w:r w:rsidR="00341C4E">
        <w:rPr>
          <w:sz w:val="28"/>
          <w:szCs w:val="28"/>
        </w:rPr>
        <w:t>5</w:t>
      </w:r>
      <w:r w:rsidR="00B61CAB">
        <w:rPr>
          <w:sz w:val="28"/>
          <w:szCs w:val="28"/>
        </w:rPr>
        <w:t xml:space="preserve">), протоколом о доставлении в ОМВД РФ по Ленинскому району от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 w:rsidR="00B61CAB">
        <w:rPr>
          <w:sz w:val="28"/>
          <w:szCs w:val="28"/>
        </w:rPr>
        <w:t xml:space="preserve"> ( л.д.7), протоколом об административном задержании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 w:rsidR="00B61CAB">
        <w:rPr>
          <w:sz w:val="28"/>
          <w:szCs w:val="28"/>
        </w:rPr>
        <w:t xml:space="preserve"> ( л.д.8), сведениями о привлечении Бодрухина А.И. к административной  ответственности ( л.д.10), справкой к протоколу об административном правонарушении ( л.д.11), видеозаписью с места совершения  административного правонарушения ( л.д.12).</w:t>
      </w:r>
    </w:p>
    <w:p w:rsidR="00F01E76" w:rsidP="00F01E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B61CAB">
        <w:rPr>
          <w:sz w:val="28"/>
          <w:szCs w:val="28"/>
        </w:rPr>
        <w:t xml:space="preserve">Бодрухина А.И.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</w:t>
      </w:r>
      <w:r>
        <w:rPr>
          <w:rFonts w:eastAsiaTheme="minorHAnsi"/>
          <w:sz w:val="28"/>
          <w:szCs w:val="28"/>
          <w:lang w:eastAsia="en-US"/>
        </w:rPr>
        <w:t>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01E76" w:rsidP="00F01E7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366DD7" w:rsidR="00366DD7">
        <w:rPr>
          <w:sz w:val="28"/>
          <w:szCs w:val="28"/>
        </w:rPr>
        <w:t xml:space="preserve"> </w:t>
      </w:r>
      <w:r w:rsidR="00366DD7">
        <w:rPr>
          <w:sz w:val="28"/>
          <w:szCs w:val="28"/>
        </w:rPr>
        <w:t xml:space="preserve">Бодрухину А.И.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="00337313">
        <w:rPr>
          <w:sz w:val="28"/>
          <w:szCs w:val="28"/>
          <w:lang w:eastAsia="en-US"/>
        </w:rPr>
        <w:t>(данные изъяты)</w:t>
      </w:r>
      <w:r w:rsidR="0033731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366DD7">
        <w:rPr>
          <w:sz w:val="28"/>
          <w:szCs w:val="28"/>
        </w:rPr>
        <w:t xml:space="preserve"> в минимальном сроке, предусмотренном санкцией статьи</w:t>
      </w:r>
      <w:r>
        <w:rPr>
          <w:sz w:val="28"/>
          <w:szCs w:val="28"/>
        </w:rPr>
        <w:t>.</w:t>
      </w:r>
    </w:p>
    <w:p w:rsidR="00F01E76" w:rsidRPr="00703F5A" w:rsidP="00F01E7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F01E76" w:rsidRPr="00703F5A" w:rsidP="00F01E76">
      <w:pPr>
        <w:jc w:val="center"/>
        <w:rPr>
          <w:sz w:val="28"/>
          <w:szCs w:val="28"/>
        </w:rPr>
      </w:pPr>
    </w:p>
    <w:p w:rsidR="00F01E76" w:rsidRPr="00703F5A" w:rsidP="00F01E7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01E76" w:rsidRPr="00703F5A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01E76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373618">
        <w:rPr>
          <w:b/>
          <w:sz w:val="28"/>
          <w:szCs w:val="28"/>
        </w:rPr>
        <w:t xml:space="preserve"> </w:t>
      </w:r>
      <w:r w:rsidRPr="002876DA" w:rsidR="00366DD7">
        <w:rPr>
          <w:b/>
          <w:sz w:val="28"/>
          <w:szCs w:val="28"/>
        </w:rPr>
        <w:t>Бодрухина Антона Ивановича</w:t>
      </w:r>
      <w:r w:rsidRPr="00703F5A" w:rsidR="00366DD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F01E76" w:rsidP="00F01E76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F01E76" w:rsidP="00F01E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01E76" w:rsidRPr="00703F5A" w:rsidP="00F01E7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01E76" w:rsidRPr="00703F5A" w:rsidP="00F01E76">
      <w:pPr>
        <w:jc w:val="both"/>
        <w:rPr>
          <w:sz w:val="28"/>
          <w:szCs w:val="28"/>
        </w:rPr>
      </w:pPr>
    </w:p>
    <w:p w:rsidR="00F01E76" w:rsidRPr="00703F5A" w:rsidP="00366DD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01E76" w:rsidP="00F01E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01E76" w:rsidP="00F01E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F01E76" w:rsidP="00F01E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366DD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p w:rsidR="00F01E76" w:rsidP="00F01E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01E76" w:rsidRPr="00703F5A" w:rsidP="00F01E7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01E76" w:rsidRPr="00703F5A" w:rsidP="00F01E76">
      <w:pPr>
        <w:rPr>
          <w:sz w:val="28"/>
          <w:szCs w:val="28"/>
        </w:rPr>
      </w:pPr>
    </w:p>
    <w:p w:rsidR="00F01E76" w:rsidRPr="00703F5A" w:rsidP="00F01E76">
      <w:pPr>
        <w:rPr>
          <w:sz w:val="28"/>
          <w:szCs w:val="28"/>
        </w:rPr>
      </w:pPr>
    </w:p>
    <w:p w:rsidR="00F01E76" w:rsidP="00F01E76"/>
    <w:p w:rsidR="00F01E76" w:rsidP="00F01E76"/>
    <w:p w:rsidR="00F01E76" w:rsidP="00F01E76"/>
    <w:p w:rsidR="00F01E76" w:rsidP="00F01E76"/>
    <w:p w:rsidR="00F01E76" w:rsidP="00F01E76"/>
    <w:p w:rsidR="00F01E76" w:rsidP="00F01E76"/>
    <w:p w:rsidR="00C6179F"/>
    <w:sectPr w:rsidSect="00DB356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76"/>
    <w:rsid w:val="002876DA"/>
    <w:rsid w:val="00337313"/>
    <w:rsid w:val="00341C4E"/>
    <w:rsid w:val="00366DD7"/>
    <w:rsid w:val="00373618"/>
    <w:rsid w:val="00703F5A"/>
    <w:rsid w:val="008E588B"/>
    <w:rsid w:val="009A788C"/>
    <w:rsid w:val="00B61CAB"/>
    <w:rsid w:val="00C6179F"/>
    <w:rsid w:val="00DA6D2C"/>
    <w:rsid w:val="00F01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