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6B7" w:rsidRPr="00703F5A" w:rsidP="004406B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406B7" w:rsidP="004406B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>
        <w:rPr>
          <w:sz w:val="28"/>
          <w:szCs w:val="28"/>
        </w:rPr>
        <w:t>38</w:t>
      </w:r>
      <w:r w:rsidR="005175D8">
        <w:rPr>
          <w:sz w:val="28"/>
          <w:szCs w:val="28"/>
        </w:rPr>
        <w:t>5</w:t>
      </w:r>
      <w:r>
        <w:rPr>
          <w:sz w:val="28"/>
          <w:szCs w:val="28"/>
        </w:rPr>
        <w:t>/2022</w:t>
      </w:r>
    </w:p>
    <w:p w:rsidR="004406B7" w:rsidP="004406B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0061-01-2022-00103</w:t>
      </w:r>
      <w:r w:rsidR="005175D8">
        <w:rPr>
          <w:sz w:val="28"/>
          <w:szCs w:val="28"/>
        </w:rPr>
        <w:t>5-95</w:t>
      </w:r>
    </w:p>
    <w:p w:rsidR="004406B7" w:rsidP="004406B7">
      <w:pPr>
        <w:jc w:val="right"/>
        <w:rPr>
          <w:sz w:val="28"/>
          <w:szCs w:val="28"/>
        </w:rPr>
      </w:pPr>
    </w:p>
    <w:p w:rsidR="004406B7" w:rsidP="004406B7">
      <w:pPr>
        <w:jc w:val="right"/>
        <w:rPr>
          <w:sz w:val="28"/>
          <w:szCs w:val="28"/>
        </w:rPr>
      </w:pPr>
    </w:p>
    <w:p w:rsidR="004406B7" w:rsidP="004406B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406B7" w:rsidRPr="00703F5A" w:rsidP="004406B7">
      <w:pPr>
        <w:jc w:val="center"/>
        <w:rPr>
          <w:b/>
          <w:sz w:val="28"/>
          <w:szCs w:val="28"/>
        </w:rPr>
      </w:pPr>
    </w:p>
    <w:p w:rsidR="004406B7" w:rsidRPr="00703F5A" w:rsidP="004406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июня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4406B7" w:rsidRPr="00703F5A" w:rsidP="004406B7">
      <w:pPr>
        <w:jc w:val="both"/>
        <w:rPr>
          <w:sz w:val="28"/>
          <w:szCs w:val="28"/>
        </w:rPr>
      </w:pPr>
    </w:p>
    <w:p w:rsidR="004406B7" w:rsidP="00440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76A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406B7" w:rsidP="00576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4406B7" w:rsidP="00576A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Сергиенко Геннадия Петровича,</w:t>
            </w:r>
          </w:p>
          <w:p w:rsidR="004406B7" w:rsidRPr="00614D24" w:rsidP="00576A2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406B7" w:rsidP="00576A2D">
            <w:pPr>
              <w:jc w:val="both"/>
              <w:rPr>
                <w:sz w:val="28"/>
                <w:szCs w:val="28"/>
              </w:rPr>
            </w:pPr>
          </w:p>
        </w:tc>
      </w:tr>
    </w:tbl>
    <w:p w:rsidR="004406B7" w:rsidRPr="00703F5A" w:rsidP="004406B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4406B7" w:rsidRPr="00703F5A" w:rsidP="004406B7">
      <w:pPr>
        <w:jc w:val="both"/>
        <w:rPr>
          <w:sz w:val="28"/>
          <w:szCs w:val="28"/>
        </w:rPr>
      </w:pPr>
    </w:p>
    <w:p w:rsidR="004406B7" w:rsidP="004406B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406B7" w:rsidRPr="00703F5A" w:rsidP="004406B7">
      <w:pPr>
        <w:jc w:val="center"/>
        <w:rPr>
          <w:sz w:val="28"/>
          <w:szCs w:val="28"/>
        </w:rPr>
      </w:pPr>
    </w:p>
    <w:p w:rsidR="00A951C0" w:rsidP="004406B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Сергиенко Г.П</w:t>
      </w:r>
      <w:r w:rsidRPr="00A951C0">
        <w:rPr>
          <w:sz w:val="28"/>
          <w:szCs w:val="28"/>
        </w:rPr>
        <w:t xml:space="preserve">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951C0">
        <w:rPr>
          <w:sz w:val="28"/>
          <w:szCs w:val="28"/>
        </w:rPr>
        <w:t xml:space="preserve">  допустил административное правонарушение, выразившееся в непредставлении ежемесячного отчета по форме СЗВ-М за декабрь 2021 года.  В соответствии с п.2.2 ст. 11 Федерального Закона от 01.04.1996г №27-ФЗ «Об индивидуальном (персонифицированном) </w:t>
      </w:r>
      <w:r w:rsidRPr="00A951C0">
        <w:rPr>
          <w:sz w:val="28"/>
          <w:szCs w:val="28"/>
        </w:rPr>
        <w:t>учете в системе обязательного пенсионного страхования» предусмотрена обязанность страхователя ежегодно не позднее 15-го числа месяца, следующего за отчетным периодом- месяцем, представлять в территориальный орган ПФР сведения по форме СЗВ-СТАЖ о каждом раб</w:t>
      </w:r>
      <w:r w:rsidRPr="00A951C0">
        <w:rPr>
          <w:sz w:val="28"/>
          <w:szCs w:val="28"/>
        </w:rPr>
        <w:t xml:space="preserve">отающем у него застрахованном </w:t>
      </w:r>
      <w:r>
        <w:rPr>
          <w:sz w:val="28"/>
          <w:szCs w:val="28"/>
        </w:rPr>
        <w:t>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</w:t>
      </w:r>
      <w:r>
        <w:rPr>
          <w:sz w:val="28"/>
          <w:szCs w:val="28"/>
        </w:rPr>
        <w:t>рме СЗВ-М за декабрь 2021 года ( исходная форма) должен быть представлен плательщиком до 17.01.2022 года включительно. Фактически сведения в отношении одного застрахованного лица по форме СЗВ-М исходная не предоставлена.</w:t>
      </w:r>
    </w:p>
    <w:p w:rsidR="004406B7" w:rsidP="00440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Сергиенко Г.П.</w:t>
      </w:r>
      <w:r>
        <w:rPr>
          <w:sz w:val="28"/>
          <w:szCs w:val="28"/>
        </w:rPr>
        <w:t xml:space="preserve">  вину в совершении правонарушения признал полностью.</w:t>
      </w:r>
    </w:p>
    <w:p w:rsidR="004406B7" w:rsidP="004406B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Выслушав пояснения Сергиенко Г.П., изучив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>
        <w:rPr>
          <w:sz w:val="28"/>
          <w:szCs w:val="28"/>
        </w:rPr>
        <w:t>Сергиенко Г.П.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</w:t>
      </w:r>
      <w:r>
        <w:rPr>
          <w:sz w:val="28"/>
          <w:szCs w:val="28"/>
        </w:rPr>
        <w:t xml:space="preserve">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</w:t>
      </w:r>
      <w:r w:rsidR="00A951C0">
        <w:rPr>
          <w:sz w:val="28"/>
          <w:szCs w:val="28"/>
        </w:rPr>
        <w:t xml:space="preserve">реестром страхователей (л.д.2), </w:t>
      </w:r>
      <w:r>
        <w:rPr>
          <w:sz w:val="28"/>
          <w:szCs w:val="28"/>
        </w:rPr>
        <w:t>выпиской из Единого государственного реестра юридических лиц (л.д.</w:t>
      </w:r>
      <w:r w:rsidR="00A951C0">
        <w:rPr>
          <w:sz w:val="28"/>
          <w:szCs w:val="28"/>
        </w:rPr>
        <w:t>3-5</w:t>
      </w:r>
      <w:r>
        <w:rPr>
          <w:sz w:val="28"/>
          <w:szCs w:val="28"/>
        </w:rPr>
        <w:t>).</w:t>
      </w:r>
    </w:p>
    <w:p w:rsidR="004406B7" w:rsidRPr="005729CA" w:rsidP="004406B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Таким образом, действия Сергиенко Г.П. 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ч.1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</w:t>
      </w:r>
      <w:r w:rsidRPr="002B69A6">
        <w:rPr>
          <w:sz w:val="28"/>
          <w:szCs w:val="28"/>
        </w:rPr>
        <w:t>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4406B7" w:rsidRPr="005729CA" w:rsidP="004406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5729CA">
        <w:rPr>
          <w:sz w:val="28"/>
          <w:szCs w:val="28"/>
        </w:rPr>
        <w:t xml:space="preserve">а потому принимая во внимание то, что </w:t>
      </w:r>
      <w:r w:rsidRPr="005729C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</w:t>
      </w:r>
      <w:r w:rsidRPr="005729CA">
        <w:rPr>
          <w:sz w:val="28"/>
          <w:szCs w:val="28"/>
        </w:rPr>
        <w:t>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4406B7" w:rsidRPr="005729CA" w:rsidP="004406B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</w:t>
      </w:r>
      <w:r w:rsidRPr="005729CA">
        <w:rPr>
          <w:sz w:val="28"/>
          <w:szCs w:val="28"/>
        </w:rPr>
        <w:t xml:space="preserve">административных правонарушениях, суд – </w:t>
      </w:r>
    </w:p>
    <w:p w:rsidR="004406B7" w:rsidRPr="005729CA" w:rsidP="004406B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406B7" w:rsidRPr="005729CA" w:rsidP="004406B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406B7" w:rsidRPr="00564A14" w:rsidP="004406B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Сергиенко Геннадия Петровича,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64A14">
        <w:rPr>
          <w:sz w:val="28"/>
          <w:szCs w:val="28"/>
        </w:rPr>
        <w:t xml:space="preserve">КоАП РФ и подвергнуть его административному наказанию  в виде штрафа в сумме 300 (триста)  рублей. </w:t>
      </w:r>
    </w:p>
    <w:p w:rsidR="004406B7" w:rsidRPr="00F56FB9" w:rsidP="004406B7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</w:t>
      </w:r>
      <w:r w:rsidRPr="00F56FB9">
        <w:rPr>
          <w:sz w:val="28"/>
          <w:szCs w:val="28"/>
        </w:rPr>
        <w:t>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</w:t>
      </w:r>
      <w:r w:rsidRPr="00F56FB9">
        <w:rPr>
          <w:sz w:val="28"/>
          <w:szCs w:val="28"/>
        </w:rPr>
        <w:t>ративный штраф ПФ РФ.</w:t>
      </w:r>
    </w:p>
    <w:p w:rsidR="004406B7" w:rsidP="004406B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Сергиенко Г.П,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  <w:szCs w:val="28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406B7" w:rsidP="004406B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</w:t>
      </w:r>
      <w:r>
        <w:rPr>
          <w:sz w:val="28"/>
          <w:szCs w:val="28"/>
        </w:rPr>
        <w:t>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</w:t>
      </w:r>
      <w:r>
        <w:rPr>
          <w:sz w:val="28"/>
          <w:szCs w:val="28"/>
        </w:rPr>
        <w:t xml:space="preserve">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rPr>
          <w:sz w:val="28"/>
          <w:szCs w:val="28"/>
        </w:rPr>
        <w:t>яти часов.</w:t>
      </w:r>
    </w:p>
    <w:p w:rsidR="004406B7" w:rsidP="00440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4406B7" w:rsidP="004406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406B7" w:rsidP="004406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406B7" w:rsidP="004406B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406B7" w:rsidP="004406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енинского судебного района </w:t>
      </w:r>
    </w:p>
    <w:p w:rsidR="004406B7" w:rsidP="004406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406B7" w:rsidP="004406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4406B7" w:rsidP="004406B7"/>
    <w:p w:rsidR="004406B7" w:rsidP="004406B7"/>
    <w:p w:rsidR="004406B7" w:rsidP="004406B7">
      <w:pPr>
        <w:jc w:val="both"/>
        <w:rPr>
          <w:sz w:val="28"/>
          <w:szCs w:val="28"/>
        </w:rPr>
      </w:pPr>
    </w:p>
    <w:p w:rsidR="004406B7" w:rsidP="004406B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406B7" w:rsidP="004406B7"/>
    <w:p w:rsidR="004406B7" w:rsidP="004406B7"/>
    <w:p w:rsidR="004406B7" w:rsidP="004406B7"/>
    <w:p w:rsidR="004406B7" w:rsidP="004406B7"/>
    <w:p w:rsidR="004406B7" w:rsidP="004406B7"/>
    <w:p w:rsidR="004406B7" w:rsidP="004406B7"/>
    <w:p w:rsidR="004406B7" w:rsidP="004406B7"/>
    <w:p w:rsidR="004406B7" w:rsidP="004406B7"/>
    <w:p w:rsidR="004406B7" w:rsidP="004406B7"/>
    <w:p w:rsidR="004406B7" w:rsidP="004406B7"/>
    <w:p w:rsidR="004406B7" w:rsidP="004406B7"/>
    <w:p w:rsidR="004406B7" w:rsidP="004406B7"/>
    <w:p w:rsidR="004406B7" w:rsidP="004406B7"/>
    <w:p w:rsidR="004406B7" w:rsidP="004406B7"/>
    <w:p w:rsidR="0041112D"/>
    <w:sectPr w:rsidSect="00FD737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B7"/>
    <w:rsid w:val="0013168B"/>
    <w:rsid w:val="002218FA"/>
    <w:rsid w:val="00234E9B"/>
    <w:rsid w:val="002B69A6"/>
    <w:rsid w:val="003909FB"/>
    <w:rsid w:val="0041112D"/>
    <w:rsid w:val="004406B7"/>
    <w:rsid w:val="004A413D"/>
    <w:rsid w:val="005175D8"/>
    <w:rsid w:val="00564A14"/>
    <w:rsid w:val="005729CA"/>
    <w:rsid w:val="00576A2D"/>
    <w:rsid w:val="00614D24"/>
    <w:rsid w:val="00703F5A"/>
    <w:rsid w:val="008E588B"/>
    <w:rsid w:val="00905138"/>
    <w:rsid w:val="00A951C0"/>
    <w:rsid w:val="00AD7416"/>
    <w:rsid w:val="00BC33A7"/>
    <w:rsid w:val="00E42700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