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526" w:rsidRPr="00703F5A" w:rsidP="0066052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60526" w:rsidRPr="00A13578" w:rsidP="00660526">
      <w:pPr>
        <w:jc w:val="right"/>
        <w:rPr>
          <w:color w:val="FF0000"/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>
        <w:rPr>
          <w:sz w:val="28"/>
          <w:szCs w:val="28"/>
        </w:rPr>
        <w:t>40</w:t>
      </w:r>
      <w:r w:rsidR="00401B13">
        <w:rPr>
          <w:sz w:val="28"/>
          <w:szCs w:val="28"/>
        </w:rPr>
        <w:t>6/</w:t>
      </w:r>
      <w:r w:rsidRPr="00A13578">
        <w:rPr>
          <w:sz w:val="28"/>
          <w:szCs w:val="28"/>
        </w:rPr>
        <w:t>2019</w:t>
      </w:r>
    </w:p>
    <w:p w:rsidR="00660526" w:rsidRPr="00703F5A" w:rsidP="0066052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60526" w:rsidRPr="00703F5A" w:rsidP="006605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сентября 2019</w:t>
      </w:r>
      <w:r w:rsidRPr="00703F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60526" w:rsidRPr="00703F5A" w:rsidP="00660526">
      <w:pPr>
        <w:jc w:val="both"/>
        <w:rPr>
          <w:sz w:val="28"/>
          <w:szCs w:val="28"/>
          <w:lang w:val="uk-UA"/>
        </w:rPr>
      </w:pPr>
    </w:p>
    <w:p w:rsidR="00660526" w:rsidP="00660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C30D1E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526" w:rsidP="00C30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660526" w:rsidP="00C30D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Алиеву Сусанну Джеббаровну,</w:t>
            </w:r>
          </w:p>
          <w:p w:rsidR="00660526" w:rsidP="00C30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30D1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60526" w:rsidP="00C30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660526" w:rsidP="00C30D1E">
            <w:pPr>
              <w:jc w:val="both"/>
              <w:rPr>
                <w:sz w:val="28"/>
                <w:szCs w:val="28"/>
              </w:rPr>
            </w:pPr>
          </w:p>
        </w:tc>
      </w:tr>
    </w:tbl>
    <w:p w:rsidR="00660526" w:rsidRPr="00703F5A" w:rsidP="006605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660526" w:rsidRPr="00703F5A" w:rsidP="00660526">
      <w:pPr>
        <w:jc w:val="both"/>
        <w:rPr>
          <w:sz w:val="28"/>
          <w:szCs w:val="28"/>
        </w:rPr>
      </w:pPr>
    </w:p>
    <w:p w:rsidR="00660526" w:rsidP="0066052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60526" w:rsidRPr="00703F5A" w:rsidP="00660526">
      <w:pPr>
        <w:jc w:val="center"/>
        <w:rPr>
          <w:sz w:val="28"/>
          <w:szCs w:val="28"/>
        </w:rPr>
      </w:pPr>
    </w:p>
    <w:p w:rsidR="00660526" w:rsidP="006605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первичной  декларации по налогу на добавленную стоимость за </w:t>
      </w:r>
      <w:r w:rsidR="00401B13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2018 года выявлено непредставление налогоплательщиком первичной налоговой декларации в установленный законодательством о налогах и сборах срок. Фактически налоговая декларация по налогу на добавленную стоимость за </w:t>
      </w:r>
      <w:r w:rsidR="00401B13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2018 года предоставлена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Межрайонную ИФНС России №7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тогда как последним днем представления налоговой декларации по налогу на добавленную стоимость за </w:t>
      </w:r>
      <w:r w:rsidR="00401B13">
        <w:rPr>
          <w:sz w:val="28"/>
          <w:szCs w:val="28"/>
        </w:rPr>
        <w:t xml:space="preserve">4 квартал 2018 года является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660526" w:rsidP="00660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лиева С.Д. в судебное заседание не явилась, о дне, времени и месте рассмотрения дела уведомлена надлежащим образом, предоставила суду заявление о рассмотрении дела в ее отсутствие. С протоколом об административном правонарушении согласна, просит суд назнач</w:t>
      </w:r>
      <w:r>
        <w:rPr>
          <w:sz w:val="28"/>
          <w:szCs w:val="28"/>
        </w:rPr>
        <w:t>ить минимальное наказание.</w:t>
      </w:r>
    </w:p>
    <w:p w:rsidR="00660526" w:rsidP="00660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Алиевой С.Д.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Pr="00703F5A">
        <w:rPr>
          <w:sz w:val="28"/>
          <w:szCs w:val="28"/>
        </w:rPr>
        <w:t>;</w:t>
      </w:r>
      <w:r w:rsidRPr="00D46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налоговой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л.д.4-5)</w:t>
      </w:r>
      <w:r>
        <w:rPr>
          <w:sz w:val="28"/>
          <w:szCs w:val="28"/>
        </w:rPr>
        <w:t xml:space="preserve">, квитанцией о приеме декларации (л.д.6), налоговой декларацией по НДС ( л.д.7), квитанцией (л.д.8), уведомлением, извещением ( л.д.9-10, 14-15), обращением (л.д.11), сведениями о юридическом лице ( л.д.16-19). </w:t>
      </w:r>
    </w:p>
    <w:p w:rsidR="00660526" w:rsidRPr="00BC78BF" w:rsidP="00660526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76784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лиевой С.Д.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660526" w:rsidRPr="00703F5A" w:rsidP="0066052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</w:t>
      </w:r>
      <w:r w:rsidRPr="00703F5A">
        <w:rPr>
          <w:color w:val="000000"/>
          <w:sz w:val="28"/>
          <w:szCs w:val="28"/>
        </w:rPr>
        <w:t>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>
        <w:rPr>
          <w:sz w:val="28"/>
          <w:szCs w:val="28"/>
        </w:rPr>
        <w:t>Алиевой С.Д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обстоятельств, наличие  смягчаю</w:t>
      </w:r>
      <w:r>
        <w:rPr>
          <w:sz w:val="28"/>
          <w:szCs w:val="28"/>
        </w:rPr>
        <w:t>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</w:t>
      </w:r>
      <w:r w:rsidRPr="00703F5A">
        <w:rPr>
          <w:sz w:val="28"/>
          <w:szCs w:val="28"/>
        </w:rPr>
        <w:t>только карой, но и преследовать цель общей и специальной превенции, то есть должно быть необходимым и достаточным</w:t>
      </w:r>
      <w:r w:rsidRPr="00703F5A">
        <w:rPr>
          <w:sz w:val="28"/>
          <w:szCs w:val="28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минимального </w:t>
      </w:r>
      <w:r w:rsidRPr="00703F5A">
        <w:rPr>
          <w:sz w:val="28"/>
          <w:szCs w:val="28"/>
        </w:rPr>
        <w:t>штрафа</w:t>
      </w:r>
      <w:r>
        <w:rPr>
          <w:sz w:val="28"/>
          <w:szCs w:val="28"/>
        </w:rPr>
        <w:t>, предусмотренного  санкцией статьи.</w:t>
      </w:r>
    </w:p>
    <w:p w:rsidR="00660526" w:rsidRPr="00703F5A" w:rsidP="0066052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</w:t>
      </w:r>
      <w:r w:rsidRPr="00703F5A">
        <w:rPr>
          <w:sz w:val="28"/>
          <w:szCs w:val="28"/>
        </w:rPr>
        <w:t>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660526" w:rsidRPr="00703F5A" w:rsidP="0066052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60526" w:rsidRPr="00703F5A" w:rsidP="00660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Pr="007678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Алиеву Сусанну </w:t>
      </w:r>
      <w:r>
        <w:rPr>
          <w:b/>
          <w:sz w:val="28"/>
          <w:szCs w:val="28"/>
        </w:rPr>
        <w:t>Джеббаровну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триста)</w:t>
      </w:r>
      <w:r w:rsidRPr="00703F5A">
        <w:rPr>
          <w:sz w:val="28"/>
          <w:szCs w:val="28"/>
        </w:rPr>
        <w:t xml:space="preserve"> рублей.</w:t>
      </w:r>
    </w:p>
    <w:p w:rsidR="00660526" w:rsidP="00660526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внести на счет </w:t>
      </w:r>
      <w:r w:rsidRPr="00F96876">
        <w:rPr>
          <w:sz w:val="28"/>
          <w:szCs w:val="28"/>
        </w:rPr>
        <w:t>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</w:t>
      </w:r>
      <w:r w:rsidRPr="00F96876">
        <w:rPr>
          <w:sz w:val="28"/>
          <w:szCs w:val="28"/>
        </w:rPr>
        <w:t xml:space="preserve">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35701000.</w:t>
      </w:r>
    </w:p>
    <w:p w:rsidR="00660526" w:rsidP="0066052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Алиевой С.Д., что в соответствии с ч.1 ст. 32.2 КоАП РФ административный штраф должен быть уплачен лицом, привлеченным к администрат</w:t>
      </w:r>
      <w:r>
        <w:rPr>
          <w:sz w:val="28"/>
          <w:szCs w:val="28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</w:t>
      </w:r>
      <w:r>
        <w:rPr>
          <w:sz w:val="28"/>
          <w:szCs w:val="28"/>
        </w:rPr>
        <w:t>срочки, предусмотренных статьей 31.5 настоящего Кодекса.</w:t>
      </w:r>
    </w:p>
    <w:p w:rsidR="00660526" w:rsidP="0066052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</w:t>
      </w:r>
      <w:r>
        <w:rPr>
          <w:sz w:val="28"/>
          <w:szCs w:val="28"/>
        </w:rPr>
        <w:t>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>
        <w:rPr>
          <w:sz w:val="28"/>
          <w:szCs w:val="28"/>
        </w:rPr>
        <w:t>тивный арест на срок до пятнадцати суток, либо обязательные работы на срок до пятидесяти часов.</w:t>
      </w:r>
    </w:p>
    <w:p w:rsidR="00660526" w:rsidRPr="00703F5A" w:rsidP="006605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</w:t>
      </w:r>
      <w:r w:rsidRPr="00703F5A">
        <w:rPr>
          <w:sz w:val="28"/>
          <w:szCs w:val="28"/>
        </w:rPr>
        <w:t>ния копии постановления.</w:t>
      </w:r>
    </w:p>
    <w:p w:rsidR="00660526" w:rsidRPr="00703F5A" w:rsidP="00660526">
      <w:pPr>
        <w:jc w:val="both"/>
        <w:rPr>
          <w:sz w:val="28"/>
          <w:szCs w:val="28"/>
        </w:rPr>
      </w:pPr>
    </w:p>
    <w:p w:rsidR="00660526" w:rsidRPr="00703F5A" w:rsidP="00660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60526" w:rsidP="006605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60526" w:rsidP="006605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A203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И.В. Казарина</w:t>
      </w:r>
    </w:p>
    <w:p w:rsidR="00660526" w:rsidP="0066052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F42AE3"/>
    <w:sectPr w:rsidSect="00F12DDE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26"/>
    <w:rsid w:val="00362577"/>
    <w:rsid w:val="00401B13"/>
    <w:rsid w:val="00660526"/>
    <w:rsid w:val="00703F5A"/>
    <w:rsid w:val="00767848"/>
    <w:rsid w:val="008E588B"/>
    <w:rsid w:val="00902DA7"/>
    <w:rsid w:val="00A13578"/>
    <w:rsid w:val="00BC78BF"/>
    <w:rsid w:val="00C30D1E"/>
    <w:rsid w:val="00D463C4"/>
    <w:rsid w:val="00EA203D"/>
    <w:rsid w:val="00EC4F53"/>
    <w:rsid w:val="00F42AE3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