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2CA" w:rsidRPr="00703F5A" w:rsidP="003932C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3932CA" w:rsidP="003932CA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61-4</w:t>
      </w:r>
      <w:r w:rsidR="00A0603B">
        <w:rPr>
          <w:sz w:val="28"/>
          <w:szCs w:val="28"/>
        </w:rPr>
        <w:t>30</w:t>
      </w:r>
      <w:r>
        <w:rPr>
          <w:sz w:val="28"/>
          <w:szCs w:val="28"/>
        </w:rPr>
        <w:t>/2022</w:t>
      </w:r>
    </w:p>
    <w:p w:rsidR="003932CA" w:rsidP="003932CA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2-001</w:t>
      </w:r>
      <w:r w:rsidR="00A0603B">
        <w:rPr>
          <w:sz w:val="28"/>
          <w:szCs w:val="28"/>
        </w:rPr>
        <w:t>396-79</w:t>
      </w:r>
    </w:p>
    <w:p w:rsidR="003932CA" w:rsidRPr="0059325E" w:rsidP="003932CA">
      <w:pPr>
        <w:jc w:val="right"/>
        <w:rPr>
          <w:sz w:val="28"/>
          <w:szCs w:val="28"/>
        </w:rPr>
      </w:pPr>
      <w:r>
        <w:rPr>
          <w:sz w:val="28"/>
          <w:szCs w:val="28"/>
        </w:rPr>
        <w:t>УИН 0410760300615004</w:t>
      </w:r>
      <w:r w:rsidR="00A0603B">
        <w:rPr>
          <w:sz w:val="28"/>
          <w:szCs w:val="28"/>
        </w:rPr>
        <w:t>302220139</w:t>
      </w:r>
    </w:p>
    <w:p w:rsidR="003932CA" w:rsidRPr="00703F5A" w:rsidP="003932CA">
      <w:pPr>
        <w:jc w:val="right"/>
        <w:rPr>
          <w:sz w:val="28"/>
          <w:szCs w:val="28"/>
        </w:rPr>
      </w:pPr>
    </w:p>
    <w:p w:rsidR="003932CA" w:rsidRPr="00703F5A" w:rsidP="003932C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3932CA" w:rsidRPr="00703F5A" w:rsidP="003932C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 июня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3932CA" w:rsidRPr="00703F5A" w:rsidP="003932CA">
      <w:pPr>
        <w:jc w:val="both"/>
        <w:rPr>
          <w:sz w:val="28"/>
          <w:szCs w:val="28"/>
          <w:lang w:val="uk-UA"/>
        </w:rPr>
      </w:pPr>
    </w:p>
    <w:p w:rsidR="003932CA" w:rsidP="00393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</w:t>
      </w:r>
      <w:r>
        <w:rPr>
          <w:sz w:val="28"/>
          <w:szCs w:val="28"/>
        </w:rPr>
        <w:t xml:space="preserve">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 w:rsidR="00A0603B">
        <w:rPr>
          <w:sz w:val="28"/>
          <w:szCs w:val="28"/>
        </w:rPr>
        <w:t xml:space="preserve">ОГИБДД </w:t>
      </w:r>
      <w:r>
        <w:rPr>
          <w:sz w:val="28"/>
          <w:szCs w:val="28"/>
        </w:rPr>
        <w:t>ОМВД РФ по Ленинскому району</w:t>
      </w:r>
      <w:r w:rsidRPr="001A1116">
        <w:rPr>
          <w:sz w:val="28"/>
          <w:szCs w:val="28"/>
        </w:rPr>
        <w:t xml:space="preserve"> о привлечении к административной о</w:t>
      </w:r>
      <w:r w:rsidRPr="001A1116">
        <w:rPr>
          <w:sz w:val="28"/>
          <w:szCs w:val="28"/>
        </w:rPr>
        <w:t>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05711A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32CA" w:rsidRPr="0065306A" w:rsidP="000571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32CA" w:rsidRPr="0065306A" w:rsidP="0005711A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Катишкина Николая Дмитриевича</w:t>
            </w:r>
            <w:r w:rsidRPr="0065306A">
              <w:rPr>
                <w:sz w:val="28"/>
                <w:szCs w:val="28"/>
              </w:rPr>
              <w:t>,</w:t>
            </w:r>
          </w:p>
          <w:p w:rsidR="003932CA" w:rsidRPr="0065306A" w:rsidP="00A060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05711A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3932CA" w:rsidRPr="001A1116" w:rsidP="0005711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3932CA" w:rsidRPr="0065306A" w:rsidP="0005711A">
            <w:pPr>
              <w:jc w:val="both"/>
              <w:rPr>
                <w:sz w:val="28"/>
                <w:szCs w:val="28"/>
              </w:rPr>
            </w:pPr>
          </w:p>
        </w:tc>
      </w:tr>
    </w:tbl>
    <w:p w:rsidR="003932CA" w:rsidRPr="00703F5A" w:rsidP="0039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3932CA" w:rsidRPr="00703F5A" w:rsidP="003932CA">
      <w:pPr>
        <w:jc w:val="both"/>
        <w:rPr>
          <w:sz w:val="28"/>
          <w:szCs w:val="28"/>
        </w:rPr>
      </w:pPr>
    </w:p>
    <w:p w:rsidR="003932CA" w:rsidP="003932CA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3932CA" w:rsidRPr="00703F5A" w:rsidP="003932CA">
      <w:pPr>
        <w:jc w:val="center"/>
        <w:rPr>
          <w:sz w:val="28"/>
          <w:szCs w:val="28"/>
        </w:rPr>
      </w:pPr>
    </w:p>
    <w:p w:rsidR="003932CA" w:rsidP="003932C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>
        <w:rPr>
          <w:sz w:val="28"/>
          <w:szCs w:val="28"/>
        </w:rPr>
        <w:t xml:space="preserve">авонарушении </w:t>
      </w:r>
      <w:r w:rsidR="00B01719">
        <w:rPr>
          <w:sz w:val="28"/>
          <w:szCs w:val="28"/>
        </w:rPr>
        <w:t>Катишкин Н.Д.</w:t>
      </w:r>
      <w:r>
        <w:rPr>
          <w:sz w:val="28"/>
          <w:szCs w:val="28"/>
        </w:rPr>
        <w:t xml:space="preserve"> не уплатил в срок, предусмотренный ст.32.2 КоАП РФ </w:t>
      </w:r>
      <w:r w:rsidR="00B01719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B0171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административный ш</w:t>
      </w:r>
      <w:r>
        <w:rPr>
          <w:sz w:val="28"/>
          <w:szCs w:val="28"/>
        </w:rPr>
        <w:t xml:space="preserve">траф в размере 500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 xml:space="preserve">, согласно постановления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 которое вступило в законную силу  </w:t>
      </w:r>
      <w:r>
        <w:rPr>
          <w:sz w:val="28"/>
          <w:szCs w:val="28"/>
        </w:rPr>
        <w:t>(данные изъяты)</w:t>
      </w:r>
    </w:p>
    <w:p w:rsidR="00CA4EB9" w:rsidP="003932C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BC7781">
        <w:rPr>
          <w:sz w:val="28"/>
          <w:szCs w:val="28"/>
        </w:rPr>
        <w:t xml:space="preserve"> </w:t>
      </w:r>
      <w:r w:rsidR="00B01719">
        <w:rPr>
          <w:sz w:val="28"/>
          <w:szCs w:val="28"/>
        </w:rPr>
        <w:t>Катишкин Н.Д.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полностью. Поясни</w:t>
      </w:r>
      <w:r>
        <w:rPr>
          <w:sz w:val="28"/>
          <w:szCs w:val="28"/>
        </w:rPr>
        <w:t>л, что не оплатил штраф, так как забыл. Штраф в размере 500 рублей оплатил сегодня 23 июня 2022 года.</w:t>
      </w:r>
    </w:p>
    <w:p w:rsidR="003932CA" w:rsidP="003932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</w:t>
      </w:r>
      <w:r w:rsidRPr="00BC7781">
        <w:rPr>
          <w:sz w:val="28"/>
          <w:szCs w:val="28"/>
        </w:rPr>
        <w:t xml:space="preserve"> </w:t>
      </w:r>
      <w:r w:rsidR="00B01719">
        <w:rPr>
          <w:sz w:val="28"/>
          <w:szCs w:val="28"/>
        </w:rPr>
        <w:t>Катишкина Н.Д.</w:t>
      </w:r>
      <w:r>
        <w:rPr>
          <w:sz w:val="28"/>
          <w:szCs w:val="28"/>
        </w:rPr>
        <w:t xml:space="preserve"> изучив и исследовав материалы дела, суд считает,  что вина </w:t>
      </w:r>
      <w:r w:rsidR="00B01719">
        <w:rPr>
          <w:sz w:val="28"/>
          <w:szCs w:val="28"/>
        </w:rPr>
        <w:t>Катишкина Н.Д.</w:t>
      </w:r>
      <w:r>
        <w:rPr>
          <w:sz w:val="28"/>
          <w:szCs w:val="28"/>
        </w:rPr>
        <w:t xml:space="preserve"> в с</w:t>
      </w:r>
      <w:r w:rsidRPr="00703F5A">
        <w:rPr>
          <w:sz w:val="28"/>
          <w:szCs w:val="28"/>
        </w:rPr>
        <w:t>овершении административного правонарушения</w:t>
      </w:r>
      <w:r w:rsidRPr="00703F5A">
        <w:rPr>
          <w:sz w:val="28"/>
          <w:szCs w:val="28"/>
        </w:rPr>
        <w:t xml:space="preserve"> подтверждается материалами дела: протоколом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(л.д.</w:t>
      </w:r>
      <w:r>
        <w:rPr>
          <w:sz w:val="28"/>
          <w:szCs w:val="28"/>
        </w:rPr>
        <w:t xml:space="preserve">2), о постановлением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A4EB9">
        <w:rPr>
          <w:sz w:val="28"/>
          <w:szCs w:val="28"/>
        </w:rPr>
        <w:t>,</w:t>
      </w:r>
      <w:r w:rsidR="00CA4EB9">
        <w:rPr>
          <w:sz w:val="28"/>
          <w:szCs w:val="28"/>
        </w:rPr>
        <w:t xml:space="preserve">  которое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A4EB9">
        <w:rPr>
          <w:sz w:val="28"/>
          <w:szCs w:val="28"/>
        </w:rPr>
        <w:t xml:space="preserve"> года о </w:t>
      </w:r>
      <w:r>
        <w:rPr>
          <w:sz w:val="28"/>
          <w:szCs w:val="28"/>
        </w:rPr>
        <w:t xml:space="preserve">привлечении </w:t>
      </w:r>
      <w:r w:rsidR="00CA4EB9">
        <w:rPr>
          <w:sz w:val="28"/>
          <w:szCs w:val="28"/>
        </w:rPr>
        <w:t>Катишкина Н.Д.</w:t>
      </w:r>
      <w:r>
        <w:rPr>
          <w:sz w:val="28"/>
          <w:szCs w:val="28"/>
        </w:rPr>
        <w:t xml:space="preserve"> к административной ответственности по ст. </w:t>
      </w:r>
      <w:r w:rsidR="00CA4EB9">
        <w:rPr>
          <w:sz w:val="28"/>
          <w:szCs w:val="28"/>
        </w:rPr>
        <w:t xml:space="preserve">12.5 ч.1 </w:t>
      </w:r>
      <w:r>
        <w:rPr>
          <w:sz w:val="28"/>
          <w:szCs w:val="28"/>
        </w:rPr>
        <w:t xml:space="preserve">  КоАП РФ в виде штрафа  в размере 500 руб. (л.д.</w:t>
      </w:r>
      <w:r w:rsidR="00CA4EB9">
        <w:rPr>
          <w:sz w:val="28"/>
          <w:szCs w:val="28"/>
        </w:rPr>
        <w:t>3)</w:t>
      </w:r>
      <w:r>
        <w:rPr>
          <w:sz w:val="28"/>
          <w:szCs w:val="28"/>
        </w:rPr>
        <w:t>,</w:t>
      </w:r>
      <w:r w:rsidRPr="00541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4EB9">
        <w:rPr>
          <w:sz w:val="28"/>
          <w:szCs w:val="28"/>
        </w:rPr>
        <w:t xml:space="preserve">справкой инспектора ИАЗ </w:t>
      </w:r>
      <w:r w:rsidR="00CA4EB9">
        <w:rPr>
          <w:sz w:val="28"/>
          <w:szCs w:val="28"/>
        </w:rPr>
        <w:t xml:space="preserve">( </w:t>
      </w:r>
      <w:r w:rsidR="00CA4EB9">
        <w:rPr>
          <w:sz w:val="28"/>
          <w:szCs w:val="28"/>
        </w:rPr>
        <w:t>л.д.4), квитанцией об оплате штрафа в размере 500 руб. ( л.д.5).</w:t>
      </w:r>
    </w:p>
    <w:p w:rsidR="003932CA" w:rsidP="003932C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CA4EB9" w:rsidR="00CA4EB9">
        <w:rPr>
          <w:sz w:val="28"/>
          <w:szCs w:val="28"/>
        </w:rPr>
        <w:t xml:space="preserve"> </w:t>
      </w:r>
      <w:r w:rsidR="00CA4EB9">
        <w:rPr>
          <w:sz w:val="28"/>
          <w:szCs w:val="28"/>
        </w:rPr>
        <w:t>Катишкина Н.Д.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правильно квалифици</w:t>
      </w:r>
      <w:r w:rsidRPr="00703F5A">
        <w:rPr>
          <w:sz w:val="28"/>
          <w:szCs w:val="28"/>
        </w:rPr>
        <w:t xml:space="preserve">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3932CA" w:rsidRPr="00703F5A" w:rsidP="003932CA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CA4EB9" w:rsidR="00CA4EB9">
        <w:rPr>
          <w:sz w:val="28"/>
          <w:szCs w:val="28"/>
        </w:rPr>
        <w:t xml:space="preserve"> </w:t>
      </w:r>
      <w:r w:rsidR="00CA4EB9">
        <w:rPr>
          <w:sz w:val="28"/>
          <w:szCs w:val="28"/>
        </w:rPr>
        <w:t>Катишкину Н.Д.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</w:t>
      </w:r>
      <w:r w:rsidRPr="00703F5A">
        <w:rPr>
          <w:sz w:val="28"/>
          <w:szCs w:val="28"/>
        </w:rPr>
        <w:t>ность лица,</w:t>
      </w:r>
      <w:r>
        <w:rPr>
          <w:sz w:val="28"/>
          <w:szCs w:val="28"/>
        </w:rPr>
        <w:t xml:space="preserve"> совершившего правонарушение,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</w:t>
      </w:r>
      <w:r w:rsidR="00CA4EB9">
        <w:rPr>
          <w:sz w:val="28"/>
          <w:szCs w:val="28"/>
        </w:rPr>
        <w:t xml:space="preserve"> наличие смягчающего обстоятельства – оплату штрафа в размере 500 рублей,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а потому п</w:t>
      </w:r>
      <w:r w:rsidRPr="00703F5A">
        <w:rPr>
          <w:sz w:val="28"/>
          <w:szCs w:val="28"/>
        </w:rPr>
        <w:t xml:space="preserve">ринимая во внимание то, что назначенное наказание должно быть не только карой, но и преследовать цель общей и </w:t>
      </w:r>
      <w:r w:rsidRPr="00703F5A">
        <w:rPr>
          <w:sz w:val="28"/>
          <w:szCs w:val="28"/>
        </w:rPr>
        <w:t>специальной превенции, то есть должно быть необходимым и достаточным для исправления лица, совершившего правонарушение и предупреждения новых прав</w:t>
      </w:r>
      <w:r w:rsidRPr="00703F5A">
        <w:rPr>
          <w:sz w:val="28"/>
          <w:szCs w:val="28"/>
        </w:rPr>
        <w:t>онарушений, суд считает необходимым и достаточным для исправления правонарушителя избрать наказание в виде штрафа.</w:t>
      </w:r>
    </w:p>
    <w:p w:rsidR="003932CA" w:rsidRPr="00703F5A" w:rsidP="003932CA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3932CA" w:rsidRPr="00703F5A" w:rsidP="003932CA">
      <w:pPr>
        <w:jc w:val="center"/>
        <w:rPr>
          <w:sz w:val="28"/>
          <w:szCs w:val="28"/>
        </w:rPr>
      </w:pPr>
    </w:p>
    <w:p w:rsidR="003932CA" w:rsidRPr="00703F5A" w:rsidP="003932CA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3932CA" w:rsidRPr="00703F5A" w:rsidP="00A054EA">
      <w:pPr>
        <w:tabs>
          <w:tab w:val="right" w:pos="9496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3932CA" w:rsidRPr="00996AC6" w:rsidP="00A054E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="00CA4EB9">
        <w:rPr>
          <w:sz w:val="28"/>
          <w:szCs w:val="28"/>
        </w:rPr>
        <w:t xml:space="preserve">  </w:t>
      </w:r>
      <w:r w:rsidR="00A054EA">
        <w:rPr>
          <w:b/>
          <w:sz w:val="28"/>
          <w:szCs w:val="28"/>
        </w:rPr>
        <w:t>Катишкина</w:t>
      </w:r>
      <w:r w:rsidR="00A054EA">
        <w:rPr>
          <w:b/>
          <w:sz w:val="28"/>
          <w:szCs w:val="28"/>
        </w:rPr>
        <w:t xml:space="preserve"> Николая Дмитриевича</w:t>
      </w:r>
      <w:r w:rsidRPr="0065306A" w:rsidR="00A054EA">
        <w:rPr>
          <w:sz w:val="28"/>
          <w:szCs w:val="28"/>
        </w:rPr>
        <w:t>,</w:t>
      </w:r>
      <w:r w:rsidR="00A054E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054EA">
        <w:rPr>
          <w:sz w:val="28"/>
          <w:szCs w:val="28"/>
        </w:rPr>
        <w:t>.</w:t>
      </w:r>
      <w:r w:rsidRPr="005F0E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и 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>
        <w:rPr>
          <w:sz w:val="28"/>
          <w:szCs w:val="28"/>
        </w:rPr>
        <w:t>размере – 1 000 (одна тысяча)</w:t>
      </w:r>
      <w:r w:rsidRPr="00996AC6">
        <w:rPr>
          <w:sz w:val="28"/>
          <w:szCs w:val="28"/>
        </w:rPr>
        <w:t xml:space="preserve"> рублей.</w:t>
      </w:r>
    </w:p>
    <w:p w:rsidR="003932CA" w:rsidRPr="00996AC6" w:rsidP="003932CA">
      <w:pPr>
        <w:widowControl w:val="0"/>
        <w:ind w:firstLine="708"/>
        <w:rPr>
          <w:sz w:val="28"/>
          <w:szCs w:val="28"/>
        </w:rPr>
      </w:pPr>
      <w:r w:rsidRPr="00996AC6">
        <w:rPr>
          <w:sz w:val="28"/>
          <w:szCs w:val="28"/>
        </w:rPr>
        <w:t xml:space="preserve">Сумму штрафа необходимо внести: </w:t>
      </w:r>
    </w:p>
    <w:p w:rsidR="003932CA" w:rsidRPr="001E546C" w:rsidP="003932CA">
      <w:pPr>
        <w:widowControl w:val="0"/>
        <w:rPr>
          <w:sz w:val="22"/>
          <w:szCs w:val="22"/>
        </w:rPr>
      </w:pPr>
      <w:r w:rsidRPr="00996AC6">
        <w:rPr>
          <w:b/>
          <w:sz w:val="22"/>
          <w:szCs w:val="22"/>
        </w:rPr>
        <w:t>Юридический</w:t>
      </w:r>
      <w:r w:rsidRPr="001E546C">
        <w:rPr>
          <w:b/>
          <w:sz w:val="22"/>
          <w:szCs w:val="22"/>
        </w:rPr>
        <w:t xml:space="preserve"> адрес:</w:t>
      </w:r>
      <w:r>
        <w:rPr>
          <w:b/>
          <w:sz w:val="22"/>
          <w:szCs w:val="22"/>
        </w:rPr>
        <w:t xml:space="preserve"> </w:t>
      </w:r>
      <w:r w:rsidRPr="001E546C">
        <w:rPr>
          <w:sz w:val="22"/>
          <w:szCs w:val="22"/>
        </w:rPr>
        <w:t xml:space="preserve">Россия, Республика </w:t>
      </w:r>
      <w:r w:rsidRPr="001E546C">
        <w:rPr>
          <w:sz w:val="22"/>
          <w:szCs w:val="22"/>
        </w:rPr>
        <w:t xml:space="preserve">Крым, 295000, </w:t>
      </w:r>
    </w:p>
    <w:p w:rsidR="003932CA" w:rsidRPr="001E546C" w:rsidP="003932CA">
      <w:pPr>
        <w:widowControl w:val="0"/>
        <w:rPr>
          <w:b/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3932CA" w:rsidRPr="001E546C" w:rsidP="003932CA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>Почтовый адрес</w:t>
      </w:r>
      <w:r w:rsidRPr="001E546C">
        <w:rPr>
          <w:sz w:val="22"/>
          <w:szCs w:val="22"/>
        </w:rPr>
        <w:t xml:space="preserve">: Россия, Республика Крым, 295000,     </w:t>
      </w:r>
    </w:p>
    <w:p w:rsidR="003932CA" w:rsidRPr="001E546C" w:rsidP="003932CA">
      <w:pPr>
        <w:shd w:val="clear" w:color="auto" w:fill="FFFFFF" w:themeFill="background1"/>
        <w:rPr>
          <w:sz w:val="22"/>
          <w:szCs w:val="22"/>
        </w:rPr>
      </w:pPr>
      <w:r w:rsidRPr="001E546C">
        <w:rPr>
          <w:sz w:val="22"/>
          <w:szCs w:val="22"/>
        </w:rPr>
        <w:t>г. Симферополь, ул. Набережная им.60-летия СССР, 28</w:t>
      </w:r>
    </w:p>
    <w:p w:rsidR="003932CA" w:rsidRPr="001E546C" w:rsidP="003932CA">
      <w:pPr>
        <w:widowControl w:val="0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ОГРН</w:t>
      </w:r>
      <w:r w:rsidRPr="001E546C">
        <w:rPr>
          <w:sz w:val="22"/>
          <w:szCs w:val="22"/>
        </w:rPr>
        <w:t xml:space="preserve"> 1149102019164</w:t>
      </w:r>
    </w:p>
    <w:p w:rsidR="003932CA" w:rsidRPr="001E546C" w:rsidP="003932CA">
      <w:pPr>
        <w:widowControl w:val="0"/>
        <w:ind w:right="-108"/>
        <w:rPr>
          <w:b/>
          <w:sz w:val="22"/>
          <w:szCs w:val="22"/>
        </w:rPr>
      </w:pPr>
      <w:r w:rsidRPr="001E546C">
        <w:rPr>
          <w:b/>
          <w:sz w:val="22"/>
          <w:szCs w:val="22"/>
        </w:rPr>
        <w:t>Банковские реквизиты:</w:t>
      </w:r>
    </w:p>
    <w:p w:rsidR="003932CA" w:rsidRPr="001E546C" w:rsidP="003932CA">
      <w:pPr>
        <w:shd w:val="clear" w:color="auto" w:fill="FFFFFF" w:themeFill="background1"/>
        <w:rPr>
          <w:sz w:val="22"/>
          <w:szCs w:val="22"/>
        </w:rPr>
      </w:pPr>
      <w:r w:rsidRPr="001E546C">
        <w:rPr>
          <w:b/>
          <w:sz w:val="22"/>
          <w:szCs w:val="22"/>
        </w:rPr>
        <w:t xml:space="preserve">- </w:t>
      </w:r>
      <w:r w:rsidRPr="001E546C">
        <w:rPr>
          <w:sz w:val="22"/>
          <w:szCs w:val="22"/>
        </w:rPr>
        <w:t>Получатель: УФК по Республике Крым (Мини</w:t>
      </w:r>
      <w:r w:rsidRPr="001E546C">
        <w:rPr>
          <w:sz w:val="22"/>
          <w:szCs w:val="22"/>
        </w:rPr>
        <w:t xml:space="preserve">стерство юстиции Республики Крым) </w:t>
      </w:r>
    </w:p>
    <w:p w:rsidR="003932CA" w:rsidRPr="001E546C" w:rsidP="003932C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>- Наименование банка: Отделение Республика Крым Банка России//УФК по Республике Крым г</w:t>
      </w:r>
      <w:r w:rsidRPr="001E546C">
        <w:rPr>
          <w:sz w:val="22"/>
          <w:szCs w:val="22"/>
        </w:rPr>
        <w:t>.С</w:t>
      </w:r>
      <w:r w:rsidRPr="001E546C">
        <w:rPr>
          <w:sz w:val="22"/>
          <w:szCs w:val="22"/>
        </w:rPr>
        <w:t xml:space="preserve">имферополь </w:t>
      </w:r>
    </w:p>
    <w:p w:rsidR="003932CA" w:rsidRPr="001E546C" w:rsidP="003932C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ИНН </w:t>
      </w:r>
      <w:r w:rsidRPr="001E546C">
        <w:rPr>
          <w:sz w:val="22"/>
          <w:szCs w:val="22"/>
          <w:u w:val="single"/>
        </w:rPr>
        <w:t>9102013284</w:t>
      </w:r>
    </w:p>
    <w:p w:rsidR="003932CA" w:rsidRPr="001E546C" w:rsidP="003932C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КПП </w:t>
      </w:r>
      <w:r w:rsidRPr="001E546C">
        <w:rPr>
          <w:sz w:val="22"/>
          <w:szCs w:val="22"/>
          <w:u w:val="single"/>
        </w:rPr>
        <w:t>910201001</w:t>
      </w:r>
    </w:p>
    <w:p w:rsidR="003932CA" w:rsidRPr="001E546C" w:rsidP="003932CA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БИК </w:t>
      </w:r>
      <w:r w:rsidRPr="001E546C">
        <w:rPr>
          <w:sz w:val="22"/>
          <w:szCs w:val="22"/>
          <w:u w:val="single"/>
        </w:rPr>
        <w:t>013510002</w:t>
      </w:r>
    </w:p>
    <w:p w:rsidR="003932CA" w:rsidRPr="001E546C" w:rsidP="003932C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Единый казначейский счет  </w:t>
      </w:r>
      <w:r w:rsidRPr="001E546C">
        <w:rPr>
          <w:sz w:val="22"/>
          <w:szCs w:val="22"/>
          <w:u w:val="single"/>
        </w:rPr>
        <w:t>40102810645370000035</w:t>
      </w:r>
    </w:p>
    <w:p w:rsidR="003932CA" w:rsidRPr="001E546C" w:rsidP="003932CA">
      <w:pPr>
        <w:widowControl w:val="0"/>
        <w:ind w:right="-108"/>
        <w:rPr>
          <w:sz w:val="22"/>
          <w:szCs w:val="22"/>
        </w:rPr>
      </w:pPr>
      <w:r w:rsidRPr="001E546C">
        <w:rPr>
          <w:sz w:val="22"/>
          <w:szCs w:val="22"/>
        </w:rPr>
        <w:t xml:space="preserve">- Казначейский счет  </w:t>
      </w:r>
      <w:r w:rsidRPr="001E546C">
        <w:rPr>
          <w:sz w:val="22"/>
          <w:szCs w:val="22"/>
          <w:u w:val="single"/>
        </w:rPr>
        <w:t>03100643000000017500</w:t>
      </w:r>
    </w:p>
    <w:p w:rsidR="003932CA" w:rsidRPr="001E546C" w:rsidP="003932CA">
      <w:pPr>
        <w:widowControl w:val="0"/>
        <w:rPr>
          <w:sz w:val="22"/>
          <w:szCs w:val="22"/>
        </w:rPr>
      </w:pPr>
      <w:r w:rsidRPr="001E546C">
        <w:rPr>
          <w:sz w:val="22"/>
          <w:szCs w:val="22"/>
        </w:rPr>
        <w:t xml:space="preserve">- Лицевой счет  </w:t>
      </w:r>
      <w:r w:rsidRPr="001E546C">
        <w:rPr>
          <w:sz w:val="22"/>
          <w:szCs w:val="22"/>
          <w:u w:val="single"/>
        </w:rPr>
        <w:t>04752203230</w:t>
      </w:r>
      <w:r w:rsidRPr="001E546C">
        <w:rPr>
          <w:sz w:val="22"/>
          <w:szCs w:val="22"/>
        </w:rPr>
        <w:t xml:space="preserve"> в УФК по  Республике Крым</w:t>
      </w:r>
    </w:p>
    <w:p w:rsidR="003932CA" w:rsidRPr="001E546C" w:rsidP="003932CA">
      <w:pPr>
        <w:rPr>
          <w:sz w:val="22"/>
          <w:szCs w:val="22"/>
        </w:rPr>
      </w:pPr>
      <w:r w:rsidRPr="001E546C">
        <w:rPr>
          <w:sz w:val="22"/>
          <w:szCs w:val="22"/>
        </w:rPr>
        <w:t>Код Сводного реестра 35220323</w:t>
      </w:r>
    </w:p>
    <w:p w:rsidR="003932CA" w:rsidRPr="001E546C" w:rsidP="003932CA">
      <w:pPr>
        <w:rPr>
          <w:sz w:val="22"/>
          <w:szCs w:val="22"/>
        </w:rPr>
      </w:pPr>
      <w:r w:rsidRPr="001E546C">
        <w:rPr>
          <w:sz w:val="22"/>
          <w:szCs w:val="22"/>
        </w:rPr>
        <w:t>ОКТМО 35627000,</w:t>
      </w:r>
    </w:p>
    <w:p w:rsidR="003932CA" w:rsidP="003932CA">
      <w:pPr>
        <w:rPr>
          <w:sz w:val="22"/>
          <w:szCs w:val="22"/>
        </w:rPr>
      </w:pPr>
      <w:r w:rsidRPr="001E546C">
        <w:rPr>
          <w:sz w:val="22"/>
          <w:szCs w:val="22"/>
        </w:rPr>
        <w:t>КБК 828 1 16 01203 01 0025 140</w:t>
      </w:r>
    </w:p>
    <w:p w:rsidR="003932CA" w:rsidP="003932C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CA4EB9">
        <w:rPr>
          <w:sz w:val="28"/>
          <w:szCs w:val="28"/>
        </w:rPr>
        <w:t xml:space="preserve"> Катишкину Н.Д. </w:t>
      </w:r>
      <w:r w:rsidR="00CA4EB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, что в соответствии с ч.1 ст. 32.2 КоАП РФ административный штраф должен </w:t>
      </w:r>
      <w:r>
        <w:rPr>
          <w:sz w:val="28"/>
          <w:szCs w:val="28"/>
        </w:rPr>
        <w:t>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</w:t>
      </w:r>
      <w:r>
        <w:rPr>
          <w:sz w:val="28"/>
          <w:szCs w:val="28"/>
        </w:rPr>
        <w:t xml:space="preserve"> со дня истечения срока отсрочки или срока рассрочки, предусмотренных статьей 31.5 настоящего</w:t>
      </w:r>
      <w:r>
        <w:rPr>
          <w:sz w:val="28"/>
          <w:szCs w:val="28"/>
        </w:rPr>
        <w:t xml:space="preserve"> Кодекса.</w:t>
      </w:r>
    </w:p>
    <w:p w:rsidR="003932CA" w:rsidP="003932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</w:t>
      </w:r>
      <w:r>
        <w:rPr>
          <w:sz w:val="28"/>
          <w:szCs w:val="28"/>
        </w:rPr>
        <w:t>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</w:t>
      </w:r>
      <w:r>
        <w:rPr>
          <w:sz w:val="28"/>
          <w:szCs w:val="28"/>
        </w:rPr>
        <w:t xml:space="preserve"> не менее</w:t>
      </w:r>
      <w:r>
        <w:rPr>
          <w:sz w:val="28"/>
          <w:szCs w:val="28"/>
        </w:rPr>
        <w:t xml:space="preserve">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3932CA" w:rsidRPr="00703F5A" w:rsidP="003932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</w:t>
      </w:r>
      <w:r w:rsidRPr="00703F5A">
        <w:rPr>
          <w:sz w:val="28"/>
          <w:szCs w:val="28"/>
        </w:rPr>
        <w:t xml:space="preserve"> 10-ти суток  со дня вручения или получения копии постановления.</w:t>
      </w:r>
    </w:p>
    <w:p w:rsidR="003932CA" w:rsidRPr="00703F5A" w:rsidP="003932CA">
      <w:pPr>
        <w:jc w:val="both"/>
        <w:rPr>
          <w:sz w:val="28"/>
          <w:szCs w:val="28"/>
        </w:rPr>
      </w:pPr>
    </w:p>
    <w:p w:rsidR="003932CA" w:rsidRPr="00703F5A" w:rsidP="003932CA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3932CA" w:rsidRPr="00703F5A" w:rsidP="003932CA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3932CA" w:rsidP="003932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3932CA" w:rsidP="003932CA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                                  </w:t>
      </w:r>
      <w:r w:rsidRPr="00703F5A">
        <w:rPr>
          <w:sz w:val="28"/>
          <w:szCs w:val="28"/>
        </w:rPr>
        <w:t>И.В. Казарина</w:t>
      </w:r>
    </w:p>
    <w:p w:rsidR="003932CA" w:rsidP="003932CA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3932CA" w:rsidP="003932CA"/>
    <w:p w:rsidR="003932CA" w:rsidP="003932CA"/>
    <w:p w:rsidR="003932CA" w:rsidP="003932CA"/>
    <w:p w:rsidR="003932CA" w:rsidP="003932CA"/>
    <w:p w:rsidR="003932CA" w:rsidP="003932CA"/>
    <w:p w:rsidR="003932CA" w:rsidP="003932CA"/>
    <w:p w:rsidR="003932CA" w:rsidP="003932CA"/>
    <w:p w:rsidR="003932CA" w:rsidP="003932CA"/>
    <w:p w:rsidR="003932CA" w:rsidP="003932CA"/>
    <w:p w:rsidR="003932CA" w:rsidP="003932CA"/>
    <w:p w:rsidR="003932CA" w:rsidP="003932CA"/>
    <w:p w:rsidR="003932CA" w:rsidP="003932CA"/>
    <w:p w:rsidR="003932CA" w:rsidP="003932CA"/>
    <w:p w:rsidR="003932CA" w:rsidP="003932CA"/>
    <w:p w:rsidR="003932CA" w:rsidP="003932CA"/>
    <w:p w:rsidR="003932CA" w:rsidP="003932CA"/>
    <w:p w:rsidR="003932CA" w:rsidP="003932CA"/>
    <w:p w:rsidR="003932CA" w:rsidP="003932CA"/>
    <w:p w:rsidR="003932CA" w:rsidP="003932CA"/>
    <w:p w:rsidR="003932CA" w:rsidP="003932CA"/>
    <w:p w:rsidR="003932CA" w:rsidP="003932CA"/>
    <w:p w:rsidR="00495746"/>
    <w:sectPr w:rsidSect="005543A5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CA"/>
    <w:rsid w:val="0005711A"/>
    <w:rsid w:val="001A1116"/>
    <w:rsid w:val="001E546C"/>
    <w:rsid w:val="003932CA"/>
    <w:rsid w:val="00495746"/>
    <w:rsid w:val="0054198F"/>
    <w:rsid w:val="005543A5"/>
    <w:rsid w:val="0059325E"/>
    <w:rsid w:val="005F0E62"/>
    <w:rsid w:val="0065306A"/>
    <w:rsid w:val="00703F5A"/>
    <w:rsid w:val="00996AC6"/>
    <w:rsid w:val="00A054EA"/>
    <w:rsid w:val="00A0603B"/>
    <w:rsid w:val="00AD2E4F"/>
    <w:rsid w:val="00B01719"/>
    <w:rsid w:val="00BC7781"/>
    <w:rsid w:val="00C76D51"/>
    <w:rsid w:val="00CA4EB9"/>
    <w:rsid w:val="00E76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2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