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4D4" w:rsidRPr="00703F5A" w:rsidP="008C34D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C34D4" w:rsidRPr="00703F5A" w:rsidP="008C34D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E6405">
        <w:rPr>
          <w:sz w:val="28"/>
          <w:szCs w:val="28"/>
        </w:rPr>
        <w:t>431</w:t>
      </w:r>
      <w:r>
        <w:rPr>
          <w:sz w:val="28"/>
          <w:szCs w:val="28"/>
        </w:rPr>
        <w:t>/19</w:t>
      </w:r>
    </w:p>
    <w:p w:rsidR="008C34D4" w:rsidP="008C34D4">
      <w:pPr>
        <w:jc w:val="center"/>
        <w:rPr>
          <w:b/>
          <w:sz w:val="28"/>
          <w:szCs w:val="28"/>
        </w:rPr>
      </w:pPr>
    </w:p>
    <w:p w:rsidR="008C34D4" w:rsidRPr="00703F5A" w:rsidP="008C34D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C34D4" w:rsidP="008C34D4">
      <w:pPr>
        <w:jc w:val="both"/>
        <w:rPr>
          <w:b/>
          <w:sz w:val="28"/>
          <w:szCs w:val="28"/>
        </w:rPr>
      </w:pPr>
    </w:p>
    <w:p w:rsidR="008C34D4" w:rsidRPr="00703F5A" w:rsidP="008C34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07 ноября</w:t>
      </w:r>
      <w:r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8C34D4" w:rsidRPr="00703F5A" w:rsidP="008C34D4">
      <w:pPr>
        <w:jc w:val="both"/>
        <w:rPr>
          <w:sz w:val="28"/>
          <w:szCs w:val="28"/>
          <w:lang w:val="uk-UA"/>
        </w:rPr>
      </w:pPr>
    </w:p>
    <w:p w:rsidR="008C34D4" w:rsidRPr="00703F5A" w:rsidP="008C34D4">
      <w:pPr>
        <w:jc w:val="both"/>
        <w:rPr>
          <w:sz w:val="28"/>
          <w:szCs w:val="28"/>
        </w:rPr>
      </w:pPr>
    </w:p>
    <w:p w:rsidR="008C34D4" w:rsidRPr="00703F5A" w:rsidP="008C34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</w:t>
      </w:r>
      <w:r>
        <w:rPr>
          <w:sz w:val="28"/>
          <w:szCs w:val="28"/>
        </w:rPr>
        <w:t>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CF4C1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8C34D4" w:rsidP="00CF4C17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p w:rsidR="008C34D4" w:rsidP="00CF4C1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Захарова Даниила Николаевича</w:t>
            </w:r>
            <w:r>
              <w:rPr>
                <w:sz w:val="28"/>
                <w:szCs w:val="28"/>
              </w:rPr>
              <w:t>,</w:t>
            </w:r>
          </w:p>
          <w:p w:rsidR="008C34D4" w:rsidP="00DE64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8C34D4" w:rsidP="008C34D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</w:p>
    <w:p w:rsidR="008C34D4" w:rsidRPr="00703F5A" w:rsidP="008C34D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 17.3 ч.2</w:t>
      </w:r>
      <w:r w:rsidRPr="00703F5A">
        <w:rPr>
          <w:sz w:val="28"/>
          <w:szCs w:val="28"/>
        </w:rPr>
        <w:t xml:space="preserve"> КоАП РФ, -</w:t>
      </w:r>
    </w:p>
    <w:p w:rsidR="008C34D4" w:rsidRPr="00703F5A" w:rsidP="008C34D4">
      <w:pPr>
        <w:jc w:val="both"/>
        <w:rPr>
          <w:sz w:val="28"/>
          <w:szCs w:val="28"/>
        </w:rPr>
      </w:pPr>
    </w:p>
    <w:p w:rsidR="008C34D4" w:rsidP="008C34D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C34D4" w:rsidRPr="00703F5A" w:rsidP="008C34D4">
      <w:pPr>
        <w:jc w:val="center"/>
        <w:rPr>
          <w:sz w:val="28"/>
          <w:szCs w:val="28"/>
        </w:rPr>
      </w:pPr>
    </w:p>
    <w:p w:rsidR="00DE6405" w:rsidP="008C34D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Захаров Д.Н. при прохождении пропускного режима указал, что направляется на судебное заседание. На вопрос СП по ОУПДС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о наличии запрещенных к проносу в суд предметов ответил,</w:t>
      </w:r>
      <w:r>
        <w:rPr>
          <w:sz w:val="28"/>
          <w:szCs w:val="28"/>
        </w:rPr>
        <w:t xml:space="preserve"> что не имеет данных предметов, но при детальном осмотре у гр. Захарова Д.Н. был обнаружен раскладной нож, тем самым Захаров Д.Н. нарушил установленные в суде правила.</w:t>
      </w:r>
    </w:p>
    <w:p w:rsidR="00DE6405" w:rsidP="008C34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Захаров Д.Н. сообщил суду, что у него был раскладной нож, но он спешил в суд и забыл про него. Штраф платить ему нечем, так как он инвалид, его опекуном является его мать, а в Ленинском районном суде, куда он спешил, находитс</w:t>
      </w:r>
      <w:r>
        <w:rPr>
          <w:sz w:val="28"/>
          <w:szCs w:val="28"/>
        </w:rPr>
        <w:t xml:space="preserve">я на рассмотрении дело по его заявлению о восстановлении его в дееспособности. В </w:t>
      </w:r>
      <w:r w:rsidR="00072783">
        <w:rPr>
          <w:sz w:val="28"/>
          <w:szCs w:val="28"/>
        </w:rPr>
        <w:t>1998 году он был признан недееспособным и в настоящее время пытается восстановить свои права.</w:t>
      </w:r>
    </w:p>
    <w:p w:rsidR="00F57610" w:rsidP="008C34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Судебный пристав по ОУПДС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пояснил суду, что Захаров Д.Н. нарушил уст</w:t>
      </w:r>
      <w:r>
        <w:rPr>
          <w:sz w:val="28"/>
          <w:szCs w:val="28"/>
        </w:rPr>
        <w:t>ановленные в суде правила. На какое судебное заседание он спешил и о чем рассматривалось дело Захаров Д.Н. ни ему, ни сотрудникам ОУПДС не сообщил, документов о недееспособности не предоставил.</w:t>
      </w:r>
    </w:p>
    <w:p w:rsidR="00072783" w:rsidP="008C34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данных пояснений судебное заседание было отложено. Ми</w:t>
      </w:r>
      <w:r>
        <w:rPr>
          <w:sz w:val="28"/>
          <w:szCs w:val="28"/>
        </w:rPr>
        <w:t xml:space="preserve">ровой судья  направил запрос в Ленинский районный суд Республики Крым, откуда поступила копия решения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признании Захарова Д.Н. </w:t>
      </w:r>
      <w:r>
        <w:rPr>
          <w:sz w:val="28"/>
          <w:szCs w:val="28"/>
        </w:rPr>
        <w:t>недееспособным</w:t>
      </w:r>
      <w:r>
        <w:rPr>
          <w:sz w:val="28"/>
          <w:szCs w:val="28"/>
        </w:rPr>
        <w:t>.</w:t>
      </w:r>
    </w:p>
    <w:p w:rsidR="00072783" w:rsidP="008C34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Захаров Д.Н. не явился. О дне, времени и месте </w:t>
      </w:r>
      <w:r>
        <w:rPr>
          <w:sz w:val="28"/>
          <w:szCs w:val="28"/>
        </w:rPr>
        <w:t>рассмотрения дела извещен надлежащим образом.</w:t>
      </w:r>
    </w:p>
    <w:p w:rsidR="00072783" w:rsidP="008C34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судебный пристав по ОУПДС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пояснил суду, что Захаров Д.Н. находится на лечении в Керченском психоневрологическом диспансере. Дело, находящееся  в производстве судьи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Ленинском районном суде, не рассмотрено, так как Захаров Д.Н. не явился на экспертизу, которая была назначена судом.</w:t>
      </w:r>
    </w:p>
    <w:p w:rsidR="008C34D4" w:rsidRPr="008D5485" w:rsidP="000727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и исследовав материалы дела, суд пришел к выводу, что </w:t>
      </w:r>
      <w:r w:rsidRPr="008D5485" w:rsidR="00072783">
        <w:rPr>
          <w:sz w:val="28"/>
          <w:szCs w:val="28"/>
        </w:rPr>
        <w:t>производство по делу подлежит прекращению</w:t>
      </w:r>
      <w:r w:rsidRPr="008D5485" w:rsidR="00FC4649">
        <w:rPr>
          <w:sz w:val="28"/>
          <w:szCs w:val="28"/>
        </w:rPr>
        <w:t xml:space="preserve"> по следующим основаниям.</w:t>
      </w:r>
    </w:p>
    <w:p w:rsidR="00FC4649" w:rsidRPr="00FC4649" w:rsidP="00FC4649">
      <w:pPr>
        <w:ind w:firstLine="708"/>
        <w:jc w:val="both"/>
        <w:rPr>
          <w:sz w:val="28"/>
          <w:szCs w:val="28"/>
        </w:rPr>
      </w:pPr>
      <w:r w:rsidRPr="008D5485">
        <w:rPr>
          <w:sz w:val="28"/>
          <w:szCs w:val="28"/>
        </w:rPr>
        <w:t>Согласно ч. 1 статьи 28.9 КоАП РФ при наличии хотя бы одного из обстоятельств, перечисленных в </w:t>
      </w:r>
      <w:hyperlink r:id="rId4" w:anchor="dst102280" w:history="1">
        <w:r w:rsidRPr="008D5485">
          <w:rPr>
            <w:sz w:val="28"/>
            <w:szCs w:val="28"/>
          </w:rPr>
          <w:t>статье 24.5</w:t>
        </w:r>
      </w:hyperlink>
      <w:r w:rsidRPr="008D5485">
        <w:rPr>
          <w:sz w:val="28"/>
          <w:szCs w:val="28"/>
        </w:rPr>
        <w:t xml:space="preserve"> настоящего Кодекса, </w:t>
      </w:r>
      <w:r w:rsidRPr="008D5485">
        <w:rPr>
          <w:sz w:val="28"/>
          <w:szCs w:val="28"/>
        </w:rPr>
        <w:t>орган, должностное лицо, в производстве которых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 </w:t>
      </w:r>
      <w:hyperlink r:id="rId5" w:anchor="dst102784" w:history="1">
        <w:r w:rsidRPr="008D5485">
          <w:rPr>
            <w:sz w:val="28"/>
            <w:szCs w:val="28"/>
          </w:rPr>
          <w:t>статьей 29.10</w:t>
        </w:r>
      </w:hyperlink>
      <w:r w:rsidRPr="008D5485">
        <w:rPr>
          <w:sz w:val="28"/>
          <w:szCs w:val="28"/>
        </w:rPr>
        <w:t> настоящего Кодекса.</w:t>
      </w:r>
    </w:p>
    <w:p w:rsidR="00072783" w:rsidRPr="008D5485" w:rsidP="00072783">
      <w:pPr>
        <w:ind w:firstLine="708"/>
        <w:jc w:val="both"/>
        <w:rPr>
          <w:sz w:val="28"/>
          <w:szCs w:val="28"/>
          <w:shd w:val="clear" w:color="auto" w:fill="FFFFFF"/>
        </w:rPr>
      </w:pPr>
      <w:r w:rsidRPr="008D5485">
        <w:rPr>
          <w:sz w:val="28"/>
          <w:szCs w:val="28"/>
        </w:rPr>
        <w:t>Из  части 1 пункта 9 ст. 24.5 КоАП РФ следует, что п</w:t>
      </w:r>
      <w:r w:rsidRPr="008D5485">
        <w:rPr>
          <w:sz w:val="28"/>
          <w:szCs w:val="28"/>
          <w:shd w:val="clear" w:color="auto" w:fill="FFFFFF"/>
        </w:rPr>
        <w:t>роизводство по делу об административном правонарушении не может бы</w:t>
      </w:r>
      <w:r w:rsidRPr="008D5485">
        <w:rPr>
          <w:sz w:val="28"/>
          <w:szCs w:val="28"/>
          <w:shd w:val="clear" w:color="auto" w:fill="FFFFFF"/>
        </w:rPr>
        <w:t>ть начато, а начатое производство подлежит прекращению в случае наличия иных предусмотренных настоящим </w:t>
      </w:r>
      <w:r w:rsidRPr="008D5485">
        <w:rPr>
          <w:sz w:val="28"/>
          <w:szCs w:val="28"/>
        </w:rPr>
        <w:t>Кодексом</w:t>
      </w:r>
      <w:r w:rsidRPr="008D5485">
        <w:rPr>
          <w:sz w:val="28"/>
          <w:szCs w:val="28"/>
          <w:shd w:val="clear" w:color="auto" w:fill="FFFFFF"/>
        </w:rPr>
        <w:t> обстоятельств, при наличии которых лицо, совершившее действия (бездействие), содержащие признаки состава административного правонарушения, освоб</w:t>
      </w:r>
      <w:r w:rsidRPr="008D5485">
        <w:rPr>
          <w:sz w:val="28"/>
          <w:szCs w:val="28"/>
          <w:shd w:val="clear" w:color="auto" w:fill="FFFFFF"/>
        </w:rPr>
        <w:t>ождается от административной ответственности.</w:t>
      </w:r>
    </w:p>
    <w:p w:rsidR="008D5485" w:rsidRPr="00B24E3E" w:rsidP="008D5485">
      <w:pPr>
        <w:ind w:firstLine="708"/>
        <w:jc w:val="both"/>
        <w:rPr>
          <w:sz w:val="28"/>
          <w:szCs w:val="28"/>
        </w:rPr>
      </w:pPr>
      <w:r w:rsidRPr="008D5485">
        <w:rPr>
          <w:sz w:val="28"/>
          <w:szCs w:val="28"/>
          <w:shd w:val="clear" w:color="auto" w:fill="FFFFFF"/>
        </w:rPr>
        <w:t>В соответствии со статьей 2.8 КоАП РФ н</w:t>
      </w:r>
      <w:r w:rsidRPr="008D5485">
        <w:rPr>
          <w:sz w:val="28"/>
          <w:szCs w:val="28"/>
        </w:rPr>
        <w:t>е подлежит административной ответственности физическое лицо, которое во время совершения противоправных действий (бездействия) находилось в состоянии невменяемости, то ест</w:t>
      </w:r>
      <w:r w:rsidRPr="008D5485">
        <w:rPr>
          <w:sz w:val="28"/>
          <w:szCs w:val="28"/>
        </w:rPr>
        <w:t xml:space="preserve">ь не могло осознавать фактический характер и противоправность своих действий (бездействия) либо руководить ими вследствие хронического психического расстройства, временного </w:t>
      </w:r>
      <w:r w:rsidRPr="004E3EE9">
        <w:rPr>
          <w:sz w:val="28"/>
          <w:szCs w:val="28"/>
        </w:rPr>
        <w:t xml:space="preserve">психического </w:t>
      </w:r>
      <w:r w:rsidRPr="00B24E3E">
        <w:rPr>
          <w:sz w:val="28"/>
          <w:szCs w:val="28"/>
        </w:rPr>
        <w:t>расстройства, слабоумия или иного болезненного состояния психики.</w:t>
      </w:r>
    </w:p>
    <w:p w:rsidR="004E3EE9" w:rsidRPr="00B24E3E" w:rsidP="008D5485">
      <w:pPr>
        <w:ind w:firstLine="708"/>
        <w:jc w:val="both"/>
        <w:rPr>
          <w:sz w:val="28"/>
          <w:szCs w:val="28"/>
        </w:rPr>
      </w:pPr>
      <w:r w:rsidRPr="00B24E3E">
        <w:rPr>
          <w:bCs/>
          <w:sz w:val="28"/>
          <w:szCs w:val="28"/>
          <w:shd w:val="clear" w:color="auto" w:fill="FFFFFF"/>
        </w:rPr>
        <w:t>Деес</w:t>
      </w:r>
      <w:r w:rsidRPr="00B24E3E">
        <w:rPr>
          <w:bCs/>
          <w:sz w:val="28"/>
          <w:szCs w:val="28"/>
          <w:shd w:val="clear" w:color="auto" w:fill="FFFFFF"/>
        </w:rPr>
        <w:t>пособность</w:t>
      </w:r>
      <w:r w:rsidRPr="00B24E3E">
        <w:rPr>
          <w:sz w:val="28"/>
          <w:szCs w:val="28"/>
          <w:shd w:val="clear" w:color="auto" w:fill="FFFFFF"/>
        </w:rPr>
        <w:t> — способность лица своими действиями приобретать и осуществлять юридические права и обязанности. </w:t>
      </w:r>
    </w:p>
    <w:p w:rsidR="00072783" w:rsidRPr="00D53D5D" w:rsidP="008D5485">
      <w:pPr>
        <w:tabs>
          <w:tab w:val="left" w:pos="1112"/>
        </w:tabs>
        <w:ind w:firstLine="708"/>
        <w:jc w:val="both"/>
        <w:rPr>
          <w:sz w:val="28"/>
          <w:szCs w:val="28"/>
        </w:rPr>
      </w:pPr>
      <w:r w:rsidRPr="00B24E3E">
        <w:rPr>
          <w:sz w:val="28"/>
          <w:szCs w:val="28"/>
          <w:shd w:val="clear" w:color="auto" w:fill="FFFFFF"/>
        </w:rPr>
        <w:t>Согласно ч. 1 статьи 29 Гражданского Кодекса</w:t>
      </w:r>
      <w:r w:rsidRPr="004E3EE9">
        <w:rPr>
          <w:sz w:val="28"/>
          <w:szCs w:val="28"/>
          <w:shd w:val="clear" w:color="auto" w:fill="FFFFFF"/>
        </w:rPr>
        <w:t xml:space="preserve"> РФ гражданин, который вследствие психического расстройства не может понимать значения своих действий или</w:t>
      </w:r>
      <w:r w:rsidRPr="00D53D5D">
        <w:rPr>
          <w:sz w:val="28"/>
          <w:szCs w:val="28"/>
          <w:shd w:val="clear" w:color="auto" w:fill="FFFFFF"/>
        </w:rPr>
        <w:t xml:space="preserve"> руководить ими, может быть признан судом </w:t>
      </w:r>
      <w:hyperlink r:id="rId6" w:anchor="dst100032" w:history="1">
        <w:r w:rsidRPr="00D53D5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недееспособным</w:t>
        </w:r>
      </w:hyperlink>
      <w:r w:rsidRPr="00D53D5D">
        <w:rPr>
          <w:sz w:val="28"/>
          <w:szCs w:val="28"/>
          <w:shd w:val="clear" w:color="auto" w:fill="FFFFFF"/>
        </w:rPr>
        <w:t> в </w:t>
      </w:r>
      <w:hyperlink r:id="rId7" w:anchor="dst101314" w:history="1">
        <w:r w:rsidRPr="00D53D5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D53D5D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D53D5D">
        <w:rPr>
          <w:sz w:val="28"/>
          <w:szCs w:val="28"/>
          <w:shd w:val="clear" w:color="auto" w:fill="FFFFFF"/>
        </w:rPr>
        <w:t>установленном гражданским процессуальным законодательством. </w:t>
      </w:r>
    </w:p>
    <w:p w:rsidR="008D5485" w:rsidP="000727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Решением Ленинского райо</w:t>
      </w:r>
      <w:r>
        <w:rPr>
          <w:sz w:val="28"/>
          <w:szCs w:val="28"/>
        </w:rPr>
        <w:t xml:space="preserve">нного суда Республики Крым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Захаров Даниил Николаевич признан недееспособным. Решение вступило в законную силу  </w:t>
      </w:r>
      <w:r>
        <w:rPr>
          <w:sz w:val="28"/>
          <w:szCs w:val="28"/>
        </w:rPr>
        <w:t>(данные изъяты)</w:t>
      </w:r>
    </w:p>
    <w:p w:rsidR="00B24E3E" w:rsidP="000727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 настоящего времени дееспособность Захарова Д.Н. не восстановлена.</w:t>
      </w:r>
    </w:p>
    <w:p w:rsidR="008D5485" w:rsidRPr="00703F5A" w:rsidP="0007278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Таким образом,  З</w:t>
      </w:r>
      <w:r>
        <w:rPr>
          <w:sz w:val="28"/>
          <w:szCs w:val="28"/>
        </w:rPr>
        <w:t xml:space="preserve">ахаров Д.Н. на момент совершения административного правонарушения находился в состоянии невменяемости, </w:t>
      </w:r>
      <w:r w:rsidRPr="00B24E3E">
        <w:rPr>
          <w:sz w:val="28"/>
          <w:szCs w:val="28"/>
        </w:rPr>
        <w:t xml:space="preserve"> </w:t>
      </w:r>
      <w:r w:rsidRPr="008D5485">
        <w:rPr>
          <w:sz w:val="28"/>
          <w:szCs w:val="28"/>
        </w:rPr>
        <w:t xml:space="preserve">то есть не мог осознавать фактический характер и противоправность своих действий (бездействия) либо руководить ими вследствие хронического психического </w:t>
      </w:r>
      <w:r w:rsidRPr="008D5485">
        <w:rPr>
          <w:sz w:val="28"/>
          <w:szCs w:val="28"/>
        </w:rPr>
        <w:t xml:space="preserve">расстройства, временного </w:t>
      </w:r>
      <w:r w:rsidRPr="004E3EE9">
        <w:rPr>
          <w:sz w:val="28"/>
          <w:szCs w:val="28"/>
        </w:rPr>
        <w:t xml:space="preserve">психического </w:t>
      </w:r>
      <w:r w:rsidRPr="00B24E3E">
        <w:rPr>
          <w:sz w:val="28"/>
          <w:szCs w:val="28"/>
        </w:rPr>
        <w:t>расстройства, слабоумия или иного</w:t>
      </w:r>
      <w:r w:rsidR="00756AB5">
        <w:rPr>
          <w:sz w:val="28"/>
          <w:szCs w:val="28"/>
        </w:rPr>
        <w:t xml:space="preserve"> болезненного состояния психики, в связи с чем производство по делу подлежит прекращению.</w:t>
      </w:r>
    </w:p>
    <w:p w:rsidR="008C34D4" w:rsidRPr="00703F5A" w:rsidP="008C34D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 w:rsidR="00756AB5">
        <w:rPr>
          <w:sz w:val="28"/>
          <w:szCs w:val="28"/>
        </w:rPr>
        <w:t xml:space="preserve">2.8,  </w:t>
      </w:r>
      <w:r w:rsidRPr="008D5485" w:rsidR="00756AB5">
        <w:rPr>
          <w:sz w:val="28"/>
          <w:szCs w:val="28"/>
        </w:rPr>
        <w:t>части 1 пункта 9 ст. 24.5</w:t>
      </w:r>
      <w:r w:rsidR="00756AB5">
        <w:rPr>
          <w:sz w:val="28"/>
          <w:szCs w:val="28"/>
        </w:rPr>
        <w:t xml:space="preserve">, </w:t>
      </w:r>
      <w:r w:rsidRPr="008D5485" w:rsidR="00756AB5">
        <w:rPr>
          <w:sz w:val="28"/>
          <w:szCs w:val="28"/>
        </w:rPr>
        <w:t xml:space="preserve"> </w:t>
      </w:r>
      <w:r w:rsidR="00756AB5">
        <w:rPr>
          <w:sz w:val="28"/>
          <w:szCs w:val="28"/>
        </w:rPr>
        <w:t>ч</w:t>
      </w:r>
      <w:r w:rsidRPr="008D5485" w:rsidR="00756AB5">
        <w:rPr>
          <w:sz w:val="28"/>
          <w:szCs w:val="28"/>
        </w:rPr>
        <w:t>. 1 статьи 28.9 КоАП РФ</w:t>
      </w:r>
      <w:r w:rsidRPr="00703F5A">
        <w:rPr>
          <w:sz w:val="28"/>
          <w:szCs w:val="28"/>
        </w:rPr>
        <w:t xml:space="preserve">  суд</w:t>
      </w:r>
    </w:p>
    <w:p w:rsidR="008C34D4" w:rsidRPr="00703F5A" w:rsidP="008C34D4">
      <w:pPr>
        <w:jc w:val="center"/>
        <w:rPr>
          <w:sz w:val="28"/>
          <w:szCs w:val="28"/>
        </w:rPr>
      </w:pPr>
    </w:p>
    <w:p w:rsidR="008C34D4" w:rsidRPr="00703F5A" w:rsidP="008C34D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C34D4" w:rsidRPr="00703F5A" w:rsidP="008C34D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56AB5" w:rsidP="00756AB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Производство по делу о привлечении </w:t>
      </w:r>
      <w:r>
        <w:rPr>
          <w:b/>
          <w:sz w:val="28"/>
          <w:szCs w:val="28"/>
        </w:rPr>
        <w:t>Захарова Даниила Николаевича</w:t>
      </w:r>
      <w:r>
        <w:rPr>
          <w:sz w:val="28"/>
          <w:szCs w:val="28"/>
        </w:rPr>
        <w:t>,</w:t>
      </w:r>
    </w:p>
    <w:p w:rsidR="00756AB5" w:rsidP="00756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к административной ответственно</w:t>
      </w:r>
      <w:r>
        <w:rPr>
          <w:sz w:val="28"/>
          <w:szCs w:val="28"/>
        </w:rPr>
        <w:t>сти по ч. 2 ст.17.3 КоАП РФ прекратить, ввиду его невменяемости.</w:t>
      </w:r>
    </w:p>
    <w:p w:rsidR="00756AB5" w:rsidP="008C34D4">
      <w:pPr>
        <w:jc w:val="both"/>
        <w:rPr>
          <w:sz w:val="28"/>
          <w:szCs w:val="28"/>
        </w:rPr>
      </w:pPr>
    </w:p>
    <w:p w:rsidR="008C34D4" w:rsidRPr="00703F5A" w:rsidP="008C3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</w:t>
      </w:r>
      <w:r w:rsidRPr="00703F5A">
        <w:rPr>
          <w:sz w:val="28"/>
          <w:szCs w:val="28"/>
        </w:rPr>
        <w:t>остановления.</w:t>
      </w:r>
    </w:p>
    <w:p w:rsidR="008C34D4" w:rsidP="008C34D4">
      <w:pPr>
        <w:jc w:val="both"/>
        <w:rPr>
          <w:sz w:val="28"/>
          <w:szCs w:val="28"/>
        </w:rPr>
      </w:pPr>
    </w:p>
    <w:p w:rsidR="008C34D4" w:rsidRPr="00703F5A" w:rsidP="008C34D4">
      <w:pPr>
        <w:jc w:val="both"/>
        <w:rPr>
          <w:sz w:val="28"/>
          <w:szCs w:val="28"/>
        </w:rPr>
      </w:pPr>
    </w:p>
    <w:p w:rsidR="008C34D4" w:rsidRPr="00703F5A" w:rsidP="008C34D4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C34D4" w:rsidP="008C34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8C34D4" w:rsidP="008C34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Pr="00703F5A">
        <w:rPr>
          <w:sz w:val="28"/>
          <w:szCs w:val="28"/>
        </w:rPr>
        <w:t>И.В. Казарина</w:t>
      </w:r>
    </w:p>
    <w:p w:rsidR="008C34D4" w:rsidP="008C34D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8C34D4" w:rsidP="008C34D4"/>
    <w:p w:rsidR="008C34D4" w:rsidP="008C34D4"/>
    <w:p w:rsidR="008C34D4" w:rsidP="008C34D4"/>
    <w:p w:rsidR="008C34D4" w:rsidP="008C34D4"/>
    <w:p w:rsidR="00C46D60"/>
    <w:sectPr w:rsidSect="00F57610">
      <w:pgSz w:w="11906" w:h="16838"/>
      <w:pgMar w:top="567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D4"/>
    <w:rsid w:val="00072783"/>
    <w:rsid w:val="00324CFA"/>
    <w:rsid w:val="004E3EE9"/>
    <w:rsid w:val="004E742D"/>
    <w:rsid w:val="00703F5A"/>
    <w:rsid w:val="00756AB5"/>
    <w:rsid w:val="008C34D4"/>
    <w:rsid w:val="008D5485"/>
    <w:rsid w:val="008E588B"/>
    <w:rsid w:val="00B24E3E"/>
    <w:rsid w:val="00C46D60"/>
    <w:rsid w:val="00CF4C17"/>
    <w:rsid w:val="00D53D5D"/>
    <w:rsid w:val="00DE6405"/>
    <w:rsid w:val="00E776F8"/>
    <w:rsid w:val="00EC4F53"/>
    <w:rsid w:val="00EF07C1"/>
    <w:rsid w:val="00F57610"/>
    <w:rsid w:val="00FC46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FC46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1 Знак"/>
    <w:basedOn w:val="DefaultParagraphFont"/>
    <w:link w:val="Heading1"/>
    <w:uiPriority w:val="9"/>
    <w:rsid w:val="00FC46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DefaultParagraphFont"/>
    <w:rsid w:val="00FC4649"/>
  </w:style>
  <w:style w:type="character" w:customStyle="1" w:styleId="hl">
    <w:name w:val="hl"/>
    <w:basedOn w:val="DefaultParagraphFont"/>
    <w:rsid w:val="00FC4649"/>
  </w:style>
  <w:style w:type="character" w:customStyle="1" w:styleId="nobr">
    <w:name w:val="nobr"/>
    <w:basedOn w:val="DefaultParagraphFont"/>
    <w:rsid w:val="00FC4649"/>
  </w:style>
  <w:style w:type="character" w:styleId="Hyperlink">
    <w:name w:val="Hyperlink"/>
    <w:basedOn w:val="DefaultParagraphFont"/>
    <w:uiPriority w:val="99"/>
    <w:semiHidden/>
    <w:unhideWhenUsed/>
    <w:rsid w:val="00FC46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5485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4E742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74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30512/7f47b148e60467b00c0f1705dac5c97386201451/" TargetMode="External" /><Relationship Id="rId5" Type="http://schemas.openxmlformats.org/officeDocument/2006/relationships/hyperlink" Target="http://www.consultant.ru/document/cons_doc_LAW_330512/758d293fd6f451b0937818626d82fbf7b6c556cd/" TargetMode="External" /><Relationship Id="rId6" Type="http://schemas.openxmlformats.org/officeDocument/2006/relationships/hyperlink" Target="http://www.consultant.ru/document/cons_doc_LAW_132150/92d969e26a4326c5d02fa79b8f9cf4994ee5633b/" TargetMode="External" /><Relationship Id="rId7" Type="http://schemas.openxmlformats.org/officeDocument/2006/relationships/hyperlink" Target="http://www.consultant.ru/document/cons_doc_LAW_336158/a30dfb77dac582124e16c3d966eb12f392d46722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