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3D9F" w:rsidRPr="005E521C" w:rsidP="005E521C">
      <w:pPr>
        <w:jc w:val="right"/>
      </w:pPr>
      <w:r w:rsidRPr="005E521C">
        <w:t>Дело  № 5-61-</w:t>
      </w:r>
      <w:r w:rsidRPr="00935CFE" w:rsidR="00FA55FF">
        <w:t>431</w:t>
      </w:r>
      <w:r w:rsidRPr="005E521C">
        <w:t>/2026</w:t>
      </w:r>
    </w:p>
    <w:p w:rsidR="003B3D9F" w:rsidRPr="00935CFE" w:rsidP="005E521C">
      <w:pPr>
        <w:jc w:val="right"/>
      </w:pPr>
      <w:r w:rsidRPr="005E521C">
        <w:t>УИД 91MS0061-01-2026-</w:t>
      </w:r>
      <w:r w:rsidRPr="005E521C" w:rsidR="00FA55FF">
        <w:t>00</w:t>
      </w:r>
      <w:r w:rsidRPr="00935CFE" w:rsidR="00FA55FF">
        <w:t>1509-95</w:t>
      </w:r>
    </w:p>
    <w:p w:rsidR="003B3D9F" w:rsidRPr="005E521C" w:rsidP="005E521C">
      <w:pPr>
        <w:jc w:val="center"/>
      </w:pPr>
    </w:p>
    <w:p w:rsidR="003B3D9F" w:rsidRPr="005E521C" w:rsidP="005E521C">
      <w:pPr>
        <w:jc w:val="center"/>
      </w:pPr>
      <w:r w:rsidRPr="005E521C">
        <w:t>ПОСТАНОВЛЕНИЕ</w:t>
      </w:r>
    </w:p>
    <w:p w:rsidR="003B3D9F" w:rsidRPr="005E521C" w:rsidP="005E521C">
      <w:pPr>
        <w:jc w:val="center"/>
        <w:rPr>
          <w:b/>
        </w:rPr>
      </w:pPr>
    </w:p>
    <w:p w:rsidR="003B3D9F" w:rsidRPr="005E521C" w:rsidP="005E521C">
      <w:pPr>
        <w:jc w:val="both"/>
      </w:pPr>
      <w:r w:rsidRPr="00935CFE">
        <w:t xml:space="preserve">15 </w:t>
      </w:r>
      <w:r w:rsidRPr="005E521C">
        <w:t xml:space="preserve">июля 2026 года                              </w:t>
      </w:r>
      <w:r w:rsidR="00204BDF">
        <w:t xml:space="preserve">       </w:t>
      </w:r>
      <w:r w:rsidRPr="005E521C">
        <w:t xml:space="preserve">                                                                 пгт. Ленино</w:t>
      </w:r>
    </w:p>
    <w:p w:rsidR="003B3D9F" w:rsidRPr="005E521C" w:rsidP="005E521C">
      <w:pPr>
        <w:ind w:firstLine="567"/>
        <w:jc w:val="both"/>
      </w:pPr>
    </w:p>
    <w:p w:rsidR="003B3D9F" w:rsidRPr="005E521C" w:rsidP="005E521C">
      <w:pPr>
        <w:ind w:firstLine="567"/>
        <w:jc w:val="both"/>
      </w:pPr>
      <w:r w:rsidRPr="005E521C">
        <w:t>Мировой судья судебного участка №61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ч. 2 ст. 12.26 КоАП РФ, в отношении</w:t>
      </w:r>
    </w:p>
    <w:p w:rsidR="003B3D9F" w:rsidRPr="005E521C" w:rsidP="00935CFE">
      <w:pPr>
        <w:ind w:firstLine="567"/>
        <w:jc w:val="both"/>
      </w:pPr>
      <w:r w:rsidRPr="005E521C">
        <w:rPr>
          <w:b/>
        </w:rPr>
        <w:t>Седляра О</w:t>
      </w:r>
      <w:r w:rsidRPr="005E521C">
        <w:rPr>
          <w:b/>
        </w:rPr>
        <w:t xml:space="preserve">лега Григорьевича, </w:t>
      </w:r>
      <w:r w:rsidR="00935CFE">
        <w:t xml:space="preserve"> </w:t>
      </w:r>
      <w:r w:rsidR="00935CFE">
        <w:rPr>
          <w:sz w:val="22"/>
          <w:szCs w:val="22"/>
        </w:rPr>
        <w:t>(данные изъяты)</w:t>
      </w:r>
    </w:p>
    <w:p w:rsidR="003B3D9F" w:rsidRPr="005E521C" w:rsidP="005E521C">
      <w:pPr>
        <w:jc w:val="center"/>
      </w:pPr>
      <w:r w:rsidRPr="005E521C">
        <w:t>установил:</w:t>
      </w:r>
    </w:p>
    <w:p w:rsidR="003B3D9F" w:rsidRPr="005E521C" w:rsidP="005E521C">
      <w:pPr>
        <w:jc w:val="center"/>
      </w:pPr>
    </w:p>
    <w:p w:rsidR="003B3D9F" w:rsidRPr="005E521C" w:rsidP="005E521C">
      <w:pPr>
        <w:ind w:firstLine="567"/>
        <w:jc w:val="both"/>
      </w:pPr>
      <w:r w:rsidRPr="005E521C">
        <w:t xml:space="preserve">Согласно протоколу об административном правонарушении </w:t>
      </w:r>
      <w:r w:rsidRPr="005E521C" w:rsidR="00832EA2">
        <w:t>13.06</w:t>
      </w:r>
      <w:r w:rsidRPr="005E521C">
        <w:t xml:space="preserve">.2026 года в </w:t>
      </w:r>
      <w:r w:rsidRPr="005E521C" w:rsidR="00832EA2">
        <w:t xml:space="preserve">08 </w:t>
      </w:r>
      <w:r w:rsidRPr="005E521C">
        <w:t xml:space="preserve">час. </w:t>
      </w:r>
      <w:r w:rsidRPr="005E521C" w:rsidR="00832EA2">
        <w:t>40</w:t>
      </w:r>
      <w:r w:rsidRPr="005E521C">
        <w:t xml:space="preserve"> мин. по адресу:</w:t>
      </w:r>
      <w:r w:rsidRPr="00935CFE" w:rsidR="00935CFE">
        <w:rPr>
          <w:sz w:val="22"/>
          <w:szCs w:val="22"/>
        </w:rPr>
        <w:t xml:space="preserve"> </w:t>
      </w:r>
      <w:r w:rsidR="00935CFE">
        <w:rPr>
          <w:sz w:val="22"/>
          <w:szCs w:val="22"/>
        </w:rPr>
        <w:t>(данные изъяты)</w:t>
      </w:r>
      <w:r w:rsidR="00935CFE">
        <w:t xml:space="preserve"> </w:t>
      </w:r>
      <w:r w:rsidRPr="005E521C">
        <w:t xml:space="preserve"> во</w:t>
      </w:r>
      <w:r w:rsidRPr="005E521C">
        <w:t xml:space="preserve">дитель </w:t>
      </w:r>
      <w:r w:rsidRPr="005E521C" w:rsidR="00832EA2">
        <w:t>Седляр О.Г.</w:t>
      </w:r>
      <w:r w:rsidRPr="005E521C">
        <w:t xml:space="preserve"> управлял транспортным средством </w:t>
      </w:r>
      <w:r w:rsidRPr="005E521C" w:rsidR="00832EA2">
        <w:t xml:space="preserve">электросамокатом </w:t>
      </w:r>
      <w:r w:rsidR="00935CFE">
        <w:rPr>
          <w:sz w:val="22"/>
          <w:szCs w:val="22"/>
        </w:rPr>
        <w:t>(данные изъяты)</w:t>
      </w:r>
      <w:r w:rsidR="00935CFE">
        <w:t xml:space="preserve"> </w:t>
      </w:r>
      <w:r w:rsidRPr="005E521C">
        <w:t xml:space="preserve">, не имея права управления транспортным средством, с явными признаками опьянения: запах алкоголя изо рта, </w:t>
      </w:r>
      <w:r w:rsidRPr="005E521C" w:rsidR="00951046">
        <w:t>нарушение речи</w:t>
      </w:r>
      <w:r w:rsidRPr="005E521C">
        <w:t>, не выполнил законного требования уполномоченного д</w:t>
      </w:r>
      <w:r w:rsidRPr="005E521C">
        <w:t>олжностного лица о прохождении медицинского освидетельствования на состояние опьянения, чем нарушил требования п. 2.1.1, 2.3.2 ПДД РФ. В действиях отсутствуют признаки уголовно наказуемого деяния.</w:t>
      </w:r>
    </w:p>
    <w:p w:rsidR="003B3D9F" w:rsidRPr="005E521C" w:rsidP="005E521C">
      <w:pPr>
        <w:ind w:firstLine="567"/>
        <w:jc w:val="both"/>
      </w:pPr>
      <w:r w:rsidRPr="005E521C">
        <w:t xml:space="preserve">В судебном заседании </w:t>
      </w:r>
      <w:r w:rsidRPr="005E521C" w:rsidR="004C3928">
        <w:t>Седляр О.Г.</w:t>
      </w:r>
      <w:r w:rsidRPr="005E521C">
        <w:t xml:space="preserve"> вину признал</w:t>
      </w:r>
      <w:r w:rsidRPr="005E521C" w:rsidR="00336D3D">
        <w:t>, пояснил, что имеет водительское удостоверение, которое утерял</w:t>
      </w:r>
      <w:r w:rsidRPr="005E521C">
        <w:t>.</w:t>
      </w:r>
    </w:p>
    <w:p w:rsidR="003B3D9F" w:rsidRPr="005E521C" w:rsidP="005E521C">
      <w:pPr>
        <w:ind w:firstLine="567"/>
        <w:jc w:val="both"/>
      </w:pPr>
      <w:r w:rsidRPr="005E521C">
        <w:t>Часть 2 статьи 12.26 КоАП РФ предусматривает административную ответственность за невыполнение водителем транспортного средства, не имеющим права управления транспортными средствами либо лишенным права упра</w:t>
      </w:r>
      <w:r w:rsidRPr="005E521C">
        <w:t>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3B3D9F" w:rsidRPr="005E521C" w:rsidP="005E521C">
      <w:pPr>
        <w:ind w:firstLine="567"/>
        <w:jc w:val="both"/>
      </w:pPr>
      <w:r w:rsidRPr="005E521C">
        <w:t>В соответствии со стат</w:t>
      </w:r>
      <w:r w:rsidRPr="005E521C">
        <w:t>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</w:t>
      </w:r>
      <w:r w:rsidRPr="005E521C">
        <w:t xml:space="preserve"> постановления, а также выявление причин и условий, способствовавших совершению административных правонарушений.</w:t>
      </w:r>
    </w:p>
    <w:p w:rsidR="003B3D9F" w:rsidRPr="005E521C" w:rsidP="005E521C">
      <w:pPr>
        <w:ind w:firstLine="567"/>
        <w:jc w:val="both"/>
      </w:pPr>
      <w:r w:rsidRPr="005E521C">
        <w:t>Доказательствами по делу об административном правонарушении в соответствии со статьей 26.2 КоАП РФ являются любые фактические данные, на основа</w:t>
      </w:r>
      <w:r w:rsidRPr="005E521C">
        <w:t>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3B3D9F" w:rsidRPr="005E521C" w:rsidP="005E521C">
      <w:pPr>
        <w:ind w:firstLine="567"/>
        <w:jc w:val="both"/>
      </w:pPr>
      <w:r w:rsidRPr="005E521C">
        <w:t>Эти данные устана</w:t>
      </w:r>
      <w:r w:rsidRPr="005E521C">
        <w:t xml:space="preserve">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</w:t>
      </w:r>
      <w:r w:rsidRPr="005E521C">
        <w:t>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3B3D9F" w:rsidRPr="005E521C" w:rsidP="005E521C">
      <w:pPr>
        <w:ind w:firstLine="567"/>
        <w:jc w:val="both"/>
      </w:pPr>
      <w:r w:rsidRPr="005E521C">
        <w:t xml:space="preserve">Выслушав пояснения </w:t>
      </w:r>
      <w:r w:rsidRPr="005E521C" w:rsidR="00D5550F">
        <w:t>Седляра О.Г.</w:t>
      </w:r>
      <w:r w:rsidRPr="005E521C">
        <w:t xml:space="preserve">, изучив и исследовав материалы дела, прихожу к выводу, что вина </w:t>
      </w:r>
      <w:r w:rsidRPr="005E521C" w:rsidR="00D60F8E">
        <w:t xml:space="preserve">Седляра О.Г. </w:t>
      </w:r>
      <w:r w:rsidRPr="005E521C">
        <w:t>в совершении ад</w:t>
      </w:r>
      <w:r w:rsidRPr="005E521C" w:rsidR="00D60F8E">
        <w:t>министративного правонарушения</w:t>
      </w:r>
      <w:r w:rsidRPr="005E521C">
        <w:t>, помимо его признательных показаний, доказана полностью и подтверждается совокупностью собранных по делу доказательств: протоколом 82АП № 333</w:t>
      </w:r>
      <w:r w:rsidRPr="005E521C" w:rsidR="00D60F8E">
        <w:t>44</w:t>
      </w:r>
      <w:r w:rsidRPr="005E521C">
        <w:t xml:space="preserve">0 об административном правонарушении от </w:t>
      </w:r>
      <w:r w:rsidRPr="005E521C" w:rsidR="00D60F8E">
        <w:t>13.06</w:t>
      </w:r>
      <w:r w:rsidRPr="005E521C">
        <w:t>.2026, протоколом 82 ОТ № 085</w:t>
      </w:r>
      <w:r w:rsidRPr="005E521C" w:rsidR="00D60F8E">
        <w:t>803</w:t>
      </w:r>
      <w:r w:rsidRPr="005E521C">
        <w:t xml:space="preserve"> об о</w:t>
      </w:r>
      <w:r w:rsidRPr="005E521C">
        <w:t xml:space="preserve">тстранении от управления транспортным средством от </w:t>
      </w:r>
      <w:r w:rsidRPr="005E521C" w:rsidR="00D60F8E">
        <w:t>13.06</w:t>
      </w:r>
      <w:r w:rsidRPr="005E521C">
        <w:t xml:space="preserve">.2026, протоколом 82 МО № </w:t>
      </w:r>
      <w:r w:rsidRPr="005E521C" w:rsidR="00D60F8E">
        <w:t>030013</w:t>
      </w:r>
      <w:r w:rsidRPr="005E521C">
        <w:t xml:space="preserve"> от </w:t>
      </w:r>
      <w:r w:rsidRPr="005E521C" w:rsidR="00D60F8E">
        <w:t>13.06</w:t>
      </w:r>
      <w:r w:rsidRPr="005E521C">
        <w:t xml:space="preserve">.2026 о направлении на медицинское освидетельствование на состояние опьянения, </w:t>
      </w:r>
      <w:r w:rsidRPr="005E521C" w:rsidR="00D60F8E">
        <w:t xml:space="preserve">протоколом 82 ПЗ № 077558 13.06.2026 о задержании транспортного средства, фототаблицей и </w:t>
      </w:r>
      <w:r w:rsidRPr="005E521C">
        <w:t>видеозаписью с места совершения правонарушения.</w:t>
      </w:r>
    </w:p>
    <w:p w:rsidR="003B3D9F" w:rsidRPr="005E521C" w:rsidP="005E521C">
      <w:pPr>
        <w:ind w:firstLine="567"/>
        <w:jc w:val="both"/>
      </w:pPr>
      <w:r w:rsidRPr="005E521C">
        <w:t xml:space="preserve">Согласно </w:t>
      </w:r>
      <w:r w:rsidR="005E521C">
        <w:t xml:space="preserve">карточке операции с ВУ от 16.06.2026 г. и </w:t>
      </w:r>
      <w:r w:rsidRPr="005E521C">
        <w:t xml:space="preserve">справке к протоколу об административном правонарушении </w:t>
      </w:r>
      <w:r w:rsidRPr="005E521C" w:rsidR="00D60F8E">
        <w:t>Седляр О.Г.</w:t>
      </w:r>
      <w:r w:rsidRPr="005E521C">
        <w:t xml:space="preserve"> имеет водительское удостоверение</w:t>
      </w:r>
      <w:r w:rsidRPr="005E521C" w:rsidR="00D60F8E">
        <w:t xml:space="preserve"> </w:t>
      </w:r>
      <w:r w:rsidR="005E521C">
        <w:t xml:space="preserve">серия и номер </w:t>
      </w:r>
      <w:r w:rsidRPr="005E521C" w:rsidR="00D60F8E">
        <w:t xml:space="preserve">8219872040 </w:t>
      </w:r>
      <w:r w:rsidRPr="005E521C" w:rsidR="00336D3D">
        <w:t>от 23.09.2014 г.</w:t>
      </w:r>
    </w:p>
    <w:p w:rsidR="003B3D9F" w:rsidRPr="005E521C" w:rsidP="005E521C">
      <w:pPr>
        <w:pStyle w:val="NormalWeb"/>
        <w:spacing w:before="0" w:beforeAutospacing="0" w:after="0" w:afterAutospacing="0"/>
        <w:ind w:firstLine="540"/>
        <w:jc w:val="both"/>
      </w:pPr>
      <w:r w:rsidRPr="005E521C">
        <w:t>Соглас</w:t>
      </w:r>
      <w:r w:rsidRPr="005E521C">
        <w:t>но п. 20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правонарушениях», если при рассмотрении дела об админис</w:t>
      </w:r>
      <w:r w:rsidRPr="005E521C">
        <w:t>тративном правонарушении будет установлено, что протокол об административном правонарушении содержит неправильную квалификацию совершенного правонарушения, то судья вправе переквалифицировать действия (бездействие) лица, привлекаемого к административной от</w:t>
      </w:r>
      <w:r w:rsidRPr="005E521C">
        <w:t>ветственности, на другую статью (часть статьи) Кодекса Российской Федерации об административных правонарушениях, предусматривающую состав правонарушения, имеющий единый родовой объект посягательства, в том числе и в случае, если рассмотрение данного дела о</w:t>
      </w:r>
      <w:r w:rsidRPr="005E521C">
        <w:t>тнесено к компетенции должностных лиц или несудебных органов, при условии, что назначаемое наказание не ухудшит положение лица, в отношении которого ведется производство по делу.</w:t>
      </w:r>
    </w:p>
    <w:p w:rsidR="003B3D9F" w:rsidRPr="005E521C" w:rsidP="005E521C">
      <w:pPr>
        <w:pStyle w:val="NormalWeb"/>
        <w:spacing w:before="0" w:beforeAutospacing="0" w:after="0" w:afterAutospacing="0"/>
        <w:ind w:firstLine="540"/>
        <w:jc w:val="both"/>
      </w:pPr>
      <w:r w:rsidRPr="005E521C">
        <w:t xml:space="preserve">Деяние </w:t>
      </w:r>
      <w:r w:rsidRPr="005E521C" w:rsidR="00336D3D">
        <w:t>Седляра О.Г.</w:t>
      </w:r>
      <w:r w:rsidRPr="005E521C">
        <w:t xml:space="preserve"> квалифицировано по ч. 2 ст. 12.26 КоАП РФ, то есть за нев</w:t>
      </w:r>
      <w:r w:rsidRPr="005E521C">
        <w:t xml:space="preserve">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</w:t>
      </w:r>
      <w:r w:rsidRPr="005E521C">
        <w:t xml:space="preserve">на состояние опьянения, если такие действия (бездействие) не содержат уголовно наказуемого деяния. </w:t>
      </w:r>
    </w:p>
    <w:p w:rsidR="003B3D9F" w:rsidRPr="005E521C" w:rsidP="005E521C">
      <w:pPr>
        <w:pStyle w:val="NormalWeb"/>
        <w:spacing w:before="0" w:beforeAutospacing="0" w:after="0" w:afterAutospacing="0"/>
        <w:ind w:firstLine="540"/>
        <w:jc w:val="both"/>
      </w:pPr>
      <w:r w:rsidRPr="005E521C">
        <w:t xml:space="preserve">Поскольку </w:t>
      </w:r>
      <w:r w:rsidRPr="005E521C" w:rsidR="00336D3D">
        <w:t>Седляр О.Г.</w:t>
      </w:r>
      <w:r w:rsidRPr="005E521C">
        <w:t xml:space="preserve"> имеет право управления транспортными средствами, его действия подлежат переквалификации с ч. 2 ст. 12.26 </w:t>
      </w:r>
      <w:r w:rsidRPr="005E521C" w:rsidR="00336D3D">
        <w:t>КоАП РФ</w:t>
      </w:r>
      <w:r w:rsidRPr="005E521C">
        <w:t xml:space="preserve"> на ч. 1 ст. 12.26 </w:t>
      </w:r>
      <w:r w:rsidRPr="005E521C" w:rsidR="00336D3D">
        <w:t>КоАП РФ</w:t>
      </w:r>
      <w:r w:rsidRPr="005E521C">
        <w:t>, устанавливающей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</w:t>
      </w:r>
      <w:r w:rsidRPr="005E521C">
        <w:t>ат уголовно наказуемого деяния.</w:t>
      </w:r>
    </w:p>
    <w:p w:rsidR="003B3D9F" w:rsidRPr="005E521C" w:rsidP="005E521C">
      <w:pPr>
        <w:pStyle w:val="NormalWeb"/>
        <w:spacing w:before="0" w:beforeAutospacing="0" w:after="0" w:afterAutospacing="0"/>
        <w:ind w:firstLine="540"/>
        <w:jc w:val="both"/>
      </w:pPr>
      <w:r w:rsidRPr="005E521C">
        <w:t xml:space="preserve">Препятствий для переквалификации действий не имеется, учитывая, что санкция ч. 1 ст. 12.26 </w:t>
      </w:r>
      <w:r w:rsidRPr="005E521C" w:rsidR="00336D3D">
        <w:t>КоАП РФ</w:t>
      </w:r>
      <w:r w:rsidRPr="005E521C">
        <w:t xml:space="preserve"> предусматривает менее строгое наказание по сравнению с санкцией ч. 2 ст. 12.26 </w:t>
      </w:r>
      <w:r w:rsidRPr="005E521C" w:rsidR="00336D3D">
        <w:t>КоАП РФ</w:t>
      </w:r>
      <w:r w:rsidRPr="005E521C">
        <w:t xml:space="preserve">, а также то обстоятельство, что административные правонарушения, предусмотренные ч. 1 ст. 12.26 и ч. 2 ст. 12.26 </w:t>
      </w:r>
      <w:r w:rsidRPr="005E521C" w:rsidR="00336D3D">
        <w:t>КоАП РФ</w:t>
      </w:r>
      <w:r w:rsidRPr="005E521C">
        <w:t>, имеют единый родовой и непосредственный объекты посягательства.</w:t>
      </w:r>
    </w:p>
    <w:p w:rsidR="004E6A24" w:rsidRPr="005E521C" w:rsidP="005E521C">
      <w:pPr>
        <w:ind w:firstLine="567"/>
        <w:jc w:val="both"/>
      </w:pPr>
      <w:r w:rsidRPr="005E521C">
        <w:t xml:space="preserve">В соответствии с п. 2 ст. 4.1 </w:t>
      </w:r>
      <w:r w:rsidRPr="005E521C" w:rsidR="007847C6">
        <w:t>КоАП РФ</w:t>
      </w:r>
      <w:r w:rsidRPr="005E521C">
        <w:t xml:space="preserve"> при назначении административног</w:t>
      </w:r>
      <w:r w:rsidRPr="005E521C">
        <w:t xml:space="preserve">о наказания учитываются характер совершенного </w:t>
      </w:r>
      <w:r w:rsidRPr="005E521C" w:rsidR="00385CEC">
        <w:t xml:space="preserve">им </w:t>
      </w:r>
      <w:r w:rsidRPr="005E521C">
        <w:t>административного правонарушения, личность виновного, имущественное положение привлекаемого лица</w:t>
      </w:r>
      <w:r w:rsidRPr="005E521C" w:rsidR="00B95D5F">
        <w:t>.</w:t>
      </w:r>
    </w:p>
    <w:p w:rsidR="004E6A24" w:rsidRPr="005E521C" w:rsidP="005E521C">
      <w:pPr>
        <w:autoSpaceDE w:val="0"/>
        <w:autoSpaceDN w:val="0"/>
        <w:adjustRightInd w:val="0"/>
        <w:ind w:firstLine="567"/>
        <w:jc w:val="both"/>
        <w:outlineLvl w:val="2"/>
      </w:pPr>
      <w:r w:rsidRPr="005E521C">
        <w:t>Обстоятельств</w:t>
      </w:r>
      <w:r w:rsidRPr="005E521C" w:rsidR="00F00646">
        <w:t>ом, смягчающим административную ответственность, признает</w:t>
      </w:r>
      <w:r w:rsidRPr="005E521C" w:rsidR="00C3156F">
        <w:t>ся</w:t>
      </w:r>
      <w:r w:rsidRPr="005E521C" w:rsidR="00F00646">
        <w:t xml:space="preserve"> </w:t>
      </w:r>
      <w:r w:rsidRPr="005E521C" w:rsidR="00F05B84">
        <w:t>признание вины.</w:t>
      </w:r>
      <w:r w:rsidRPr="005E521C" w:rsidR="00C3156F">
        <w:t xml:space="preserve"> </w:t>
      </w:r>
      <w:r w:rsidRPr="005E521C" w:rsidR="00F00646">
        <w:t>О</w:t>
      </w:r>
      <w:r w:rsidRPr="005E521C" w:rsidR="0044538D">
        <w:t>тягчающих</w:t>
      </w:r>
      <w:r w:rsidRPr="005E521C">
        <w:t xml:space="preserve"> административную ответственность</w:t>
      </w:r>
      <w:r w:rsidRPr="005E521C" w:rsidR="00F00646">
        <w:t xml:space="preserve"> обстоятельств</w:t>
      </w:r>
      <w:r w:rsidRPr="005E521C">
        <w:t xml:space="preserve"> не установлено.</w:t>
      </w:r>
    </w:p>
    <w:p w:rsidR="00790159" w:rsidRPr="005E521C" w:rsidP="005E521C">
      <w:pPr>
        <w:ind w:firstLine="567"/>
        <w:jc w:val="both"/>
      </w:pPr>
      <w:r w:rsidRPr="005E521C"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5E521C" w:rsidR="00743D07">
        <w:t xml:space="preserve">административного штрафа </w:t>
      </w:r>
      <w:r w:rsidRPr="005E521C">
        <w:t>с лишением права управления транс</w:t>
      </w:r>
      <w:r w:rsidRPr="005E521C">
        <w:t xml:space="preserve">портными средствами </w:t>
      </w:r>
      <w:r w:rsidRPr="005E521C" w:rsidR="00743D07">
        <w:t>в размере, предусмотренном санкцией статьи.</w:t>
      </w:r>
    </w:p>
    <w:p w:rsidR="008610F7" w:rsidRPr="005E521C" w:rsidP="005E521C">
      <w:pPr>
        <w:ind w:firstLine="567"/>
        <w:jc w:val="both"/>
      </w:pPr>
      <w:r w:rsidRPr="005E521C">
        <w:t xml:space="preserve">На основании изложенного, руководствуясь ст. 29.10 КоАП РФ, </w:t>
      </w:r>
      <w:r w:rsidRPr="005E521C" w:rsidR="00A3389B">
        <w:t>мировой судья</w:t>
      </w:r>
    </w:p>
    <w:p w:rsidR="00DA7860" w:rsidRPr="005E521C" w:rsidP="005E521C">
      <w:pPr>
        <w:ind w:firstLine="708"/>
        <w:jc w:val="both"/>
      </w:pPr>
    </w:p>
    <w:p w:rsidR="008610F7" w:rsidRPr="005E521C" w:rsidP="005E521C">
      <w:pPr>
        <w:jc w:val="center"/>
      </w:pPr>
      <w:r w:rsidRPr="005E521C">
        <w:t>постановил:</w:t>
      </w:r>
    </w:p>
    <w:p w:rsidR="00DA7860" w:rsidRPr="005E521C" w:rsidP="005E521C">
      <w:pPr>
        <w:jc w:val="center"/>
      </w:pPr>
    </w:p>
    <w:p w:rsidR="005E0091" w:rsidRPr="005E521C" w:rsidP="005E521C">
      <w:pPr>
        <w:ind w:firstLine="567"/>
        <w:jc w:val="both"/>
      </w:pPr>
      <w:r w:rsidRPr="005E521C">
        <w:t xml:space="preserve">Признать </w:t>
      </w:r>
      <w:r w:rsidRPr="005E521C" w:rsidR="00A23F3F">
        <w:t>виновн</w:t>
      </w:r>
      <w:r w:rsidRPr="005E521C" w:rsidR="00482F03">
        <w:t>ым</w:t>
      </w:r>
      <w:r w:rsidRPr="005E521C" w:rsidR="00DB5179">
        <w:t xml:space="preserve"> </w:t>
      </w:r>
      <w:r w:rsidRPr="005E521C" w:rsidR="00336D3D">
        <w:t xml:space="preserve">Седляра Олега Григорьевича </w:t>
      </w:r>
      <w:r w:rsidRPr="005E521C" w:rsidR="008610F7">
        <w:t>в совершении административного правонарушения,</w:t>
      </w:r>
      <w:r w:rsidRPr="005E521C" w:rsidR="00990331">
        <w:t xml:space="preserve"> </w:t>
      </w:r>
      <w:r w:rsidRPr="005E521C" w:rsidR="008610F7">
        <w:t xml:space="preserve">предусмотренного </w:t>
      </w:r>
      <w:r w:rsidRPr="005E521C" w:rsidR="00C2331E">
        <w:t xml:space="preserve">ч. </w:t>
      </w:r>
      <w:r w:rsidRPr="005E521C" w:rsidR="004F5423">
        <w:t>1</w:t>
      </w:r>
      <w:r w:rsidRPr="005E521C" w:rsidR="00EE5396">
        <w:t xml:space="preserve"> </w:t>
      </w:r>
      <w:r w:rsidRPr="005E521C" w:rsidR="008610F7">
        <w:t>ст. 12.26 КоАП РФ</w:t>
      </w:r>
      <w:r w:rsidRPr="005E521C" w:rsidR="00FC4ADB">
        <w:t>,</w:t>
      </w:r>
      <w:r w:rsidRPr="005E521C" w:rsidR="008610F7">
        <w:t xml:space="preserve"> и назначить е</w:t>
      </w:r>
      <w:r w:rsidRPr="005E521C" w:rsidR="00482F03">
        <w:t>му</w:t>
      </w:r>
      <w:r w:rsidRPr="005E521C" w:rsidR="008610F7">
        <w:t xml:space="preserve"> административное наказание в виде </w:t>
      </w:r>
      <w:r w:rsidRPr="005E521C">
        <w:t xml:space="preserve">административного штрафа в размере </w:t>
      </w:r>
      <w:r w:rsidRPr="005E521C" w:rsidR="00B91791">
        <w:t>45</w:t>
      </w:r>
      <w:r w:rsidRPr="005E521C" w:rsidR="00C3156F">
        <w:t> </w:t>
      </w:r>
      <w:r w:rsidRPr="005E521C">
        <w:t>000</w:t>
      </w:r>
      <w:r w:rsidRPr="005E521C" w:rsidR="00C3156F">
        <w:t xml:space="preserve"> </w:t>
      </w:r>
      <w:r w:rsidRPr="005E521C">
        <w:t>(</w:t>
      </w:r>
      <w:r w:rsidRPr="005E521C" w:rsidR="00B91791">
        <w:t>сорока пяти</w:t>
      </w:r>
      <w:r w:rsidRPr="005E521C">
        <w:t xml:space="preserve"> тысяч) рублей с лишением е</w:t>
      </w:r>
      <w:r w:rsidRPr="005E521C" w:rsidR="00482F03">
        <w:t>го</w:t>
      </w:r>
      <w:r w:rsidRPr="005E521C">
        <w:t xml:space="preserve"> права управления транспортными средствами на срок 1 (один) год 6 (шесть) месяцев.</w:t>
      </w:r>
    </w:p>
    <w:p w:rsidR="00AB225B" w:rsidRPr="005E521C" w:rsidP="005E521C">
      <w:pPr>
        <w:ind w:firstLine="567"/>
        <w:jc w:val="both"/>
      </w:pPr>
      <w:r w:rsidRPr="005E521C">
        <w:t xml:space="preserve">Штраф подлежит перечислению на следующие реквизиты: наименование получателя платежа: УФК по Республике Крым (ОМВД России по Ленинскому району), КПП </w:t>
      </w:r>
      <w:r w:rsidRPr="005E521C">
        <w:t>911101001, ИНН 9111000524, ОКТМО 35627405, номер счета получателя 03100643000000017500 в ОКЦ № 7 ЮГУ Банка Р</w:t>
      </w:r>
      <w:r w:rsidRPr="005E521C">
        <w:t>оссии// УФК по Республике Крым, г. Симферополь, БИК 013510002, кор.сч. 40102810645370000035, УИН 18810491262200000</w:t>
      </w:r>
      <w:r w:rsidRPr="005E521C" w:rsidR="00336D3D">
        <w:t>83</w:t>
      </w:r>
      <w:r w:rsidRPr="005E521C" w:rsidR="00DB5179">
        <w:t>7</w:t>
      </w:r>
      <w:r w:rsidRPr="005E521C">
        <w:t>, КБК 18811601123010001140.</w:t>
      </w:r>
    </w:p>
    <w:p w:rsidR="0076074D" w:rsidRPr="005E521C" w:rsidP="005E521C">
      <w:pPr>
        <w:ind w:firstLine="567"/>
        <w:jc w:val="both"/>
        <w:rPr>
          <w:shd w:val="clear" w:color="auto" w:fill="FFFFFF"/>
        </w:rPr>
      </w:pPr>
      <w:r w:rsidRPr="005E521C">
        <w:rPr>
          <w:shd w:val="clear" w:color="auto" w:fill="FFFFFF"/>
        </w:rPr>
        <w:t>Разъяснить, что в соответствии с ч.1 ст.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5E521C">
          <w:rPr>
            <w:rStyle w:val="Hyperlink"/>
            <w:color w:val="auto"/>
            <w:u w:val="none"/>
            <w:bdr w:val="none" w:sz="0" w:space="0" w:color="auto" w:frame="1"/>
          </w:rPr>
          <w:t>32.2 КоАП</w:t>
        </w:r>
      </w:hyperlink>
      <w:r w:rsidRPr="005E521C">
        <w:rPr>
          <w:shd w:val="clear" w:color="auto" w:fill="FFFFFF"/>
        </w:rPr>
        <w:t> РФ административный штраф должен быть уплачен лицом, </w:t>
      </w:r>
      <w:r w:rsidRPr="005E521C">
        <w:rPr>
          <w:rStyle w:val="snippetequal"/>
          <w:bCs/>
          <w:bdr w:val="none" w:sz="0" w:space="0" w:color="auto" w:frame="1"/>
        </w:rPr>
        <w:t>привлеченным </w:t>
      </w:r>
      <w:r w:rsidRPr="005E521C">
        <w:rPr>
          <w:shd w:val="clear" w:color="auto" w:fill="FFFFFF"/>
        </w:rPr>
        <w:t>к административной ответственности, не позднее шестидесяти</w:t>
      </w:r>
      <w:r w:rsidRPr="005E521C">
        <w:rPr>
          <w:shd w:val="clear" w:color="auto" w:fill="FFFFFF"/>
        </w:rPr>
        <w:t xml:space="preserve">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 направляет материалы судебному приставу-исполнителю для принудительн</w:t>
      </w:r>
      <w:r w:rsidRPr="005E521C">
        <w:rPr>
          <w:shd w:val="clear" w:color="auto" w:fill="FFFFFF"/>
        </w:rPr>
        <w:t>ого взыскания суммы административного штрафа в порядке, предусмотренном федеральным законодательством.</w:t>
      </w:r>
    </w:p>
    <w:p w:rsidR="00195CC2" w:rsidRPr="005E521C" w:rsidP="005E521C">
      <w:pPr>
        <w:ind w:firstLine="567"/>
        <w:contextualSpacing/>
        <w:jc w:val="both"/>
      </w:pPr>
      <w:r w:rsidRPr="005E521C">
        <w:rPr>
          <w:shd w:val="clear" w:color="auto" w:fill="FFFFFF"/>
        </w:rPr>
        <w:t>Согласно положения</w:t>
      </w:r>
      <w:r w:rsidRPr="005E521C" w:rsidR="0076074D">
        <w:rPr>
          <w:shd w:val="clear" w:color="auto" w:fill="FFFFFF"/>
        </w:rPr>
        <w:t xml:space="preserve"> ч.1 ст.</w:t>
      </w:r>
      <w:hyperlink r:id="rId6" w:tgtFrame="_blank" w:tooltip="КОАП &gt;  Раздел II. Особенная часть &gt;&lt;span class=" w:history="1">
        <w:r w:rsidRPr="005E521C" w:rsidR="0076074D">
          <w:rPr>
            <w:rStyle w:val="Hyperlink"/>
            <w:color w:val="auto"/>
            <w:u w:val="none"/>
            <w:bdr w:val="none" w:sz="0" w:space="0" w:color="auto" w:frame="1"/>
          </w:rPr>
          <w:t>20.25</w:t>
        </w:r>
      </w:hyperlink>
      <w:r w:rsidRPr="005E521C" w:rsidR="0076074D">
        <w:rPr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5E521C">
        <w:t>двукратном размере суммы неуплаченного административного штрафа, но не менее одной тысячи рублей, либо администрат</w:t>
      </w:r>
      <w:r w:rsidRPr="005E521C">
        <w:t>ивный арест на срок до пятнадцати суток, либо обязательные работы на срок до пятидесяти часов.</w:t>
      </w:r>
    </w:p>
    <w:p w:rsidR="00E158EB" w:rsidRPr="005E521C" w:rsidP="005E521C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5E521C">
        <w:rPr>
          <w:shd w:val="clear" w:color="auto" w:fill="FFFFFF"/>
        </w:rPr>
        <w:t>Разъяснить порядок исчисления срока лишения специального права. Т</w:t>
      </w:r>
      <w:r w:rsidRPr="005E521C">
        <w:t>ечение срока лишения специального права начинается со дня вступления в законную силу постановлен</w:t>
      </w:r>
      <w:r w:rsidRPr="005E521C">
        <w:t>ия о назначении административного наказания в виде лишения соответствующего специального права.</w:t>
      </w:r>
    </w:p>
    <w:p w:rsidR="00E158EB" w:rsidRPr="005E521C" w:rsidP="005E521C">
      <w:pPr>
        <w:autoSpaceDE w:val="0"/>
        <w:autoSpaceDN w:val="0"/>
        <w:adjustRightInd w:val="0"/>
        <w:ind w:firstLine="567"/>
        <w:jc w:val="both"/>
      </w:pPr>
      <w:r w:rsidRPr="005E521C">
        <w:t xml:space="preserve">В соответствии с ч. 1.1 ст. 32.7 КоАП РФ в течение трех рабочих дней со дня вступления в законную силу постановления о назначении административного наказания в </w:t>
      </w:r>
      <w:r w:rsidRPr="005E521C">
        <w:t>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утраты указанного документа, заявить об этом в тот же орган в тот же срок.</w:t>
      </w:r>
    </w:p>
    <w:p w:rsidR="00E158EB" w:rsidRPr="005E521C" w:rsidP="005E521C">
      <w:pPr>
        <w:ind w:firstLine="567"/>
        <w:jc w:val="both"/>
        <w:rPr>
          <w:rFonts w:ascii="Verdana" w:hAnsi="Verdana"/>
        </w:rPr>
      </w:pPr>
      <w:r w:rsidRPr="005E521C">
        <w:t xml:space="preserve">В случае </w:t>
      </w:r>
      <w:hyperlink r:id="rId7" w:history="1">
        <w:r w:rsidRPr="005E521C">
          <w:t>уклоне</w:t>
        </w:r>
        <w:r w:rsidRPr="005E521C">
          <w:t>ния</w:t>
        </w:r>
      </w:hyperlink>
      <w:r w:rsidRPr="005E521C">
        <w:t>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</w:t>
      </w:r>
      <w:r w:rsidRPr="005E521C">
        <w:t>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43C0A" w:rsidRPr="005E521C" w:rsidP="005E521C">
      <w:pPr>
        <w:ind w:firstLine="567"/>
        <w:jc w:val="both"/>
      </w:pPr>
      <w:r w:rsidRPr="005E521C">
        <w:t>Постановление может быть обжаловано</w:t>
      </w:r>
      <w:r w:rsidRPr="005E521C">
        <w:t xml:space="preserve"> в Ленинский районный суд Республики Крым через мирового судью судебного участка №6</w:t>
      </w:r>
      <w:r w:rsidRPr="005E521C" w:rsidR="00460908">
        <w:t>1</w:t>
      </w:r>
      <w:r w:rsidRPr="005E521C">
        <w:t xml:space="preserve"> Ленинского судебного района (Ленинский район) Республики Крым в течение десяти </w:t>
      </w:r>
      <w:r w:rsidRPr="005E521C" w:rsidR="00990331">
        <w:t>дней</w:t>
      </w:r>
      <w:r w:rsidRPr="005E521C">
        <w:t xml:space="preserve"> со дня вручения или получения копии постановления.</w:t>
      </w:r>
    </w:p>
    <w:p w:rsidR="00E14D9A" w:rsidRPr="005E521C" w:rsidP="005E521C">
      <w:pPr>
        <w:tabs>
          <w:tab w:val="left" w:pos="1473"/>
        </w:tabs>
        <w:jc w:val="both"/>
      </w:pPr>
    </w:p>
    <w:p w:rsidR="00DB5179" w:rsidRPr="005E521C" w:rsidP="005E521C">
      <w:pPr>
        <w:tabs>
          <w:tab w:val="left" w:pos="1473"/>
        </w:tabs>
        <w:jc w:val="both"/>
      </w:pPr>
    </w:p>
    <w:p w:rsidR="00761618" w:rsidRPr="005E521C" w:rsidP="005E521C">
      <w:pPr>
        <w:ind w:firstLine="567"/>
        <w:jc w:val="both"/>
      </w:pPr>
      <w:r w:rsidRPr="005E521C">
        <w:t>М</w:t>
      </w:r>
      <w:r w:rsidRPr="005E521C" w:rsidR="008610F7">
        <w:t>ирово</w:t>
      </w:r>
      <w:r w:rsidRPr="005E521C">
        <w:t>й</w:t>
      </w:r>
      <w:r w:rsidRPr="005E521C" w:rsidR="008610F7">
        <w:t xml:space="preserve"> судь</w:t>
      </w:r>
      <w:r w:rsidRPr="005E521C">
        <w:t>я</w:t>
      </w:r>
      <w:r w:rsidRPr="005E521C" w:rsidR="00990331">
        <w:t xml:space="preserve">                                                                                         </w:t>
      </w:r>
      <w:r w:rsidRPr="005E521C" w:rsidR="00B16615">
        <w:t>А.В. Баркалов</w:t>
      </w:r>
    </w:p>
    <w:sectPr w:rsidSect="00204BDF">
      <w:headerReference w:type="default" r:id="rId8"/>
      <w:pgSz w:w="11906" w:h="16838"/>
      <w:pgMar w:top="851" w:right="851" w:bottom="851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60051180"/>
      <w:docPartObj>
        <w:docPartGallery w:val="Page Numbers (Top of Page)"/>
        <w:docPartUnique/>
      </w:docPartObj>
    </w:sdtPr>
    <w:sdtContent>
      <w:p w:rsidR="003C339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CF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13CD2"/>
    <w:rsid w:val="00014046"/>
    <w:rsid w:val="0002402C"/>
    <w:rsid w:val="00024528"/>
    <w:rsid w:val="00024B4B"/>
    <w:rsid w:val="00026F93"/>
    <w:rsid w:val="00027BC9"/>
    <w:rsid w:val="00027ED9"/>
    <w:rsid w:val="00030014"/>
    <w:rsid w:val="00034C1E"/>
    <w:rsid w:val="00043B02"/>
    <w:rsid w:val="0005466F"/>
    <w:rsid w:val="00056A76"/>
    <w:rsid w:val="0005710B"/>
    <w:rsid w:val="000637F0"/>
    <w:rsid w:val="000715A2"/>
    <w:rsid w:val="0007654D"/>
    <w:rsid w:val="00081FB3"/>
    <w:rsid w:val="00082EAB"/>
    <w:rsid w:val="000864AC"/>
    <w:rsid w:val="000869DF"/>
    <w:rsid w:val="00087438"/>
    <w:rsid w:val="000878A9"/>
    <w:rsid w:val="000A1AF9"/>
    <w:rsid w:val="000A42A4"/>
    <w:rsid w:val="000A42C0"/>
    <w:rsid w:val="000A4477"/>
    <w:rsid w:val="000B0981"/>
    <w:rsid w:val="000B5FB8"/>
    <w:rsid w:val="000C6E84"/>
    <w:rsid w:val="000F2B2C"/>
    <w:rsid w:val="000F44B0"/>
    <w:rsid w:val="0010663B"/>
    <w:rsid w:val="00106BE7"/>
    <w:rsid w:val="0012131B"/>
    <w:rsid w:val="00122631"/>
    <w:rsid w:val="00125151"/>
    <w:rsid w:val="00130EC9"/>
    <w:rsid w:val="001349E2"/>
    <w:rsid w:val="001406BA"/>
    <w:rsid w:val="001420EB"/>
    <w:rsid w:val="0014266C"/>
    <w:rsid w:val="00142A33"/>
    <w:rsid w:val="00143553"/>
    <w:rsid w:val="00144642"/>
    <w:rsid w:val="00150EE3"/>
    <w:rsid w:val="0015571F"/>
    <w:rsid w:val="00163CB9"/>
    <w:rsid w:val="00165B60"/>
    <w:rsid w:val="00172E8B"/>
    <w:rsid w:val="001768EA"/>
    <w:rsid w:val="00195CC2"/>
    <w:rsid w:val="001A01C9"/>
    <w:rsid w:val="001A50D6"/>
    <w:rsid w:val="001A5135"/>
    <w:rsid w:val="001B0B47"/>
    <w:rsid w:val="001B353B"/>
    <w:rsid w:val="001B4305"/>
    <w:rsid w:val="001B5561"/>
    <w:rsid w:val="001B6F09"/>
    <w:rsid w:val="001B7DCD"/>
    <w:rsid w:val="001C2919"/>
    <w:rsid w:val="001D1BA7"/>
    <w:rsid w:val="001D5348"/>
    <w:rsid w:val="001D5677"/>
    <w:rsid w:val="001D6EFD"/>
    <w:rsid w:val="001E2E93"/>
    <w:rsid w:val="001E7DC6"/>
    <w:rsid w:val="001E7F89"/>
    <w:rsid w:val="001F34F0"/>
    <w:rsid w:val="001F7BD3"/>
    <w:rsid w:val="00203F44"/>
    <w:rsid w:val="0020422C"/>
    <w:rsid w:val="00204BDF"/>
    <w:rsid w:val="002067D7"/>
    <w:rsid w:val="00211FAD"/>
    <w:rsid w:val="002152DB"/>
    <w:rsid w:val="00223B3D"/>
    <w:rsid w:val="00225AF5"/>
    <w:rsid w:val="00237E0E"/>
    <w:rsid w:val="0027311E"/>
    <w:rsid w:val="00277903"/>
    <w:rsid w:val="00277ED1"/>
    <w:rsid w:val="00285760"/>
    <w:rsid w:val="00293337"/>
    <w:rsid w:val="002959FE"/>
    <w:rsid w:val="00296D3F"/>
    <w:rsid w:val="002A17C4"/>
    <w:rsid w:val="002A72C6"/>
    <w:rsid w:val="002B549C"/>
    <w:rsid w:val="002B6639"/>
    <w:rsid w:val="002B7921"/>
    <w:rsid w:val="002C2521"/>
    <w:rsid w:val="002D2250"/>
    <w:rsid w:val="002D2A4D"/>
    <w:rsid w:val="002D2E32"/>
    <w:rsid w:val="002D7DC1"/>
    <w:rsid w:val="002E6BB7"/>
    <w:rsid w:val="002F6A2A"/>
    <w:rsid w:val="00302E81"/>
    <w:rsid w:val="00304FC6"/>
    <w:rsid w:val="003075CB"/>
    <w:rsid w:val="003100C7"/>
    <w:rsid w:val="00316E34"/>
    <w:rsid w:val="00330A09"/>
    <w:rsid w:val="003315ED"/>
    <w:rsid w:val="00331AB4"/>
    <w:rsid w:val="00336D3D"/>
    <w:rsid w:val="00345ADB"/>
    <w:rsid w:val="003519E3"/>
    <w:rsid w:val="0035329A"/>
    <w:rsid w:val="00356BDF"/>
    <w:rsid w:val="003615BD"/>
    <w:rsid w:val="00365CAC"/>
    <w:rsid w:val="00373700"/>
    <w:rsid w:val="00377A5D"/>
    <w:rsid w:val="00380EFB"/>
    <w:rsid w:val="00385CEC"/>
    <w:rsid w:val="0038660D"/>
    <w:rsid w:val="003A04C7"/>
    <w:rsid w:val="003B0E52"/>
    <w:rsid w:val="003B1E80"/>
    <w:rsid w:val="003B3885"/>
    <w:rsid w:val="003B3D9F"/>
    <w:rsid w:val="003B774D"/>
    <w:rsid w:val="003C16CA"/>
    <w:rsid w:val="003C339A"/>
    <w:rsid w:val="003C7568"/>
    <w:rsid w:val="003E06B8"/>
    <w:rsid w:val="003E2B8B"/>
    <w:rsid w:val="003E35D9"/>
    <w:rsid w:val="003E3BBA"/>
    <w:rsid w:val="003E67EF"/>
    <w:rsid w:val="003E6DBD"/>
    <w:rsid w:val="003F151E"/>
    <w:rsid w:val="003F21E8"/>
    <w:rsid w:val="0040210E"/>
    <w:rsid w:val="00406FDD"/>
    <w:rsid w:val="0041176A"/>
    <w:rsid w:val="00426A93"/>
    <w:rsid w:val="004316C9"/>
    <w:rsid w:val="00442254"/>
    <w:rsid w:val="0044538D"/>
    <w:rsid w:val="00450F33"/>
    <w:rsid w:val="00460908"/>
    <w:rsid w:val="0046778A"/>
    <w:rsid w:val="00467FED"/>
    <w:rsid w:val="004728AD"/>
    <w:rsid w:val="004738CB"/>
    <w:rsid w:val="004751F5"/>
    <w:rsid w:val="00477A68"/>
    <w:rsid w:val="0048145B"/>
    <w:rsid w:val="00482F03"/>
    <w:rsid w:val="0048363F"/>
    <w:rsid w:val="004838DD"/>
    <w:rsid w:val="00484CD7"/>
    <w:rsid w:val="00485FB6"/>
    <w:rsid w:val="00486037"/>
    <w:rsid w:val="00491D10"/>
    <w:rsid w:val="00497382"/>
    <w:rsid w:val="004A070A"/>
    <w:rsid w:val="004B199A"/>
    <w:rsid w:val="004B7A5D"/>
    <w:rsid w:val="004C3928"/>
    <w:rsid w:val="004D0B0B"/>
    <w:rsid w:val="004D137A"/>
    <w:rsid w:val="004E013B"/>
    <w:rsid w:val="004E13A2"/>
    <w:rsid w:val="004E6A24"/>
    <w:rsid w:val="004F0959"/>
    <w:rsid w:val="004F4EC2"/>
    <w:rsid w:val="004F5423"/>
    <w:rsid w:val="00503FC1"/>
    <w:rsid w:val="00511A36"/>
    <w:rsid w:val="00530F31"/>
    <w:rsid w:val="00540F95"/>
    <w:rsid w:val="00542943"/>
    <w:rsid w:val="0055653F"/>
    <w:rsid w:val="005601CB"/>
    <w:rsid w:val="0056510C"/>
    <w:rsid w:val="005703B6"/>
    <w:rsid w:val="00571B77"/>
    <w:rsid w:val="00575684"/>
    <w:rsid w:val="00575D81"/>
    <w:rsid w:val="00575FA8"/>
    <w:rsid w:val="00581858"/>
    <w:rsid w:val="005842A1"/>
    <w:rsid w:val="00591729"/>
    <w:rsid w:val="0059329E"/>
    <w:rsid w:val="00594DED"/>
    <w:rsid w:val="00595234"/>
    <w:rsid w:val="00596A6C"/>
    <w:rsid w:val="005A79F0"/>
    <w:rsid w:val="005C1E8E"/>
    <w:rsid w:val="005C6D0C"/>
    <w:rsid w:val="005D2D89"/>
    <w:rsid w:val="005D2F50"/>
    <w:rsid w:val="005D74E6"/>
    <w:rsid w:val="005E0091"/>
    <w:rsid w:val="005E20DB"/>
    <w:rsid w:val="005E4951"/>
    <w:rsid w:val="005E521C"/>
    <w:rsid w:val="005F02EE"/>
    <w:rsid w:val="005F34EE"/>
    <w:rsid w:val="00600437"/>
    <w:rsid w:val="00605FC7"/>
    <w:rsid w:val="006130CA"/>
    <w:rsid w:val="0062099E"/>
    <w:rsid w:val="00621621"/>
    <w:rsid w:val="00622016"/>
    <w:rsid w:val="0063106A"/>
    <w:rsid w:val="0063228C"/>
    <w:rsid w:val="006327F2"/>
    <w:rsid w:val="00632A06"/>
    <w:rsid w:val="00634B16"/>
    <w:rsid w:val="00634BF3"/>
    <w:rsid w:val="00635FEB"/>
    <w:rsid w:val="00655E8C"/>
    <w:rsid w:val="006568A9"/>
    <w:rsid w:val="00661B15"/>
    <w:rsid w:val="00663B13"/>
    <w:rsid w:val="00671F14"/>
    <w:rsid w:val="00672ED9"/>
    <w:rsid w:val="006756FE"/>
    <w:rsid w:val="00677611"/>
    <w:rsid w:val="00696F6E"/>
    <w:rsid w:val="006A39F6"/>
    <w:rsid w:val="006C1225"/>
    <w:rsid w:val="006C497B"/>
    <w:rsid w:val="006D27CE"/>
    <w:rsid w:val="006D678C"/>
    <w:rsid w:val="006E22EB"/>
    <w:rsid w:val="006E7871"/>
    <w:rsid w:val="006F07A9"/>
    <w:rsid w:val="006F0AA3"/>
    <w:rsid w:val="007032E1"/>
    <w:rsid w:val="00704AB2"/>
    <w:rsid w:val="00714082"/>
    <w:rsid w:val="007160B3"/>
    <w:rsid w:val="007163FA"/>
    <w:rsid w:val="007268B5"/>
    <w:rsid w:val="00734218"/>
    <w:rsid w:val="007351CE"/>
    <w:rsid w:val="00735F94"/>
    <w:rsid w:val="00743666"/>
    <w:rsid w:val="00743D07"/>
    <w:rsid w:val="0074594A"/>
    <w:rsid w:val="00746D36"/>
    <w:rsid w:val="0075524F"/>
    <w:rsid w:val="00756595"/>
    <w:rsid w:val="0076074D"/>
    <w:rsid w:val="00761618"/>
    <w:rsid w:val="0076572E"/>
    <w:rsid w:val="00770BDF"/>
    <w:rsid w:val="0077422D"/>
    <w:rsid w:val="007778B0"/>
    <w:rsid w:val="00782B53"/>
    <w:rsid w:val="00783919"/>
    <w:rsid w:val="007847C6"/>
    <w:rsid w:val="00790159"/>
    <w:rsid w:val="00791D3A"/>
    <w:rsid w:val="00794171"/>
    <w:rsid w:val="007A0BAF"/>
    <w:rsid w:val="007A0DDD"/>
    <w:rsid w:val="007A322B"/>
    <w:rsid w:val="007B208D"/>
    <w:rsid w:val="007B4E36"/>
    <w:rsid w:val="007B6FD2"/>
    <w:rsid w:val="007C0527"/>
    <w:rsid w:val="007C3C5F"/>
    <w:rsid w:val="007C70B6"/>
    <w:rsid w:val="007D194F"/>
    <w:rsid w:val="007D4956"/>
    <w:rsid w:val="007E1489"/>
    <w:rsid w:val="007E6A21"/>
    <w:rsid w:val="007F3423"/>
    <w:rsid w:val="007F5735"/>
    <w:rsid w:val="00813AB1"/>
    <w:rsid w:val="00816080"/>
    <w:rsid w:val="008215D8"/>
    <w:rsid w:val="00823C2A"/>
    <w:rsid w:val="00826496"/>
    <w:rsid w:val="00832EA2"/>
    <w:rsid w:val="00841C30"/>
    <w:rsid w:val="00852800"/>
    <w:rsid w:val="00852ED0"/>
    <w:rsid w:val="00854837"/>
    <w:rsid w:val="008556DB"/>
    <w:rsid w:val="0085741B"/>
    <w:rsid w:val="00857B62"/>
    <w:rsid w:val="008610F7"/>
    <w:rsid w:val="00864068"/>
    <w:rsid w:val="00865799"/>
    <w:rsid w:val="00866CA0"/>
    <w:rsid w:val="008720A3"/>
    <w:rsid w:val="0087513B"/>
    <w:rsid w:val="00875393"/>
    <w:rsid w:val="0087711A"/>
    <w:rsid w:val="008911B6"/>
    <w:rsid w:val="008917CC"/>
    <w:rsid w:val="00896966"/>
    <w:rsid w:val="008A164F"/>
    <w:rsid w:val="008A5936"/>
    <w:rsid w:val="008A6E8D"/>
    <w:rsid w:val="008B3913"/>
    <w:rsid w:val="008B3ADE"/>
    <w:rsid w:val="008B521E"/>
    <w:rsid w:val="008D1A51"/>
    <w:rsid w:val="008D5534"/>
    <w:rsid w:val="008D5EA6"/>
    <w:rsid w:val="008D7F5F"/>
    <w:rsid w:val="008F56BE"/>
    <w:rsid w:val="008F6C02"/>
    <w:rsid w:val="008F7A1E"/>
    <w:rsid w:val="009115BA"/>
    <w:rsid w:val="00913014"/>
    <w:rsid w:val="00921884"/>
    <w:rsid w:val="00923573"/>
    <w:rsid w:val="00923C9E"/>
    <w:rsid w:val="00924352"/>
    <w:rsid w:val="00926B65"/>
    <w:rsid w:val="0093450F"/>
    <w:rsid w:val="00935CFE"/>
    <w:rsid w:val="00936666"/>
    <w:rsid w:val="00940390"/>
    <w:rsid w:val="00951046"/>
    <w:rsid w:val="0095143B"/>
    <w:rsid w:val="00957E40"/>
    <w:rsid w:val="00964A19"/>
    <w:rsid w:val="009655ED"/>
    <w:rsid w:val="00967172"/>
    <w:rsid w:val="009755DA"/>
    <w:rsid w:val="00982E6D"/>
    <w:rsid w:val="0098539E"/>
    <w:rsid w:val="00990331"/>
    <w:rsid w:val="009962A3"/>
    <w:rsid w:val="00996653"/>
    <w:rsid w:val="009A396C"/>
    <w:rsid w:val="009C4B82"/>
    <w:rsid w:val="009D2481"/>
    <w:rsid w:val="009D38CA"/>
    <w:rsid w:val="009D598B"/>
    <w:rsid w:val="009D64A8"/>
    <w:rsid w:val="009E0724"/>
    <w:rsid w:val="009E3509"/>
    <w:rsid w:val="009F202E"/>
    <w:rsid w:val="009F462A"/>
    <w:rsid w:val="00A15F58"/>
    <w:rsid w:val="00A21090"/>
    <w:rsid w:val="00A23F3F"/>
    <w:rsid w:val="00A256B5"/>
    <w:rsid w:val="00A2606C"/>
    <w:rsid w:val="00A262BB"/>
    <w:rsid w:val="00A31BC9"/>
    <w:rsid w:val="00A3389B"/>
    <w:rsid w:val="00A3717E"/>
    <w:rsid w:val="00A43D76"/>
    <w:rsid w:val="00A47469"/>
    <w:rsid w:val="00A510CC"/>
    <w:rsid w:val="00A5676B"/>
    <w:rsid w:val="00A56DFD"/>
    <w:rsid w:val="00A80EE6"/>
    <w:rsid w:val="00A93188"/>
    <w:rsid w:val="00AB1A5B"/>
    <w:rsid w:val="00AB225B"/>
    <w:rsid w:val="00AB29B9"/>
    <w:rsid w:val="00AC0BF4"/>
    <w:rsid w:val="00AC1379"/>
    <w:rsid w:val="00AC2611"/>
    <w:rsid w:val="00AD4355"/>
    <w:rsid w:val="00AE59C6"/>
    <w:rsid w:val="00AF5C07"/>
    <w:rsid w:val="00B011E1"/>
    <w:rsid w:val="00B067A4"/>
    <w:rsid w:val="00B07345"/>
    <w:rsid w:val="00B119AA"/>
    <w:rsid w:val="00B16615"/>
    <w:rsid w:val="00B234F5"/>
    <w:rsid w:val="00B24BA0"/>
    <w:rsid w:val="00B2520B"/>
    <w:rsid w:val="00B33078"/>
    <w:rsid w:val="00B3561F"/>
    <w:rsid w:val="00B522F9"/>
    <w:rsid w:val="00B56AFF"/>
    <w:rsid w:val="00B5759E"/>
    <w:rsid w:val="00B655C9"/>
    <w:rsid w:val="00B75EDD"/>
    <w:rsid w:val="00B826EE"/>
    <w:rsid w:val="00B827CB"/>
    <w:rsid w:val="00B84189"/>
    <w:rsid w:val="00B866FF"/>
    <w:rsid w:val="00B87AA6"/>
    <w:rsid w:val="00B91791"/>
    <w:rsid w:val="00B92420"/>
    <w:rsid w:val="00B93025"/>
    <w:rsid w:val="00B95D5F"/>
    <w:rsid w:val="00BA0BD9"/>
    <w:rsid w:val="00BA1F7F"/>
    <w:rsid w:val="00BA50B3"/>
    <w:rsid w:val="00BB2A2F"/>
    <w:rsid w:val="00BB2C24"/>
    <w:rsid w:val="00BB4DDD"/>
    <w:rsid w:val="00BC0FB2"/>
    <w:rsid w:val="00BC4C4F"/>
    <w:rsid w:val="00BC6742"/>
    <w:rsid w:val="00BD1524"/>
    <w:rsid w:val="00BD3309"/>
    <w:rsid w:val="00BD6646"/>
    <w:rsid w:val="00BD7B42"/>
    <w:rsid w:val="00BE3E35"/>
    <w:rsid w:val="00BE6308"/>
    <w:rsid w:val="00BE7C14"/>
    <w:rsid w:val="00BF0316"/>
    <w:rsid w:val="00BF19A9"/>
    <w:rsid w:val="00BF4A76"/>
    <w:rsid w:val="00BF5244"/>
    <w:rsid w:val="00C027C3"/>
    <w:rsid w:val="00C046EB"/>
    <w:rsid w:val="00C16B28"/>
    <w:rsid w:val="00C17AD8"/>
    <w:rsid w:val="00C2331E"/>
    <w:rsid w:val="00C3156F"/>
    <w:rsid w:val="00C37535"/>
    <w:rsid w:val="00C37561"/>
    <w:rsid w:val="00C43C0A"/>
    <w:rsid w:val="00C520F9"/>
    <w:rsid w:val="00C76023"/>
    <w:rsid w:val="00C76EDB"/>
    <w:rsid w:val="00C85F78"/>
    <w:rsid w:val="00C90858"/>
    <w:rsid w:val="00CA54BA"/>
    <w:rsid w:val="00CA7359"/>
    <w:rsid w:val="00CC60F7"/>
    <w:rsid w:val="00CD0161"/>
    <w:rsid w:val="00CD31E6"/>
    <w:rsid w:val="00CE64A9"/>
    <w:rsid w:val="00CF0649"/>
    <w:rsid w:val="00CF19DC"/>
    <w:rsid w:val="00CF1B6B"/>
    <w:rsid w:val="00CF2B81"/>
    <w:rsid w:val="00CF371C"/>
    <w:rsid w:val="00CF5D69"/>
    <w:rsid w:val="00CF6838"/>
    <w:rsid w:val="00D02A34"/>
    <w:rsid w:val="00D074B3"/>
    <w:rsid w:val="00D20F68"/>
    <w:rsid w:val="00D24AB1"/>
    <w:rsid w:val="00D31F57"/>
    <w:rsid w:val="00D354D4"/>
    <w:rsid w:val="00D406E9"/>
    <w:rsid w:val="00D45B80"/>
    <w:rsid w:val="00D45C6E"/>
    <w:rsid w:val="00D5302B"/>
    <w:rsid w:val="00D5502F"/>
    <w:rsid w:val="00D5550F"/>
    <w:rsid w:val="00D55E81"/>
    <w:rsid w:val="00D60A36"/>
    <w:rsid w:val="00D60F8E"/>
    <w:rsid w:val="00D6325C"/>
    <w:rsid w:val="00D720F5"/>
    <w:rsid w:val="00D81524"/>
    <w:rsid w:val="00D96DF2"/>
    <w:rsid w:val="00DA5F53"/>
    <w:rsid w:val="00DA6F2B"/>
    <w:rsid w:val="00DA7860"/>
    <w:rsid w:val="00DB0DF6"/>
    <w:rsid w:val="00DB5179"/>
    <w:rsid w:val="00DB5A08"/>
    <w:rsid w:val="00DB6525"/>
    <w:rsid w:val="00DC15AC"/>
    <w:rsid w:val="00DD19F5"/>
    <w:rsid w:val="00DD238D"/>
    <w:rsid w:val="00DD5A78"/>
    <w:rsid w:val="00DE0972"/>
    <w:rsid w:val="00DE7683"/>
    <w:rsid w:val="00DF25D6"/>
    <w:rsid w:val="00DF281E"/>
    <w:rsid w:val="00DF61E0"/>
    <w:rsid w:val="00E1101C"/>
    <w:rsid w:val="00E1309B"/>
    <w:rsid w:val="00E14D9A"/>
    <w:rsid w:val="00E158EB"/>
    <w:rsid w:val="00E15934"/>
    <w:rsid w:val="00E26DAB"/>
    <w:rsid w:val="00E33DD2"/>
    <w:rsid w:val="00E35348"/>
    <w:rsid w:val="00E40E05"/>
    <w:rsid w:val="00E43ECD"/>
    <w:rsid w:val="00E47DF7"/>
    <w:rsid w:val="00E6364E"/>
    <w:rsid w:val="00E77777"/>
    <w:rsid w:val="00E85472"/>
    <w:rsid w:val="00E8752B"/>
    <w:rsid w:val="00E87C7C"/>
    <w:rsid w:val="00E925AC"/>
    <w:rsid w:val="00E96B7E"/>
    <w:rsid w:val="00E97A3B"/>
    <w:rsid w:val="00EB2075"/>
    <w:rsid w:val="00EC0E14"/>
    <w:rsid w:val="00EC108D"/>
    <w:rsid w:val="00EE0D0A"/>
    <w:rsid w:val="00EE1F78"/>
    <w:rsid w:val="00EE3572"/>
    <w:rsid w:val="00EE3DBC"/>
    <w:rsid w:val="00EE5396"/>
    <w:rsid w:val="00EF05E0"/>
    <w:rsid w:val="00F00646"/>
    <w:rsid w:val="00F047B5"/>
    <w:rsid w:val="00F05B84"/>
    <w:rsid w:val="00F07D63"/>
    <w:rsid w:val="00F10769"/>
    <w:rsid w:val="00F14609"/>
    <w:rsid w:val="00F21086"/>
    <w:rsid w:val="00F254B6"/>
    <w:rsid w:val="00F272FF"/>
    <w:rsid w:val="00F27C74"/>
    <w:rsid w:val="00F30CB2"/>
    <w:rsid w:val="00F3761A"/>
    <w:rsid w:val="00F40A50"/>
    <w:rsid w:val="00F43BBA"/>
    <w:rsid w:val="00F43EC3"/>
    <w:rsid w:val="00F45ED4"/>
    <w:rsid w:val="00F46424"/>
    <w:rsid w:val="00F55143"/>
    <w:rsid w:val="00F626BC"/>
    <w:rsid w:val="00F661EC"/>
    <w:rsid w:val="00F82637"/>
    <w:rsid w:val="00F9585A"/>
    <w:rsid w:val="00F96EA3"/>
    <w:rsid w:val="00F9771F"/>
    <w:rsid w:val="00FA550F"/>
    <w:rsid w:val="00FA55FF"/>
    <w:rsid w:val="00FB0415"/>
    <w:rsid w:val="00FC19CE"/>
    <w:rsid w:val="00FC466B"/>
    <w:rsid w:val="00FC4ADB"/>
    <w:rsid w:val="00FE39B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D31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rsid w:val="00D31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3B3D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74E80-0526-4D2F-B6E4-447FB8FA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