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2B4" w:rsidRPr="00703F5A" w:rsidP="00CC02B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C02B4" w:rsidP="00CC02B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61-44</w:t>
      </w:r>
      <w:r w:rsidR="007220D6">
        <w:rPr>
          <w:sz w:val="28"/>
          <w:szCs w:val="28"/>
        </w:rPr>
        <w:t>5</w:t>
      </w:r>
      <w:r>
        <w:rPr>
          <w:sz w:val="28"/>
          <w:szCs w:val="28"/>
        </w:rPr>
        <w:t>/2020</w:t>
      </w:r>
    </w:p>
    <w:p w:rsidR="00CC02B4" w:rsidRPr="009F4FA4" w:rsidP="00CC02B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1E2231">
        <w:rPr>
          <w:sz w:val="28"/>
          <w:szCs w:val="28"/>
        </w:rPr>
        <w:t>0061-01-2020-00</w:t>
      </w:r>
      <w:r>
        <w:rPr>
          <w:sz w:val="28"/>
          <w:szCs w:val="28"/>
        </w:rPr>
        <w:t>129</w:t>
      </w:r>
      <w:r w:rsidR="007220D6">
        <w:rPr>
          <w:sz w:val="28"/>
          <w:szCs w:val="28"/>
        </w:rPr>
        <w:t>2-68</w:t>
      </w:r>
    </w:p>
    <w:p w:rsidR="00CC02B4" w:rsidRPr="001E2231" w:rsidP="00CC02B4">
      <w:pPr>
        <w:jc w:val="right"/>
        <w:rPr>
          <w:sz w:val="28"/>
          <w:szCs w:val="28"/>
        </w:rPr>
      </w:pPr>
    </w:p>
    <w:p w:rsidR="00CC02B4" w:rsidRPr="00703F5A" w:rsidP="00CC02B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C02B4" w:rsidRPr="00703F5A" w:rsidP="00CC02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16 октября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CC02B4" w:rsidRPr="00703F5A" w:rsidP="00CC02B4">
      <w:pPr>
        <w:jc w:val="both"/>
        <w:rPr>
          <w:sz w:val="28"/>
          <w:szCs w:val="28"/>
          <w:lang w:val="uk-UA"/>
        </w:rPr>
      </w:pPr>
    </w:p>
    <w:p w:rsidR="00CC02B4" w:rsidP="00CC0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</w:t>
      </w:r>
      <w:r w:rsidRPr="008E588B">
        <w:rPr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265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C02B4" w:rsidP="00C26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CC02B4" w:rsidP="00C265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Рамазанова Руслана Салаватовича,</w:t>
            </w:r>
          </w:p>
          <w:p w:rsidR="00CC02B4" w:rsidP="007220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CC02B4" w:rsidRPr="00703F5A" w:rsidP="00CC0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C02B4" w:rsidRPr="00703F5A" w:rsidP="00CC02B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CC02B4" w:rsidRPr="00703F5A" w:rsidP="00CC02B4">
      <w:pPr>
        <w:jc w:val="both"/>
        <w:rPr>
          <w:sz w:val="28"/>
          <w:szCs w:val="28"/>
        </w:rPr>
      </w:pPr>
    </w:p>
    <w:p w:rsidR="00CC02B4" w:rsidP="00CC02B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C02B4" w:rsidRPr="00703F5A" w:rsidP="00CC02B4">
      <w:pPr>
        <w:jc w:val="center"/>
        <w:rPr>
          <w:sz w:val="28"/>
          <w:szCs w:val="28"/>
        </w:rPr>
      </w:pPr>
    </w:p>
    <w:p w:rsidR="007220D6" w:rsidP="00CC02B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Рамазанов Р.С.</w:t>
      </w:r>
      <w:r w:rsidRPr="007220D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осуществлял предпринимательскую деятельность без государственной регистрации: на протяжении двух-двух с половиной недель продавал гражданам товар за денежные средства.</w:t>
      </w:r>
    </w:p>
    <w:p w:rsidR="00CC02B4" w:rsidP="00CC0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Рамазанов Р.С.</w:t>
      </w:r>
      <w:r w:rsidRPr="00722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судебное заседание не явился. О дне, времени и месте рассмотрения дел</w:t>
      </w:r>
      <w:r>
        <w:rPr>
          <w:sz w:val="28"/>
          <w:szCs w:val="28"/>
        </w:rPr>
        <w:t>а извещен надлежащим образом, причин неявки суду не предоставил. При составлении протокола об административном правонарушении указал, что просит рассмотреть дело по месту совершения без его участия.</w:t>
      </w:r>
    </w:p>
    <w:p w:rsidR="00CC02B4" w:rsidRPr="007220D6" w:rsidP="00CC02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 суд пришел к выводу,</w:t>
      </w:r>
      <w:r>
        <w:rPr>
          <w:sz w:val="28"/>
          <w:szCs w:val="28"/>
        </w:rPr>
        <w:t xml:space="preserve"> что вина </w:t>
      </w:r>
      <w:r w:rsidR="007220D6">
        <w:rPr>
          <w:sz w:val="28"/>
          <w:szCs w:val="28"/>
        </w:rPr>
        <w:t>Рамазанова Р.С.</w:t>
      </w:r>
      <w:r w:rsidRPr="007220D6" w:rsidR="007220D6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объяснением </w:t>
      </w:r>
      <w:r w:rsidR="007220D6">
        <w:rPr>
          <w:sz w:val="28"/>
          <w:szCs w:val="28"/>
        </w:rPr>
        <w:t>Рамазанова Р.С.</w:t>
      </w:r>
      <w:r>
        <w:rPr>
          <w:sz w:val="28"/>
          <w:szCs w:val="28"/>
        </w:rPr>
        <w:t xml:space="preserve"> (л.д.3), протоколом осмотра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с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</w:t>
      </w:r>
      <w:r w:rsidRPr="008A248A">
        <w:rPr>
          <w:sz w:val="28"/>
          <w:szCs w:val="28"/>
        </w:rPr>
        <w:t>д.4-</w:t>
      </w:r>
      <w:r w:rsidR="007220D6">
        <w:rPr>
          <w:sz w:val="28"/>
          <w:szCs w:val="28"/>
        </w:rPr>
        <w:t>7</w:t>
      </w:r>
      <w:r w:rsidRPr="008A248A">
        <w:rPr>
          <w:sz w:val="28"/>
          <w:szCs w:val="28"/>
        </w:rPr>
        <w:t>), выпиской</w:t>
      </w:r>
      <w:r w:rsidRPr="008A248A">
        <w:rPr>
          <w:sz w:val="28"/>
          <w:szCs w:val="28"/>
        </w:rPr>
        <w:t xml:space="preserve"> из ЕГРЮЛ/ЕГРИП ( л.д.</w:t>
      </w:r>
      <w:r w:rsidR="007220D6">
        <w:rPr>
          <w:sz w:val="28"/>
          <w:szCs w:val="28"/>
        </w:rPr>
        <w:t>8</w:t>
      </w:r>
      <w:r w:rsidRPr="008A248A">
        <w:rPr>
          <w:sz w:val="28"/>
          <w:szCs w:val="28"/>
        </w:rPr>
        <w:t xml:space="preserve">), сведениями о привлечении к административной </w:t>
      </w:r>
      <w:r w:rsidRPr="007220D6">
        <w:rPr>
          <w:sz w:val="28"/>
          <w:szCs w:val="28"/>
        </w:rPr>
        <w:t>ответственности ( л.д.</w:t>
      </w:r>
      <w:r w:rsidRPr="007220D6" w:rsidR="007220D6">
        <w:rPr>
          <w:sz w:val="28"/>
          <w:szCs w:val="28"/>
        </w:rPr>
        <w:t>9</w:t>
      </w:r>
      <w:r w:rsidRPr="007220D6">
        <w:rPr>
          <w:sz w:val="28"/>
          <w:szCs w:val="28"/>
        </w:rPr>
        <w:t>).</w:t>
      </w:r>
    </w:p>
    <w:p w:rsidR="00CC02B4" w:rsidRPr="007A72DC" w:rsidP="00CC02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0D6">
        <w:rPr>
          <w:rFonts w:ascii="Times New Roman" w:hAnsi="Times New Roman" w:cs="Times New Roman"/>
          <w:sz w:val="28"/>
          <w:szCs w:val="28"/>
        </w:rPr>
        <w:t>Таким образом, действия</w:t>
      </w:r>
      <w:r w:rsidRPr="007220D6" w:rsidR="007220D6">
        <w:rPr>
          <w:rFonts w:ascii="Times New Roman" w:hAnsi="Times New Roman" w:cs="Times New Roman"/>
          <w:sz w:val="28"/>
          <w:szCs w:val="28"/>
        </w:rPr>
        <w:t xml:space="preserve"> Рамазанова Р.С.</w:t>
      </w:r>
      <w:r w:rsidRPr="007220D6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14.1 КоАП РФ, как осуществление предпринимательской деятельности без государственной регистрации</w:t>
      </w:r>
      <w:r w:rsidRPr="007A72DC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лица.</w:t>
      </w:r>
    </w:p>
    <w:p w:rsidR="00CC02B4" w:rsidRPr="00BC33A7" w:rsidP="00CC02B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</w:t>
      </w:r>
      <w:r w:rsidRPr="00703F5A">
        <w:rPr>
          <w:color w:val="000000"/>
          <w:sz w:val="28"/>
          <w:szCs w:val="28"/>
        </w:rPr>
        <w:t xml:space="preserve">вии с п. 2 ст. 4.1. КоАП РФ при назначении </w:t>
      </w:r>
      <w:r w:rsidRPr="00CC269A">
        <w:rPr>
          <w:sz w:val="28"/>
          <w:szCs w:val="28"/>
        </w:rPr>
        <w:t>административного наказания</w:t>
      </w:r>
      <w:r w:rsidRPr="007220D6" w:rsidR="007220D6">
        <w:rPr>
          <w:sz w:val="28"/>
          <w:szCs w:val="28"/>
        </w:rPr>
        <w:t xml:space="preserve"> </w:t>
      </w:r>
      <w:r w:rsidR="007220D6">
        <w:rPr>
          <w:sz w:val="28"/>
          <w:szCs w:val="28"/>
        </w:rPr>
        <w:t>Рамазанову Р.С.</w:t>
      </w:r>
      <w:r w:rsidRPr="00CC269A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</w:t>
      </w:r>
      <w:r w:rsidRPr="00CC269A">
        <w:rPr>
          <w:sz w:val="28"/>
          <w:szCs w:val="28"/>
        </w:rPr>
        <w:t>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и см</w:t>
      </w:r>
      <w:r>
        <w:rPr>
          <w:sz w:val="28"/>
          <w:szCs w:val="28"/>
        </w:rPr>
        <w:t xml:space="preserve">ягчающих обстоятельств, </w:t>
      </w:r>
      <w:r w:rsidRPr="00CC269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</w:t>
      </w:r>
      <w:r w:rsidRPr="00CC269A">
        <w:rPr>
          <w:sz w:val="28"/>
          <w:szCs w:val="28"/>
        </w:rPr>
        <w:t>ушение и предупреждения новых правонарушений, суд считает необходимым</w:t>
      </w:r>
      <w:r w:rsidRPr="00703F5A">
        <w:rPr>
          <w:sz w:val="28"/>
          <w:szCs w:val="28"/>
        </w:rPr>
        <w:t xml:space="preserve">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</w:t>
      </w:r>
      <w:r w:rsidRPr="00BC33A7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CC02B4" w:rsidP="00CC02B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 w:rsidRPr="00BC33A7">
        <w:rPr>
          <w:sz w:val="28"/>
          <w:szCs w:val="28"/>
        </w:rPr>
        <w:t>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  <w:r>
        <w:rPr>
          <w:sz w:val="28"/>
          <w:szCs w:val="28"/>
        </w:rPr>
        <w:t xml:space="preserve">                                        </w:t>
      </w:r>
    </w:p>
    <w:p w:rsidR="00CC02B4" w:rsidP="00CC02B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C02B4" w:rsidRPr="00703F5A" w:rsidP="00CC02B4">
      <w:pPr>
        <w:jc w:val="both"/>
        <w:rPr>
          <w:b/>
          <w:sz w:val="28"/>
          <w:szCs w:val="28"/>
        </w:rPr>
      </w:pPr>
    </w:p>
    <w:p w:rsidR="00CC02B4" w:rsidRPr="00D440E2" w:rsidP="00722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7220D6">
        <w:rPr>
          <w:b/>
          <w:sz w:val="28"/>
          <w:szCs w:val="28"/>
        </w:rPr>
        <w:t xml:space="preserve">Рамазанова Руслана </w:t>
      </w:r>
      <w:r w:rsidR="007220D6">
        <w:rPr>
          <w:b/>
          <w:sz w:val="28"/>
          <w:szCs w:val="28"/>
        </w:rPr>
        <w:t>Салаватовича</w:t>
      </w:r>
      <w:r w:rsidR="007220D6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220D6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D440E2">
        <w:rPr>
          <w:sz w:val="28"/>
          <w:szCs w:val="28"/>
        </w:rPr>
        <w:t>предусмотренного ч. 1 ст. 14.1 КоАП РФ и подвергнуть е</w:t>
      </w:r>
      <w:r>
        <w:rPr>
          <w:sz w:val="28"/>
          <w:szCs w:val="28"/>
        </w:rPr>
        <w:t>го</w:t>
      </w:r>
      <w:r w:rsidRPr="00D440E2">
        <w:rPr>
          <w:sz w:val="28"/>
          <w:szCs w:val="28"/>
        </w:rPr>
        <w:t xml:space="preserve"> административному наказанию  в виде штрафа в размере 500 (пятьсот) рублей.</w:t>
      </w:r>
    </w:p>
    <w:p w:rsidR="00CC02B4" w:rsidP="00CC02B4">
      <w:pPr>
        <w:ind w:firstLine="708"/>
        <w:rPr>
          <w:sz w:val="28"/>
        </w:rPr>
      </w:pPr>
      <w:r w:rsidRPr="00D440E2">
        <w:rPr>
          <w:sz w:val="28"/>
          <w:szCs w:val="28"/>
        </w:rPr>
        <w:t>Сумму штрафа необходимо</w:t>
      </w:r>
      <w:r>
        <w:rPr>
          <w:sz w:val="28"/>
          <w:szCs w:val="28"/>
        </w:rPr>
        <w:t xml:space="preserve"> внести: </w:t>
      </w:r>
      <w:r>
        <w:rPr>
          <w:sz w:val="28"/>
        </w:rPr>
        <w:t>Почтовый адрес: Россия, Республика</w:t>
      </w:r>
      <w:r>
        <w:rPr>
          <w:sz w:val="28"/>
        </w:rPr>
        <w:t xml:space="preserve"> Крым, 29500,      г. Симферополь, ул. Набережная им.60-летия СССР, 28</w:t>
      </w:r>
    </w:p>
    <w:p w:rsidR="00CC02B4" w:rsidP="00CC02B4">
      <w:pPr>
        <w:jc w:val="both"/>
        <w:rPr>
          <w:sz w:val="28"/>
          <w:szCs w:val="28"/>
        </w:rPr>
      </w:pP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</w:t>
      </w:r>
      <w:r>
        <w:rPr>
          <w:sz w:val="28"/>
        </w:rPr>
        <w:t>ного управления ЦБРФ</w:t>
      </w:r>
      <w:r w:rsidRPr="00235E7B">
        <w:rPr>
          <w:sz w:val="28"/>
        </w:rPr>
        <w:t xml:space="preserve"> БИК: 043510001</w:t>
      </w:r>
      <w:r>
        <w:rPr>
          <w:sz w:val="28"/>
        </w:rPr>
        <w:t>, с</w:t>
      </w:r>
      <w:r w:rsidRPr="00763B9D">
        <w:rPr>
          <w:sz w:val="28"/>
          <w:szCs w:val="28"/>
        </w:rPr>
        <w:t>чет: 40101810335100010001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ОКТМО 35627000,     </w:t>
      </w:r>
      <w:r w:rsidRPr="00763B9D">
        <w:rPr>
          <w:sz w:val="28"/>
          <w:szCs w:val="28"/>
        </w:rPr>
        <w:t>КБК 828 1 16 01143 01 0001 140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 платежа –административный штраф по делу №5-61-44</w:t>
      </w:r>
      <w:r w:rsidR="007220D6">
        <w:rPr>
          <w:sz w:val="28"/>
          <w:szCs w:val="28"/>
        </w:rPr>
        <w:t>5</w:t>
      </w:r>
      <w:r>
        <w:rPr>
          <w:sz w:val="28"/>
          <w:szCs w:val="28"/>
        </w:rPr>
        <w:t xml:space="preserve">/2020 в отношении </w:t>
      </w:r>
      <w:r w:rsidR="007220D6">
        <w:rPr>
          <w:sz w:val="28"/>
          <w:szCs w:val="28"/>
        </w:rPr>
        <w:t>Рамазанова Р.С.</w:t>
      </w:r>
    </w:p>
    <w:p w:rsidR="00CC02B4" w:rsidP="00CC0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7220D6">
        <w:rPr>
          <w:sz w:val="28"/>
          <w:szCs w:val="28"/>
        </w:rPr>
        <w:t>Рамазанову Р.С.</w:t>
      </w:r>
      <w:r>
        <w:rPr>
          <w:sz w:val="28"/>
          <w:szCs w:val="28"/>
        </w:rPr>
        <w:t>, что в соответстви</w:t>
      </w:r>
      <w:r>
        <w:rPr>
          <w:sz w:val="28"/>
          <w:szCs w:val="28"/>
        </w:rPr>
        <w:t>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>
        <w:rPr>
          <w:sz w:val="28"/>
          <w:szCs w:val="28"/>
        </w:rPr>
        <w:t>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C02B4" w:rsidP="00CC0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</w:t>
      </w:r>
      <w:r>
        <w:rPr>
          <w:sz w:val="28"/>
          <w:szCs w:val="28"/>
        </w:rPr>
        <w:t>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</w:t>
      </w:r>
      <w:r>
        <w:rPr>
          <w:sz w:val="28"/>
          <w:szCs w:val="28"/>
        </w:rP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CC02B4" w:rsidP="00CC02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CC02B4" w:rsidP="00CC02B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C02B4" w:rsidRPr="00703F5A" w:rsidP="00CC02B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C02B4" w:rsidP="00CC02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C02B4" w:rsidP="00CC02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</w:t>
      </w:r>
      <w:r>
        <w:rPr>
          <w:sz w:val="28"/>
          <w:szCs w:val="28"/>
        </w:rPr>
        <w:t>н)</w:t>
      </w:r>
    </w:p>
    <w:p w:rsidR="00CC02B4" w:rsidP="00CC02B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</w:t>
      </w:r>
      <w:r w:rsidR="006C74E2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CC02B4" w:rsidP="00CC02B4"/>
    <w:p w:rsidR="00CC02B4" w:rsidP="00CC02B4"/>
    <w:p w:rsidR="00CC02B4" w:rsidP="00CC02B4"/>
    <w:p w:rsidR="00126B18"/>
    <w:sectPr w:rsidSect="00047BE3">
      <w:pgSz w:w="11906" w:h="16838"/>
      <w:pgMar w:top="142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B4"/>
    <w:rsid w:val="00126B18"/>
    <w:rsid w:val="001E2231"/>
    <w:rsid w:val="00235E7B"/>
    <w:rsid w:val="003909FB"/>
    <w:rsid w:val="006C74E2"/>
    <w:rsid w:val="00703F5A"/>
    <w:rsid w:val="007220D6"/>
    <w:rsid w:val="00763B9D"/>
    <w:rsid w:val="007A72DC"/>
    <w:rsid w:val="008349FF"/>
    <w:rsid w:val="008A248A"/>
    <w:rsid w:val="008E588B"/>
    <w:rsid w:val="009B3D69"/>
    <w:rsid w:val="009F4FA4"/>
    <w:rsid w:val="00BC33A7"/>
    <w:rsid w:val="00C265F1"/>
    <w:rsid w:val="00CC02B4"/>
    <w:rsid w:val="00CC269A"/>
    <w:rsid w:val="00D440E2"/>
    <w:rsid w:val="00D46329"/>
    <w:rsid w:val="00E915CC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C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CC0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