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60F1" w:rsidRPr="00D60BE2" w:rsidP="005560F1">
      <w:pPr>
        <w:jc w:val="right"/>
        <w:rPr>
          <w:sz w:val="23"/>
          <w:szCs w:val="23"/>
        </w:rPr>
      </w:pPr>
      <w:r w:rsidRPr="00D60BE2">
        <w:rPr>
          <w:sz w:val="23"/>
          <w:szCs w:val="23"/>
        </w:rPr>
        <w:t xml:space="preserve">   Дело № 5-61-</w:t>
      </w:r>
      <w:r w:rsidRPr="00D60BE2" w:rsidR="00804229">
        <w:rPr>
          <w:sz w:val="23"/>
          <w:szCs w:val="23"/>
        </w:rPr>
        <w:t>449</w:t>
      </w:r>
      <w:r w:rsidRPr="00D60BE2" w:rsidR="003769D2">
        <w:rPr>
          <w:sz w:val="23"/>
          <w:szCs w:val="23"/>
        </w:rPr>
        <w:t>/2020</w:t>
      </w:r>
    </w:p>
    <w:p w:rsidR="003769D2" w:rsidRPr="00D60BE2" w:rsidP="005560F1">
      <w:pPr>
        <w:jc w:val="right"/>
        <w:rPr>
          <w:sz w:val="23"/>
          <w:szCs w:val="23"/>
        </w:rPr>
      </w:pPr>
      <w:r w:rsidRPr="00D60BE2">
        <w:rPr>
          <w:sz w:val="23"/>
          <w:szCs w:val="23"/>
        </w:rPr>
        <w:t>УИД 91</w:t>
      </w:r>
      <w:r w:rsidRPr="00D60BE2">
        <w:rPr>
          <w:sz w:val="23"/>
          <w:szCs w:val="23"/>
          <w:lang w:val="en-US"/>
        </w:rPr>
        <w:t>MS</w:t>
      </w:r>
      <w:r w:rsidRPr="00D60BE2">
        <w:rPr>
          <w:sz w:val="23"/>
          <w:szCs w:val="23"/>
        </w:rPr>
        <w:t>0061-01-2020-00</w:t>
      </w:r>
      <w:r w:rsidRPr="00D60BE2" w:rsidR="00804229">
        <w:rPr>
          <w:sz w:val="23"/>
          <w:szCs w:val="23"/>
        </w:rPr>
        <w:t>1303</w:t>
      </w:r>
      <w:r w:rsidRPr="00D60BE2" w:rsidR="00AE4180">
        <w:rPr>
          <w:sz w:val="23"/>
          <w:szCs w:val="23"/>
        </w:rPr>
        <w:t>-</w:t>
      </w:r>
      <w:r w:rsidRPr="00D60BE2" w:rsidR="00804229">
        <w:rPr>
          <w:sz w:val="23"/>
          <w:szCs w:val="23"/>
        </w:rPr>
        <w:t>35</w:t>
      </w:r>
    </w:p>
    <w:p w:rsidR="005560F1" w:rsidRPr="00D60BE2" w:rsidP="005560F1">
      <w:pPr>
        <w:jc w:val="center"/>
        <w:rPr>
          <w:b/>
          <w:sz w:val="23"/>
          <w:szCs w:val="23"/>
        </w:rPr>
      </w:pPr>
    </w:p>
    <w:p w:rsidR="005560F1" w:rsidRPr="00D60BE2" w:rsidP="005560F1">
      <w:pPr>
        <w:jc w:val="center"/>
        <w:rPr>
          <w:b/>
          <w:sz w:val="23"/>
          <w:szCs w:val="23"/>
        </w:rPr>
      </w:pPr>
    </w:p>
    <w:p w:rsidR="005560F1" w:rsidRPr="00D60BE2" w:rsidP="005560F1">
      <w:pPr>
        <w:jc w:val="center"/>
        <w:rPr>
          <w:b/>
          <w:sz w:val="23"/>
          <w:szCs w:val="23"/>
        </w:rPr>
      </w:pPr>
      <w:r w:rsidRPr="00D60BE2">
        <w:rPr>
          <w:b/>
          <w:sz w:val="23"/>
          <w:szCs w:val="23"/>
        </w:rPr>
        <w:t>ПОСТАНОВЛЕНИЕ</w:t>
      </w:r>
    </w:p>
    <w:p w:rsidR="005560F1" w:rsidRPr="00D60BE2" w:rsidP="005560F1">
      <w:pPr>
        <w:jc w:val="center"/>
        <w:rPr>
          <w:sz w:val="23"/>
          <w:szCs w:val="23"/>
          <w:lang w:val="uk-UA"/>
        </w:rPr>
      </w:pPr>
    </w:p>
    <w:p w:rsidR="005560F1" w:rsidRPr="00D60BE2" w:rsidP="005560F1">
      <w:pPr>
        <w:jc w:val="center"/>
        <w:rPr>
          <w:b/>
          <w:sz w:val="23"/>
          <w:szCs w:val="23"/>
        </w:rPr>
      </w:pPr>
      <w:r w:rsidRPr="00D60BE2">
        <w:rPr>
          <w:sz w:val="23"/>
          <w:szCs w:val="23"/>
          <w:lang w:val="uk-UA"/>
        </w:rPr>
        <w:t>25</w:t>
      </w:r>
      <w:r w:rsidRPr="00D60BE2" w:rsidR="003769D2">
        <w:rPr>
          <w:sz w:val="23"/>
          <w:szCs w:val="23"/>
        </w:rPr>
        <w:t xml:space="preserve"> </w:t>
      </w:r>
      <w:r w:rsidRPr="00D60BE2">
        <w:rPr>
          <w:sz w:val="23"/>
          <w:szCs w:val="23"/>
        </w:rPr>
        <w:t>августа</w:t>
      </w:r>
      <w:r w:rsidRPr="00D60BE2" w:rsidR="003769D2">
        <w:rPr>
          <w:sz w:val="23"/>
          <w:szCs w:val="23"/>
        </w:rPr>
        <w:t xml:space="preserve"> 2020 года</w:t>
      </w:r>
      <w:r w:rsidRPr="00D60BE2">
        <w:rPr>
          <w:sz w:val="23"/>
          <w:szCs w:val="23"/>
          <w:lang w:val="uk-UA"/>
        </w:rPr>
        <w:t xml:space="preserve">                                                                                 </w:t>
      </w:r>
      <w:r w:rsidRPr="00D60BE2" w:rsidR="003769D2">
        <w:rPr>
          <w:sz w:val="23"/>
          <w:szCs w:val="23"/>
          <w:lang w:val="uk-UA"/>
        </w:rPr>
        <w:t xml:space="preserve"> п</w:t>
      </w:r>
      <w:r w:rsidRPr="00D60BE2">
        <w:rPr>
          <w:sz w:val="23"/>
          <w:szCs w:val="23"/>
          <w:lang w:val="uk-UA"/>
        </w:rPr>
        <w:t>. Ленино</w:t>
      </w:r>
    </w:p>
    <w:p w:rsidR="005560F1" w:rsidRPr="00D60BE2" w:rsidP="005560F1">
      <w:pPr>
        <w:jc w:val="both"/>
        <w:rPr>
          <w:sz w:val="23"/>
          <w:szCs w:val="23"/>
        </w:rPr>
      </w:pPr>
    </w:p>
    <w:p w:rsidR="005560F1" w:rsidRPr="00D60BE2" w:rsidP="005560F1">
      <w:pPr>
        <w:ind w:firstLine="708"/>
        <w:jc w:val="both"/>
        <w:rPr>
          <w:sz w:val="23"/>
          <w:szCs w:val="23"/>
        </w:rPr>
      </w:pPr>
      <w:r w:rsidRPr="00D60BE2">
        <w:rPr>
          <w:sz w:val="23"/>
          <w:szCs w:val="23"/>
        </w:rPr>
        <w:t xml:space="preserve">   </w:t>
      </w:r>
      <w:r w:rsidRPr="00D60BE2">
        <w:rPr>
          <w:sz w:val="23"/>
          <w:szCs w:val="23"/>
        </w:rPr>
        <w:tab/>
      </w:r>
    </w:p>
    <w:p w:rsidR="005560F1" w:rsidRPr="00D60BE2" w:rsidP="005560F1">
      <w:pPr>
        <w:ind w:firstLine="708"/>
        <w:jc w:val="both"/>
        <w:rPr>
          <w:sz w:val="23"/>
          <w:szCs w:val="23"/>
        </w:rPr>
      </w:pPr>
      <w:r w:rsidRPr="00D60BE2">
        <w:rPr>
          <w:sz w:val="23"/>
          <w:szCs w:val="23"/>
        </w:rPr>
        <w:t>Исполняющий обязанности мирового судьи</w:t>
      </w:r>
      <w:r w:rsidRPr="00D60BE2">
        <w:rPr>
          <w:sz w:val="23"/>
          <w:szCs w:val="23"/>
        </w:rPr>
        <w:t xml:space="preserve"> судебного  участка №61 Ленинского судебного района (Ленинский муниципальный район) Республики Крым Кулунчаков Арслан Абибуллаевич, рассмотрев в открытом судебном заседании административный материал, поступивший из ОМВД РФ по Ленинскому району Республики К</w:t>
      </w:r>
      <w:r w:rsidRPr="00D60BE2">
        <w:rPr>
          <w:sz w:val="23"/>
          <w:szCs w:val="23"/>
        </w:rPr>
        <w:t xml:space="preserve">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BF1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0F1" w:rsidRPr="00D60BE2" w:rsidP="00BF105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753" w:type="dxa"/>
          </w:tcPr>
          <w:p w:rsidR="005560F1" w:rsidRPr="00D60BE2" w:rsidP="00BF1055">
            <w:pPr>
              <w:jc w:val="both"/>
              <w:rPr>
                <w:sz w:val="23"/>
                <w:szCs w:val="23"/>
              </w:rPr>
            </w:pPr>
            <w:r w:rsidRPr="00D60BE2">
              <w:rPr>
                <w:b/>
                <w:sz w:val="23"/>
                <w:szCs w:val="23"/>
              </w:rPr>
              <w:t>Мичурина Владимира Викторовича</w:t>
            </w:r>
            <w:r w:rsidRPr="00D60BE2">
              <w:rPr>
                <w:sz w:val="23"/>
                <w:szCs w:val="23"/>
              </w:rPr>
              <w:t>,</w:t>
            </w:r>
          </w:p>
          <w:p w:rsidR="005560F1" w:rsidRPr="00D60BE2" w:rsidP="00C249C6">
            <w:pPr>
              <w:tabs>
                <w:tab w:val="left" w:pos="546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560F1" w:rsidRPr="00D60BE2" w:rsidP="00BF1055">
            <w:pPr>
              <w:jc w:val="both"/>
              <w:rPr>
                <w:sz w:val="23"/>
                <w:szCs w:val="23"/>
              </w:rPr>
            </w:pPr>
          </w:p>
        </w:tc>
      </w:tr>
    </w:tbl>
    <w:p w:rsidR="005560F1" w:rsidRPr="00D60BE2" w:rsidP="005560F1">
      <w:pPr>
        <w:jc w:val="both"/>
        <w:rPr>
          <w:sz w:val="23"/>
          <w:szCs w:val="23"/>
        </w:rPr>
      </w:pPr>
      <w:r w:rsidRPr="00D60BE2">
        <w:rPr>
          <w:sz w:val="23"/>
          <w:szCs w:val="23"/>
        </w:rPr>
        <w:t xml:space="preserve">  за совершение правонарушения, предусмотренного ст. 6.9 ч. 1 КоАП РФ, -</w:t>
      </w:r>
    </w:p>
    <w:p w:rsidR="005560F1" w:rsidRPr="00D60BE2" w:rsidP="005560F1">
      <w:pPr>
        <w:jc w:val="both"/>
        <w:rPr>
          <w:sz w:val="23"/>
          <w:szCs w:val="23"/>
        </w:rPr>
      </w:pPr>
    </w:p>
    <w:p w:rsidR="005560F1" w:rsidRPr="00D60BE2" w:rsidP="005560F1">
      <w:pPr>
        <w:jc w:val="center"/>
        <w:rPr>
          <w:sz w:val="23"/>
          <w:szCs w:val="23"/>
        </w:rPr>
      </w:pPr>
      <w:r w:rsidRPr="00D60BE2">
        <w:rPr>
          <w:sz w:val="23"/>
          <w:szCs w:val="23"/>
        </w:rPr>
        <w:t>УСТАНОВИЛ:</w:t>
      </w:r>
    </w:p>
    <w:p w:rsidR="005560F1" w:rsidRPr="00D60BE2" w:rsidP="005560F1">
      <w:pPr>
        <w:jc w:val="center"/>
        <w:rPr>
          <w:sz w:val="23"/>
          <w:szCs w:val="23"/>
        </w:rPr>
      </w:pPr>
    </w:p>
    <w:p w:rsidR="003769D2" w:rsidRPr="00D60BE2" w:rsidP="005560F1">
      <w:pPr>
        <w:jc w:val="both"/>
        <w:rPr>
          <w:sz w:val="23"/>
          <w:szCs w:val="23"/>
        </w:rPr>
      </w:pPr>
      <w:r w:rsidRPr="00D60BE2">
        <w:rPr>
          <w:sz w:val="23"/>
          <w:szCs w:val="23"/>
        </w:rPr>
        <w:tab/>
      </w:r>
      <w:r w:rsidRPr="00D60BE2">
        <w:rPr>
          <w:sz w:val="23"/>
          <w:szCs w:val="23"/>
        </w:rPr>
        <w:t>Согласно протокола</w:t>
      </w:r>
      <w:r w:rsidRPr="00D60BE2">
        <w:rPr>
          <w:sz w:val="23"/>
          <w:szCs w:val="23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D60BE2" w:rsidR="00AE4180">
        <w:rPr>
          <w:sz w:val="23"/>
          <w:szCs w:val="23"/>
        </w:rPr>
        <w:t xml:space="preserve"> на аэродроме </w:t>
      </w:r>
      <w:r w:rsidRPr="00D60BE2">
        <w:rPr>
          <w:sz w:val="23"/>
          <w:szCs w:val="23"/>
        </w:rPr>
        <w:t xml:space="preserve">употребил наркотическое вещество без назначения врача, что подтверждается </w:t>
      </w:r>
      <w:r w:rsidRPr="00D60BE2" w:rsidR="00AE4180">
        <w:rPr>
          <w:sz w:val="23"/>
          <w:szCs w:val="23"/>
        </w:rPr>
        <w:t xml:space="preserve">актом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</w:p>
    <w:p w:rsidR="005560F1" w:rsidRPr="00D60BE2" w:rsidP="005560F1">
      <w:pPr>
        <w:jc w:val="both"/>
        <w:rPr>
          <w:sz w:val="23"/>
          <w:szCs w:val="23"/>
        </w:rPr>
      </w:pPr>
      <w:r w:rsidRPr="00D60BE2">
        <w:rPr>
          <w:sz w:val="23"/>
          <w:szCs w:val="23"/>
        </w:rPr>
        <w:t xml:space="preserve">         В судебном заседании </w:t>
      </w:r>
      <w:r w:rsidRPr="00D60BE2" w:rsidR="00804229">
        <w:rPr>
          <w:sz w:val="23"/>
          <w:szCs w:val="23"/>
        </w:rPr>
        <w:t>Мичурин В.В.</w:t>
      </w:r>
      <w:r w:rsidRPr="00D60BE2" w:rsidR="00AE4180">
        <w:rPr>
          <w:sz w:val="23"/>
          <w:szCs w:val="23"/>
        </w:rPr>
        <w:t xml:space="preserve"> </w:t>
      </w:r>
      <w:r w:rsidRPr="00D60BE2">
        <w:rPr>
          <w:sz w:val="23"/>
          <w:szCs w:val="23"/>
        </w:rPr>
        <w:t>вину в совершении п</w:t>
      </w:r>
      <w:r w:rsidRPr="00D60BE2">
        <w:rPr>
          <w:sz w:val="23"/>
          <w:szCs w:val="23"/>
        </w:rPr>
        <w:t>равонарушения признал полностью. Пояснил, что действительно употребил</w:t>
      </w:r>
      <w:r w:rsidRPr="00D60BE2" w:rsidR="003769D2">
        <w:rPr>
          <w:sz w:val="23"/>
          <w:szCs w:val="23"/>
        </w:rPr>
        <w:t xml:space="preserve"> наркотическое вещ</w:t>
      </w:r>
      <w:r w:rsidRPr="00D60BE2" w:rsidR="00C249C6">
        <w:rPr>
          <w:sz w:val="23"/>
          <w:szCs w:val="23"/>
        </w:rPr>
        <w:t>ество</w:t>
      </w:r>
      <w:r w:rsidRPr="00D60BE2" w:rsidR="00AE4180">
        <w:rPr>
          <w:sz w:val="23"/>
          <w:szCs w:val="23"/>
        </w:rPr>
        <w:t>, так как решил попробовать.</w:t>
      </w:r>
    </w:p>
    <w:p w:rsidR="005560F1" w:rsidRPr="00D60BE2" w:rsidP="005560F1">
      <w:pPr>
        <w:jc w:val="both"/>
        <w:rPr>
          <w:sz w:val="23"/>
          <w:szCs w:val="23"/>
        </w:rPr>
      </w:pPr>
      <w:r w:rsidRPr="00D60BE2">
        <w:rPr>
          <w:sz w:val="23"/>
          <w:szCs w:val="23"/>
        </w:rPr>
        <w:tab/>
      </w:r>
      <w:r w:rsidRPr="00D60BE2">
        <w:rPr>
          <w:sz w:val="23"/>
          <w:szCs w:val="23"/>
        </w:rPr>
        <w:t xml:space="preserve">Выслушав пояснения </w:t>
      </w:r>
      <w:r w:rsidRPr="00D60BE2" w:rsidR="00804229">
        <w:rPr>
          <w:sz w:val="23"/>
          <w:szCs w:val="23"/>
        </w:rPr>
        <w:t>Мичурина В.В.</w:t>
      </w:r>
      <w:r w:rsidRPr="00D60BE2">
        <w:rPr>
          <w:sz w:val="23"/>
          <w:szCs w:val="23"/>
        </w:rPr>
        <w:t xml:space="preserve">,  изучив и исследовав материалы дела, суд считает, что вина </w:t>
      </w:r>
      <w:r w:rsidRPr="00D60BE2" w:rsidR="00804229">
        <w:rPr>
          <w:sz w:val="23"/>
          <w:szCs w:val="23"/>
        </w:rPr>
        <w:t>Мичурина В.В.</w:t>
      </w:r>
      <w:r w:rsidRPr="00D60BE2">
        <w:rPr>
          <w:sz w:val="23"/>
          <w:szCs w:val="23"/>
        </w:rPr>
        <w:t xml:space="preserve"> в совершении административн</w:t>
      </w:r>
      <w:r w:rsidRPr="00D60BE2">
        <w:rPr>
          <w:sz w:val="23"/>
          <w:szCs w:val="23"/>
        </w:rPr>
        <w:t xml:space="preserve">ого правонарушения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D60BE2">
        <w:rPr>
          <w:sz w:val="23"/>
          <w:szCs w:val="23"/>
        </w:rPr>
        <w:t xml:space="preserve"> (л.д.2), </w:t>
      </w:r>
      <w:r w:rsidRPr="00D60BE2" w:rsidR="00804229">
        <w:rPr>
          <w:sz w:val="23"/>
          <w:szCs w:val="23"/>
        </w:rPr>
        <w:t xml:space="preserve">объяснениями Мичурина В.В. (л.д.3), рапортом о/у ОКОН ОМВД России по Ленинскому району капитана полиции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D60BE2" w:rsidR="00804229">
        <w:rPr>
          <w:sz w:val="23"/>
          <w:szCs w:val="23"/>
        </w:rPr>
        <w:t xml:space="preserve"> (л.д.6), </w:t>
      </w:r>
      <w:r w:rsidRPr="00D60BE2">
        <w:rPr>
          <w:sz w:val="23"/>
          <w:szCs w:val="23"/>
        </w:rPr>
        <w:t xml:space="preserve">актом 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>(данные изъяты)</w:t>
      </w:r>
      <w:r w:rsidRPr="00D60BE2">
        <w:rPr>
          <w:sz w:val="23"/>
          <w:szCs w:val="23"/>
        </w:rPr>
        <w:t xml:space="preserve"> медицинского освидетель</w:t>
      </w:r>
      <w:r w:rsidRPr="00D60BE2">
        <w:rPr>
          <w:sz w:val="23"/>
          <w:szCs w:val="23"/>
        </w:rPr>
        <w:t>ствования на состояние опьянения, согласно</w:t>
      </w:r>
      <w:r w:rsidRPr="00D60BE2">
        <w:rPr>
          <w:sz w:val="23"/>
          <w:szCs w:val="23"/>
        </w:rPr>
        <w:t xml:space="preserve"> которого при химико-токсикологическом</w:t>
      </w:r>
      <w:r w:rsidRPr="00D60BE2" w:rsidR="00C249C6">
        <w:rPr>
          <w:sz w:val="23"/>
          <w:szCs w:val="23"/>
        </w:rPr>
        <w:t xml:space="preserve"> исследовании у </w:t>
      </w:r>
      <w:r w:rsidRPr="00D60BE2" w:rsidR="00804229">
        <w:rPr>
          <w:sz w:val="23"/>
          <w:szCs w:val="23"/>
        </w:rPr>
        <w:t xml:space="preserve">Мичурина В.В. </w:t>
      </w:r>
      <w:r w:rsidRPr="00D60BE2">
        <w:rPr>
          <w:sz w:val="23"/>
          <w:szCs w:val="23"/>
        </w:rPr>
        <w:t>установ</w:t>
      </w:r>
      <w:r w:rsidRPr="00D60BE2" w:rsidR="00804229">
        <w:rPr>
          <w:sz w:val="23"/>
          <w:szCs w:val="23"/>
        </w:rPr>
        <w:t>лено состояние опьянения (</w:t>
      </w:r>
      <w:r w:rsidRPr="00D60BE2" w:rsidR="003769D2">
        <w:rPr>
          <w:sz w:val="23"/>
          <w:szCs w:val="23"/>
        </w:rPr>
        <w:t>л.д.7</w:t>
      </w:r>
      <w:r w:rsidRPr="00D60BE2">
        <w:rPr>
          <w:sz w:val="23"/>
          <w:szCs w:val="23"/>
        </w:rPr>
        <w:t xml:space="preserve">), </w:t>
      </w:r>
      <w:r w:rsidRPr="00D60BE2" w:rsidR="002262E1">
        <w:rPr>
          <w:sz w:val="23"/>
          <w:szCs w:val="23"/>
        </w:rPr>
        <w:t>с</w:t>
      </w:r>
      <w:r w:rsidRPr="00D60BE2">
        <w:rPr>
          <w:sz w:val="23"/>
          <w:szCs w:val="23"/>
        </w:rPr>
        <w:t>ведени</w:t>
      </w:r>
      <w:r w:rsidRPr="00D60BE2" w:rsidR="002262E1">
        <w:rPr>
          <w:sz w:val="23"/>
          <w:szCs w:val="23"/>
        </w:rPr>
        <w:t xml:space="preserve">ями о привлечении </w:t>
      </w:r>
      <w:r w:rsidRPr="00D60BE2" w:rsidR="00804229">
        <w:rPr>
          <w:sz w:val="23"/>
          <w:szCs w:val="23"/>
        </w:rPr>
        <w:t>Мичурина В.В.</w:t>
      </w:r>
      <w:r w:rsidRPr="00D60BE2" w:rsidR="00062D4D">
        <w:rPr>
          <w:sz w:val="23"/>
          <w:szCs w:val="23"/>
        </w:rPr>
        <w:t xml:space="preserve"> </w:t>
      </w:r>
      <w:r w:rsidRPr="00D60BE2">
        <w:rPr>
          <w:sz w:val="23"/>
          <w:szCs w:val="23"/>
        </w:rPr>
        <w:t>к административной</w:t>
      </w:r>
      <w:r w:rsidRPr="00D60BE2" w:rsidR="00804229">
        <w:rPr>
          <w:sz w:val="23"/>
          <w:szCs w:val="23"/>
        </w:rPr>
        <w:t xml:space="preserve"> ответственности (</w:t>
      </w:r>
      <w:r w:rsidRPr="00D60BE2">
        <w:rPr>
          <w:sz w:val="23"/>
          <w:szCs w:val="23"/>
        </w:rPr>
        <w:t>л.д.</w:t>
      </w:r>
      <w:r w:rsidRPr="00D60BE2" w:rsidR="00804229">
        <w:rPr>
          <w:sz w:val="23"/>
          <w:szCs w:val="23"/>
        </w:rPr>
        <w:t>10-12</w:t>
      </w:r>
      <w:r w:rsidRPr="00D60BE2">
        <w:rPr>
          <w:sz w:val="23"/>
          <w:szCs w:val="23"/>
        </w:rPr>
        <w:t>).</w:t>
      </w:r>
    </w:p>
    <w:p w:rsidR="005560F1" w:rsidRPr="00D60BE2" w:rsidP="005560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D60BE2">
        <w:rPr>
          <w:sz w:val="23"/>
          <w:szCs w:val="23"/>
        </w:rPr>
        <w:t xml:space="preserve">Таким образом, действия </w:t>
      </w:r>
      <w:r w:rsidRPr="00D60BE2" w:rsidR="002262E1">
        <w:rPr>
          <w:sz w:val="23"/>
          <w:szCs w:val="23"/>
        </w:rPr>
        <w:t xml:space="preserve"> </w:t>
      </w:r>
      <w:r w:rsidRPr="00D60BE2" w:rsidR="00804229">
        <w:rPr>
          <w:sz w:val="23"/>
          <w:szCs w:val="23"/>
        </w:rPr>
        <w:t xml:space="preserve">Мичурина В.В. </w:t>
      </w:r>
      <w:r w:rsidRPr="00D60BE2" w:rsidR="00C249C6">
        <w:rPr>
          <w:sz w:val="23"/>
          <w:szCs w:val="23"/>
        </w:rPr>
        <w:t xml:space="preserve"> </w:t>
      </w:r>
      <w:r w:rsidRPr="00D60BE2">
        <w:rPr>
          <w:sz w:val="23"/>
          <w:szCs w:val="23"/>
        </w:rPr>
        <w:t xml:space="preserve">правильно квалифицированы по ст. 6.9 ч.1 КоАП РФ, как </w:t>
      </w:r>
      <w:r w:rsidRPr="00D60BE2">
        <w:rPr>
          <w:rFonts w:eastAsiaTheme="minorHAnsi"/>
          <w:sz w:val="23"/>
          <w:szCs w:val="23"/>
          <w:lang w:eastAsia="en-US"/>
        </w:rPr>
        <w:t xml:space="preserve"> потребление наркотических средств или без назначения врача.</w:t>
      </w:r>
    </w:p>
    <w:p w:rsidR="005560F1" w:rsidRPr="00D60BE2" w:rsidP="005560F1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D60BE2">
        <w:rPr>
          <w:color w:val="000000"/>
          <w:sz w:val="23"/>
          <w:szCs w:val="23"/>
        </w:rPr>
        <w:t>В соответствии с п. 2 ст. 4.1. КоАП РФ при назначе</w:t>
      </w:r>
      <w:r w:rsidRPr="00D60BE2" w:rsidR="00804229">
        <w:rPr>
          <w:color w:val="000000"/>
          <w:sz w:val="23"/>
          <w:szCs w:val="23"/>
        </w:rPr>
        <w:t xml:space="preserve">нии административного наказания Мичурину В.В. </w:t>
      </w:r>
      <w:r w:rsidRPr="00D60BE2">
        <w:rPr>
          <w:color w:val="000000"/>
          <w:sz w:val="23"/>
          <w:szCs w:val="23"/>
        </w:rPr>
        <w:t xml:space="preserve">суд  </w:t>
      </w:r>
      <w:r w:rsidRPr="00D60BE2">
        <w:rPr>
          <w:color w:val="000000"/>
          <w:sz w:val="23"/>
          <w:szCs w:val="23"/>
        </w:rPr>
        <w:t xml:space="preserve">учитывает </w:t>
      </w:r>
      <w:r w:rsidRPr="00D60BE2">
        <w:rPr>
          <w:sz w:val="23"/>
          <w:szCs w:val="23"/>
        </w:rPr>
        <w:t>характер совершенного правонарушения, личность лица, совершившего правонарушение, который не работает, степень его вины, отсутствие отягчающих обстоятельств, наличие  смягчающ</w:t>
      </w:r>
      <w:r w:rsidRPr="00D60BE2" w:rsidR="00C249C6">
        <w:rPr>
          <w:sz w:val="23"/>
          <w:szCs w:val="23"/>
        </w:rPr>
        <w:t xml:space="preserve">их </w:t>
      </w:r>
      <w:r w:rsidRPr="00D60BE2">
        <w:rPr>
          <w:sz w:val="23"/>
          <w:szCs w:val="23"/>
        </w:rPr>
        <w:t xml:space="preserve"> обстоятельств – признание вины,  а потому принимая во внимание то, </w:t>
      </w:r>
      <w:r w:rsidRPr="00D60BE2">
        <w:rPr>
          <w:sz w:val="23"/>
          <w:szCs w:val="23"/>
        </w:rPr>
        <w:t xml:space="preserve">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D60BE2">
        <w:rPr>
          <w:sz w:val="23"/>
          <w:szCs w:val="23"/>
        </w:rPr>
        <w:t>необходимым и достаточным для исправления правонарушителя избрать наказание в виде  штрафа.</w:t>
      </w:r>
    </w:p>
    <w:p w:rsidR="005560F1" w:rsidRPr="00D60BE2" w:rsidP="005560F1">
      <w:pPr>
        <w:autoSpaceDE w:val="0"/>
        <w:autoSpaceDN w:val="0"/>
        <w:adjustRightInd w:val="0"/>
        <w:ind w:firstLine="540"/>
        <w:jc w:val="both"/>
        <w:outlineLvl w:val="2"/>
        <w:rPr>
          <w:sz w:val="23"/>
          <w:szCs w:val="23"/>
        </w:rPr>
      </w:pPr>
      <w:r w:rsidRPr="00D60BE2">
        <w:rPr>
          <w:sz w:val="23"/>
          <w:szCs w:val="23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4" w:history="1">
        <w:r w:rsidRPr="00D60BE2">
          <w:rPr>
            <w:sz w:val="23"/>
            <w:szCs w:val="23"/>
          </w:rPr>
          <w:t>законодательства</w:t>
        </w:r>
      </w:hyperlink>
      <w:r w:rsidRPr="00D60BE2">
        <w:rPr>
          <w:sz w:val="23"/>
          <w:szCs w:val="23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</w:t>
      </w:r>
      <w:r w:rsidRPr="00D60BE2">
        <w:rPr>
          <w:sz w:val="23"/>
          <w:szCs w:val="23"/>
        </w:rPr>
        <w:t>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D60BE2">
        <w:rPr>
          <w:sz w:val="23"/>
          <w:szCs w:val="23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</w:t>
      </w:r>
      <w:r w:rsidRPr="00D60BE2">
        <w:rPr>
          <w:sz w:val="23"/>
          <w:szCs w:val="23"/>
        </w:rPr>
        <w:t>обязанности осуществляется уполномоченными федера</w:t>
      </w:r>
      <w:r w:rsidRPr="00D60BE2">
        <w:rPr>
          <w:sz w:val="23"/>
          <w:szCs w:val="23"/>
        </w:rPr>
        <w:t xml:space="preserve">льными органами исполнительной власти в </w:t>
      </w:r>
      <w:hyperlink r:id="rId5" w:history="1">
        <w:r w:rsidRPr="00D60BE2">
          <w:rPr>
            <w:sz w:val="23"/>
            <w:szCs w:val="23"/>
          </w:rPr>
          <w:t>порядке</w:t>
        </w:r>
      </w:hyperlink>
      <w:r w:rsidRPr="00D60BE2">
        <w:rPr>
          <w:sz w:val="23"/>
          <w:szCs w:val="23"/>
        </w:rPr>
        <w:t>, установленном Правительством Российской Федерации.</w:t>
      </w:r>
    </w:p>
    <w:p w:rsidR="005560F1" w:rsidRPr="00D60BE2" w:rsidP="005560F1">
      <w:pPr>
        <w:jc w:val="both"/>
        <w:rPr>
          <w:sz w:val="23"/>
          <w:szCs w:val="23"/>
        </w:rPr>
      </w:pPr>
      <w:r w:rsidRPr="00D60BE2">
        <w:rPr>
          <w:sz w:val="23"/>
          <w:szCs w:val="23"/>
        </w:rPr>
        <w:tab/>
        <w:t>На основании изложенного</w:t>
      </w:r>
      <w:r w:rsidRPr="00D60BE2">
        <w:rPr>
          <w:sz w:val="23"/>
          <w:szCs w:val="23"/>
        </w:rPr>
        <w:t xml:space="preserve"> и руководствуясь ст.ст. 4.1, 6.9 ч.1,  29.5, 29.6, 29.9 Кодекса Российской Федерации об административных правонарушениях, суд – </w:t>
      </w:r>
    </w:p>
    <w:p w:rsidR="005560F1" w:rsidRPr="00D60BE2" w:rsidP="005560F1">
      <w:pPr>
        <w:jc w:val="both"/>
        <w:rPr>
          <w:sz w:val="23"/>
          <w:szCs w:val="23"/>
        </w:rPr>
      </w:pPr>
    </w:p>
    <w:p w:rsidR="005560F1" w:rsidRPr="00D60BE2" w:rsidP="005560F1">
      <w:pPr>
        <w:jc w:val="center"/>
        <w:rPr>
          <w:b/>
          <w:sz w:val="23"/>
          <w:szCs w:val="23"/>
        </w:rPr>
      </w:pPr>
      <w:r w:rsidRPr="00D60BE2">
        <w:rPr>
          <w:b/>
          <w:sz w:val="23"/>
          <w:szCs w:val="23"/>
        </w:rPr>
        <w:t>ПОСТАНОВИЛ:</w:t>
      </w:r>
    </w:p>
    <w:p w:rsidR="005560F1" w:rsidRPr="00D60BE2" w:rsidP="005560F1">
      <w:pPr>
        <w:jc w:val="both"/>
        <w:rPr>
          <w:sz w:val="23"/>
          <w:szCs w:val="23"/>
        </w:rPr>
      </w:pPr>
      <w:r w:rsidRPr="00D60BE2">
        <w:rPr>
          <w:sz w:val="23"/>
          <w:szCs w:val="23"/>
        </w:rPr>
        <w:t xml:space="preserve">                                                 </w:t>
      </w:r>
    </w:p>
    <w:p w:rsidR="005560F1" w:rsidRPr="00D60BE2" w:rsidP="00062D4D">
      <w:pPr>
        <w:ind w:firstLine="708"/>
        <w:jc w:val="both"/>
        <w:rPr>
          <w:sz w:val="23"/>
          <w:szCs w:val="23"/>
        </w:rPr>
      </w:pPr>
      <w:r w:rsidRPr="00D60BE2">
        <w:rPr>
          <w:sz w:val="23"/>
          <w:szCs w:val="23"/>
        </w:rPr>
        <w:t>Признать виновным</w:t>
      </w:r>
      <w:r w:rsidRPr="00D60BE2">
        <w:rPr>
          <w:b/>
          <w:sz w:val="23"/>
          <w:szCs w:val="23"/>
        </w:rPr>
        <w:t xml:space="preserve">  </w:t>
      </w:r>
      <w:r w:rsidRPr="00D60BE2" w:rsidR="00804229">
        <w:rPr>
          <w:b/>
          <w:sz w:val="23"/>
          <w:szCs w:val="23"/>
        </w:rPr>
        <w:t>Мичурина Владимира Викторовича</w:t>
      </w:r>
      <w:r w:rsidRPr="00D60BE2" w:rsidR="00062D4D">
        <w:rPr>
          <w:sz w:val="23"/>
          <w:szCs w:val="23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D60BE2" w:rsidR="00062D4D">
        <w:rPr>
          <w:b/>
          <w:sz w:val="23"/>
          <w:szCs w:val="23"/>
        </w:rPr>
        <w:t xml:space="preserve"> </w:t>
      </w:r>
      <w:r w:rsidRPr="00D60BE2">
        <w:rPr>
          <w:sz w:val="23"/>
          <w:szCs w:val="23"/>
        </w:rPr>
        <w:t xml:space="preserve">в совершении правонарушения, предусмотренного </w:t>
      </w:r>
      <w:r w:rsidRPr="00D60BE2">
        <w:rPr>
          <w:b/>
          <w:sz w:val="23"/>
          <w:szCs w:val="23"/>
        </w:rPr>
        <w:t>ч. 1 ст. 6.9 КоАП РФ</w:t>
      </w:r>
      <w:r w:rsidRPr="00D60BE2">
        <w:rPr>
          <w:sz w:val="23"/>
          <w:szCs w:val="23"/>
        </w:rPr>
        <w:t xml:space="preserve"> и подвергнуть его административному наказанию  в виде штрафа в размере 4 000 </w:t>
      </w:r>
      <w:r w:rsidRPr="00D60BE2">
        <w:rPr>
          <w:sz w:val="23"/>
          <w:szCs w:val="23"/>
        </w:rPr>
        <w:t xml:space="preserve">( </w:t>
      </w:r>
      <w:r w:rsidRPr="00D60BE2">
        <w:rPr>
          <w:sz w:val="23"/>
          <w:szCs w:val="23"/>
        </w:rPr>
        <w:t>четыре тысячи) рублей.</w:t>
      </w:r>
    </w:p>
    <w:p w:rsidR="002262E1" w:rsidRPr="00D60BE2" w:rsidP="002262E1">
      <w:pPr>
        <w:contextualSpacing/>
        <w:jc w:val="both"/>
        <w:rPr>
          <w:sz w:val="23"/>
          <w:szCs w:val="23"/>
        </w:rPr>
      </w:pPr>
      <w:r w:rsidRPr="00D60BE2">
        <w:rPr>
          <w:sz w:val="23"/>
          <w:szCs w:val="23"/>
        </w:rPr>
        <w:t xml:space="preserve">           </w:t>
      </w:r>
      <w:r w:rsidRPr="00D60BE2" w:rsidR="005560F1">
        <w:rPr>
          <w:sz w:val="23"/>
          <w:szCs w:val="23"/>
        </w:rPr>
        <w:t xml:space="preserve">Сумму штрафа необходимо внести:  </w:t>
      </w:r>
      <w:r w:rsidRPr="00D60BE2">
        <w:rPr>
          <w:sz w:val="23"/>
          <w:szCs w:val="23"/>
        </w:rPr>
        <w:t>Почто</w:t>
      </w:r>
      <w:r w:rsidRPr="00D60BE2">
        <w:rPr>
          <w:sz w:val="23"/>
          <w:szCs w:val="23"/>
        </w:rPr>
        <w:t>вый адрес: Россия, Республика Крым, 29500,    г. Симферополь,  ул. Набережная им.60-летия СССР, 28 Получатель:  УФК по Республике Крым (Министерство юстиции Республики Крым, л/с 04752203230) , ИНН: 9102013284, КПП: 910201001 , Банк получателя: Отделение по</w:t>
      </w:r>
      <w:r w:rsidRPr="00D60BE2">
        <w:rPr>
          <w:sz w:val="23"/>
          <w:szCs w:val="23"/>
        </w:rPr>
        <w:t xml:space="preserve"> Республике Крым Южного главного управления ЦБРФ БИК: 043510001, счет: 40101810335100010001,</w:t>
      </w:r>
      <w:r w:rsidRPr="00D60BE2" w:rsidR="00804229">
        <w:rPr>
          <w:sz w:val="23"/>
          <w:szCs w:val="23"/>
        </w:rPr>
        <w:t xml:space="preserve"> </w:t>
      </w:r>
      <w:r w:rsidRPr="00D60BE2">
        <w:rPr>
          <w:sz w:val="23"/>
          <w:szCs w:val="23"/>
        </w:rPr>
        <w:t>ОКТМО 35627000,  КБК 828 1 16 01063 01 0009 140,  назначение платежа –административный штраф по делу №5-61-</w:t>
      </w:r>
      <w:r w:rsidRPr="00D60BE2" w:rsidR="00804229">
        <w:rPr>
          <w:sz w:val="23"/>
          <w:szCs w:val="23"/>
        </w:rPr>
        <w:t>449</w:t>
      </w:r>
      <w:r w:rsidRPr="00D60BE2">
        <w:rPr>
          <w:sz w:val="23"/>
          <w:szCs w:val="23"/>
        </w:rPr>
        <w:t xml:space="preserve"> /20 в отношении  </w:t>
      </w:r>
      <w:r w:rsidRPr="00D60BE2" w:rsidR="00D60BE2">
        <w:rPr>
          <w:sz w:val="23"/>
          <w:szCs w:val="23"/>
        </w:rPr>
        <w:t>Мичурина В.В.</w:t>
      </w:r>
    </w:p>
    <w:p w:rsidR="005560F1" w:rsidRPr="00D60BE2" w:rsidP="005560F1">
      <w:pPr>
        <w:ind w:firstLine="708"/>
        <w:jc w:val="both"/>
        <w:rPr>
          <w:sz w:val="23"/>
          <w:szCs w:val="23"/>
        </w:rPr>
      </w:pPr>
      <w:r w:rsidRPr="00D60BE2">
        <w:rPr>
          <w:sz w:val="23"/>
          <w:szCs w:val="23"/>
        </w:rPr>
        <w:t xml:space="preserve">Возложить на </w:t>
      </w:r>
      <w:r w:rsidRPr="00D60BE2" w:rsidR="00D60BE2">
        <w:rPr>
          <w:sz w:val="23"/>
          <w:szCs w:val="23"/>
        </w:rPr>
        <w:t>Мичурина В.В.</w:t>
      </w:r>
      <w:r w:rsidRPr="00D60BE2" w:rsidR="00C249C6">
        <w:rPr>
          <w:sz w:val="23"/>
          <w:szCs w:val="23"/>
        </w:rPr>
        <w:t xml:space="preserve"> </w:t>
      </w:r>
      <w:r w:rsidRPr="00D60BE2">
        <w:rPr>
          <w:sz w:val="23"/>
          <w:szCs w:val="23"/>
        </w:rPr>
        <w:t>обязанность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 w:rsidRPr="00D60BE2" w:rsidR="00D60BE2">
        <w:rPr>
          <w:sz w:val="23"/>
          <w:szCs w:val="23"/>
        </w:rPr>
        <w:t>ентральная районная больница» (</w:t>
      </w:r>
      <w:r w:rsidRPr="00D60BE2">
        <w:rPr>
          <w:sz w:val="23"/>
          <w:szCs w:val="23"/>
        </w:rPr>
        <w:t>пгт. Ленино, ул. Пуш</w:t>
      </w:r>
      <w:r w:rsidRPr="00D60BE2">
        <w:rPr>
          <w:sz w:val="23"/>
          <w:szCs w:val="23"/>
        </w:rPr>
        <w:t>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5560F1" w:rsidRPr="00D60BE2" w:rsidP="005560F1">
      <w:pPr>
        <w:ind w:firstLine="708"/>
        <w:jc w:val="both"/>
        <w:rPr>
          <w:sz w:val="23"/>
          <w:szCs w:val="23"/>
        </w:rPr>
      </w:pPr>
      <w:r w:rsidRPr="00D60BE2">
        <w:rPr>
          <w:sz w:val="23"/>
          <w:szCs w:val="23"/>
        </w:rPr>
        <w:t xml:space="preserve">Разъяснить </w:t>
      </w:r>
      <w:r w:rsidRPr="00D60BE2" w:rsidR="00D60BE2">
        <w:rPr>
          <w:sz w:val="23"/>
          <w:szCs w:val="23"/>
        </w:rPr>
        <w:t>Мичурину В.В.</w:t>
      </w:r>
      <w:r w:rsidRPr="00D60BE2">
        <w:rPr>
          <w:sz w:val="23"/>
          <w:szCs w:val="23"/>
        </w:rPr>
        <w:t xml:space="preserve">, 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D60BE2">
          <w:rPr>
            <w:bCs/>
            <w:sz w:val="23"/>
            <w:szCs w:val="23"/>
          </w:rPr>
          <w:t xml:space="preserve">6.9 </w:t>
        </w:r>
        <w:r w:rsidRPr="00D60BE2">
          <w:rPr>
            <w:sz w:val="23"/>
            <w:szCs w:val="23"/>
          </w:rPr>
          <w:t>.1 КоАП</w:t>
        </w:r>
      </w:hyperlink>
      <w:r w:rsidRPr="00D60BE2">
        <w:rPr>
          <w:sz w:val="23"/>
          <w:szCs w:val="23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</w:t>
      </w:r>
      <w:r w:rsidRPr="00D60BE2">
        <w:rPr>
          <w:sz w:val="23"/>
          <w:szCs w:val="23"/>
        </w:rPr>
        <w:t>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5560F1" w:rsidRPr="00D60BE2" w:rsidP="005560F1">
      <w:pPr>
        <w:jc w:val="both"/>
        <w:rPr>
          <w:sz w:val="23"/>
          <w:szCs w:val="23"/>
        </w:rPr>
      </w:pPr>
      <w:r w:rsidRPr="00D60BE2">
        <w:rPr>
          <w:sz w:val="23"/>
          <w:szCs w:val="23"/>
        </w:rPr>
        <w:t xml:space="preserve">       </w:t>
      </w:r>
      <w:r w:rsidRPr="00D60BE2" w:rsidR="00D60BE2">
        <w:rPr>
          <w:sz w:val="23"/>
          <w:szCs w:val="23"/>
        </w:rPr>
        <w:t xml:space="preserve">     </w:t>
      </w:r>
      <w:r w:rsidRPr="00D60BE2">
        <w:rPr>
          <w:sz w:val="23"/>
          <w:szCs w:val="23"/>
        </w:rPr>
        <w:t xml:space="preserve"> Контроль за исполнением такой обязанности возлож</w:t>
      </w:r>
      <w:r w:rsidRPr="00D60BE2">
        <w:rPr>
          <w:sz w:val="23"/>
          <w:szCs w:val="23"/>
        </w:rPr>
        <w:t>ить на ОМВД России по Ленинскому району, Управление по контролю за оборотом наркотиков МВД по Республике Крым.</w:t>
      </w:r>
    </w:p>
    <w:p w:rsidR="005560F1" w:rsidRPr="00D60BE2" w:rsidP="005560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D60BE2">
        <w:rPr>
          <w:sz w:val="23"/>
          <w:szCs w:val="23"/>
        </w:rPr>
        <w:t xml:space="preserve">       </w:t>
      </w:r>
      <w:r w:rsidRPr="00D60BE2" w:rsidR="00D60BE2">
        <w:rPr>
          <w:sz w:val="23"/>
          <w:szCs w:val="23"/>
        </w:rPr>
        <w:t xml:space="preserve">     </w:t>
      </w:r>
      <w:r w:rsidRPr="00D60BE2">
        <w:rPr>
          <w:sz w:val="23"/>
          <w:szCs w:val="23"/>
        </w:rPr>
        <w:t xml:space="preserve">Постановление суда может быть обжаловано в Ленинский районный суд Республики Крым через мирового судью в течение 10-ти суток  со дня </w:t>
      </w:r>
      <w:r w:rsidRPr="00D60BE2">
        <w:rPr>
          <w:sz w:val="23"/>
          <w:szCs w:val="23"/>
        </w:rPr>
        <w:t>вручения или получения копии постановления</w:t>
      </w:r>
    </w:p>
    <w:p w:rsidR="005560F1" w:rsidRPr="00D60BE2" w:rsidP="005560F1">
      <w:pPr>
        <w:tabs>
          <w:tab w:val="left" w:pos="2835"/>
          <w:tab w:val="left" w:pos="3828"/>
          <w:tab w:val="left" w:pos="4820"/>
          <w:tab w:val="left" w:pos="6237"/>
        </w:tabs>
        <w:rPr>
          <w:sz w:val="23"/>
          <w:szCs w:val="23"/>
        </w:rPr>
      </w:pPr>
    </w:p>
    <w:p w:rsidR="005560F1" w:rsidRPr="00D60BE2" w:rsidP="005560F1">
      <w:pPr>
        <w:tabs>
          <w:tab w:val="left" w:pos="2835"/>
          <w:tab w:val="left" w:pos="3828"/>
          <w:tab w:val="left" w:pos="4820"/>
          <w:tab w:val="left" w:pos="6237"/>
        </w:tabs>
        <w:rPr>
          <w:sz w:val="23"/>
          <w:szCs w:val="23"/>
        </w:rPr>
      </w:pPr>
    </w:p>
    <w:p w:rsidR="005560F1" w:rsidRPr="00D60BE2" w:rsidP="005560F1">
      <w:pPr>
        <w:tabs>
          <w:tab w:val="left" w:pos="2835"/>
          <w:tab w:val="left" w:pos="3828"/>
          <w:tab w:val="left" w:pos="4820"/>
          <w:tab w:val="left" w:pos="6237"/>
        </w:tabs>
        <w:rPr>
          <w:sz w:val="23"/>
          <w:szCs w:val="23"/>
        </w:rPr>
      </w:pPr>
      <w:r w:rsidRPr="00D60BE2">
        <w:rPr>
          <w:sz w:val="23"/>
          <w:szCs w:val="23"/>
        </w:rPr>
        <w:t>И.о. мирового судьи судебного  участка №61</w:t>
      </w:r>
    </w:p>
    <w:p w:rsidR="005560F1" w:rsidRPr="00D60BE2" w:rsidP="005560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D60BE2">
        <w:rPr>
          <w:sz w:val="23"/>
          <w:szCs w:val="23"/>
        </w:rPr>
        <w:t xml:space="preserve">Ленинского судебного района </w:t>
      </w:r>
    </w:p>
    <w:p w:rsidR="005560F1" w:rsidRPr="00D60BE2" w:rsidP="005560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D60BE2">
        <w:rPr>
          <w:sz w:val="23"/>
          <w:szCs w:val="23"/>
        </w:rPr>
        <w:t>(Ленинский муниципальный район)</w:t>
      </w:r>
    </w:p>
    <w:p w:rsidR="005560F1" w:rsidRPr="00D60BE2" w:rsidP="005560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D60BE2">
        <w:rPr>
          <w:sz w:val="23"/>
          <w:szCs w:val="23"/>
        </w:rPr>
        <w:t xml:space="preserve">Республики Крым                                             </w:t>
      </w:r>
      <w:r w:rsidRPr="00D60BE2" w:rsidR="00D60BE2">
        <w:rPr>
          <w:sz w:val="23"/>
          <w:szCs w:val="23"/>
        </w:rPr>
        <w:t>/подпись/</w:t>
      </w:r>
      <w:r w:rsidRPr="00D60BE2">
        <w:rPr>
          <w:sz w:val="23"/>
          <w:szCs w:val="23"/>
        </w:rPr>
        <w:t xml:space="preserve">             </w:t>
      </w:r>
      <w:r w:rsidRPr="00D60BE2" w:rsidR="00D60BE2">
        <w:rPr>
          <w:sz w:val="23"/>
          <w:szCs w:val="23"/>
        </w:rPr>
        <w:t>А.А. Кулунчаков</w:t>
      </w:r>
    </w:p>
    <w:p w:rsidR="005560F1" w:rsidRPr="00D60BE2" w:rsidP="005560F1">
      <w:pPr>
        <w:rPr>
          <w:sz w:val="23"/>
          <w:szCs w:val="23"/>
        </w:rPr>
      </w:pPr>
    </w:p>
    <w:p w:rsidR="005560F1" w:rsidRPr="00D60BE2" w:rsidP="005560F1">
      <w:pPr>
        <w:rPr>
          <w:sz w:val="23"/>
          <w:szCs w:val="23"/>
        </w:rPr>
      </w:pPr>
    </w:p>
    <w:p w:rsidR="001E776D" w:rsidRPr="00D60BE2">
      <w:pPr>
        <w:rPr>
          <w:sz w:val="23"/>
          <w:szCs w:val="23"/>
        </w:rPr>
      </w:pPr>
    </w:p>
    <w:sectPr w:rsidSect="008E3707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F1"/>
    <w:rsid w:val="00034E90"/>
    <w:rsid w:val="00035C05"/>
    <w:rsid w:val="00062D4D"/>
    <w:rsid w:val="00077716"/>
    <w:rsid w:val="001E776D"/>
    <w:rsid w:val="002262E1"/>
    <w:rsid w:val="003769D2"/>
    <w:rsid w:val="005560F1"/>
    <w:rsid w:val="00804229"/>
    <w:rsid w:val="008061C5"/>
    <w:rsid w:val="008B7722"/>
    <w:rsid w:val="008E3707"/>
    <w:rsid w:val="009C402F"/>
    <w:rsid w:val="00AE4180"/>
    <w:rsid w:val="00BF1055"/>
    <w:rsid w:val="00C249C6"/>
    <w:rsid w:val="00C63F9E"/>
    <w:rsid w:val="00D60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