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FCD" w:rsidRPr="00703F5A" w:rsidP="00107FC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07FCD" w:rsidRPr="00703F5A" w:rsidP="00107FC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D46B5">
        <w:rPr>
          <w:sz w:val="28"/>
          <w:szCs w:val="28"/>
        </w:rPr>
        <w:t>464</w:t>
      </w:r>
      <w:r w:rsidR="00F72F8D">
        <w:rPr>
          <w:sz w:val="28"/>
          <w:szCs w:val="28"/>
        </w:rPr>
        <w:t>/19</w:t>
      </w:r>
    </w:p>
    <w:p w:rsidR="00107FCD" w:rsidRPr="00703F5A" w:rsidP="00107FC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07FCD" w:rsidRPr="00703F5A" w:rsidP="00107FCD">
      <w:pPr>
        <w:jc w:val="center"/>
        <w:rPr>
          <w:b/>
          <w:sz w:val="28"/>
          <w:szCs w:val="28"/>
        </w:rPr>
      </w:pPr>
    </w:p>
    <w:p w:rsidR="00107FCD" w:rsidRPr="00703F5A" w:rsidP="00107F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F72F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октября</w:t>
      </w:r>
      <w:r w:rsidR="00F72F8D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107FCD" w:rsidRPr="00703F5A" w:rsidP="00107FCD">
      <w:pPr>
        <w:jc w:val="both"/>
        <w:rPr>
          <w:sz w:val="28"/>
          <w:szCs w:val="28"/>
          <w:lang w:val="uk-UA"/>
        </w:rPr>
      </w:pPr>
    </w:p>
    <w:p w:rsidR="00107FCD" w:rsidRPr="00703F5A" w:rsidP="00107FCD">
      <w:pPr>
        <w:jc w:val="both"/>
        <w:rPr>
          <w:sz w:val="28"/>
          <w:szCs w:val="28"/>
        </w:rPr>
      </w:pPr>
    </w:p>
    <w:p w:rsidR="00107FCD" w:rsidP="00107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F72F8D" w:rsidP="00107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72F8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72F8D" w:rsidP="00107F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72F8D" w:rsidP="00F72F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Саакян Ханика Мясниковича,</w:t>
            </w:r>
          </w:p>
          <w:p w:rsidR="00F72F8D" w:rsidP="00B13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07FCD" w:rsidRPr="00703F5A" w:rsidP="00F72F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07FCD" w:rsidRPr="00703F5A" w:rsidP="00107FC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107FCD" w:rsidRPr="00703F5A" w:rsidP="00107FCD">
      <w:pPr>
        <w:jc w:val="both"/>
        <w:rPr>
          <w:sz w:val="28"/>
          <w:szCs w:val="28"/>
        </w:rPr>
      </w:pPr>
    </w:p>
    <w:p w:rsidR="00107FCD" w:rsidP="00107FC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07FCD" w:rsidRPr="00703F5A" w:rsidP="00107FCD">
      <w:pPr>
        <w:jc w:val="center"/>
        <w:rPr>
          <w:sz w:val="28"/>
          <w:szCs w:val="28"/>
        </w:rPr>
      </w:pPr>
    </w:p>
    <w:p w:rsidR="00F72F8D" w:rsidP="00107FC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</w:t>
      </w:r>
      <w:r w:rsidR="00AD46B5">
        <w:rPr>
          <w:sz w:val="28"/>
          <w:szCs w:val="28"/>
        </w:rPr>
        <w:t xml:space="preserve">Саакян Х.М. </w:t>
      </w:r>
      <w:r>
        <w:rPr>
          <w:sz w:val="28"/>
          <w:szCs w:val="28"/>
        </w:rPr>
        <w:t>осуществлял перевозку пассажиров за</w:t>
      </w:r>
      <w:r w:rsidR="00AD46B5">
        <w:rPr>
          <w:sz w:val="28"/>
          <w:szCs w:val="28"/>
        </w:rPr>
        <w:t xml:space="preserve"> денежную </w:t>
      </w:r>
      <w:r>
        <w:rPr>
          <w:sz w:val="28"/>
          <w:szCs w:val="28"/>
        </w:rPr>
        <w:t>плату на ав</w:t>
      </w:r>
      <w:r>
        <w:rPr>
          <w:sz w:val="28"/>
          <w:szCs w:val="28"/>
        </w:rPr>
        <w:t xml:space="preserve">томобиле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46B5">
        <w:rPr>
          <w:sz w:val="28"/>
          <w:szCs w:val="28"/>
        </w:rPr>
        <w:t xml:space="preserve">на территории Ленинского района </w:t>
      </w:r>
      <w:r>
        <w:rPr>
          <w:sz w:val="28"/>
          <w:szCs w:val="28"/>
        </w:rPr>
        <w:t xml:space="preserve">без государственной регистрации в качестве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13339">
        <w:rPr>
          <w:sz w:val="28"/>
          <w:szCs w:val="28"/>
        </w:rPr>
        <w:t>,</w:t>
      </w:r>
      <w:r w:rsidR="00B13339">
        <w:rPr>
          <w:sz w:val="28"/>
          <w:szCs w:val="28"/>
        </w:rPr>
        <w:t xml:space="preserve"> был остановлен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07FCD" w:rsidP="00107F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3339">
        <w:rPr>
          <w:sz w:val="28"/>
          <w:szCs w:val="28"/>
        </w:rPr>
        <w:t>Саакян Х.М.</w:t>
      </w:r>
      <w:r w:rsidR="00F72F8D">
        <w:rPr>
          <w:sz w:val="28"/>
          <w:szCs w:val="28"/>
        </w:rPr>
        <w:t xml:space="preserve"> в судебное заседание не явился. О дне, времени и месте рассмотрения дела извещен надлежащим образом. Предоставил суду заявление о рассмотрении дела в его отсутствие. С протоколом согласен, просит суд назначить минимальное наказание. </w:t>
      </w:r>
    </w:p>
    <w:p w:rsidR="00BC606F" w:rsidP="00107FC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F72F8D">
        <w:rPr>
          <w:sz w:val="28"/>
          <w:szCs w:val="28"/>
        </w:rPr>
        <w:t xml:space="preserve">Изучив и исследовав материалы </w:t>
      </w:r>
      <w:r w:rsidR="00F72F8D">
        <w:rPr>
          <w:sz w:val="28"/>
          <w:szCs w:val="28"/>
        </w:rPr>
        <w:t>дел</w:t>
      </w:r>
      <w:r w:rsidR="00B13339">
        <w:rPr>
          <w:sz w:val="28"/>
          <w:szCs w:val="28"/>
        </w:rPr>
        <w:t>а</w:t>
      </w:r>
      <w:r w:rsidR="00B13339">
        <w:rPr>
          <w:sz w:val="28"/>
          <w:szCs w:val="28"/>
        </w:rPr>
        <w:t xml:space="preserve"> суд пришел к выводу, что вина Саакян Х.М.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="00F72F8D"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 w:rsidR="00F72F8D">
        <w:rPr>
          <w:sz w:val="28"/>
          <w:szCs w:val="28"/>
        </w:rPr>
        <w:t>п</w:t>
      </w:r>
      <w:r>
        <w:rPr>
          <w:sz w:val="28"/>
          <w:szCs w:val="28"/>
        </w:rPr>
        <w:t xml:space="preserve">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</w:t>
      </w:r>
      <w:r w:rsidR="00B13339">
        <w:rPr>
          <w:sz w:val="28"/>
          <w:szCs w:val="28"/>
        </w:rPr>
        <w:t xml:space="preserve"> объяснением (л.д.3),</w:t>
      </w:r>
      <w:r>
        <w:rPr>
          <w:sz w:val="28"/>
          <w:szCs w:val="28"/>
        </w:rPr>
        <w:t xml:space="preserve"> </w:t>
      </w:r>
      <w:r w:rsidR="00B13339">
        <w:rPr>
          <w:sz w:val="28"/>
          <w:szCs w:val="28"/>
        </w:rPr>
        <w:t xml:space="preserve">водительским удостоверением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13339" w:rsidR="00B13339">
        <w:rPr>
          <w:sz w:val="28"/>
          <w:szCs w:val="28"/>
        </w:rPr>
        <w:t xml:space="preserve"> </w:t>
      </w:r>
      <w:r w:rsidR="00B13339"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Pr="00B13339" w:rsidR="00B13339">
        <w:rPr>
          <w:sz w:val="28"/>
          <w:szCs w:val="28"/>
        </w:rPr>
        <w:t>5</w:t>
      </w:r>
      <w:r w:rsidR="00B13339">
        <w:rPr>
          <w:sz w:val="28"/>
          <w:szCs w:val="28"/>
        </w:rPr>
        <w:t>), выпиской из ЕГРЮЛ/ЕГРИП (</w:t>
      </w:r>
      <w:r>
        <w:rPr>
          <w:sz w:val="28"/>
          <w:szCs w:val="28"/>
        </w:rPr>
        <w:t>л.д.</w:t>
      </w:r>
      <w:r w:rsidRPr="00B13339" w:rsidR="00B13339">
        <w:rPr>
          <w:sz w:val="28"/>
          <w:szCs w:val="28"/>
        </w:rPr>
        <w:t>9</w:t>
      </w:r>
      <w:r>
        <w:rPr>
          <w:sz w:val="28"/>
          <w:szCs w:val="28"/>
        </w:rPr>
        <w:t xml:space="preserve">), сведениями о привлечении </w:t>
      </w:r>
      <w:r w:rsidR="00B13339">
        <w:rPr>
          <w:sz w:val="28"/>
          <w:szCs w:val="28"/>
        </w:rPr>
        <w:t>Саакян Х.М.</w:t>
      </w:r>
      <w:r>
        <w:rPr>
          <w:sz w:val="28"/>
          <w:szCs w:val="28"/>
        </w:rPr>
        <w:t xml:space="preserve"> к адм</w:t>
      </w:r>
      <w:r w:rsidR="00B13339">
        <w:rPr>
          <w:sz w:val="28"/>
          <w:szCs w:val="28"/>
        </w:rPr>
        <w:t>инистративной ответственности (л.д.11</w:t>
      </w:r>
      <w:r>
        <w:rPr>
          <w:sz w:val="28"/>
          <w:szCs w:val="28"/>
        </w:rPr>
        <w:t>).</w:t>
      </w:r>
    </w:p>
    <w:p w:rsidR="00107FCD" w:rsidP="00107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FB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C606F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B13339">
        <w:rPr>
          <w:rFonts w:ascii="Times New Roman" w:hAnsi="Times New Roman" w:cs="Times New Roman"/>
          <w:sz w:val="28"/>
          <w:szCs w:val="28"/>
        </w:rPr>
        <w:t>Саакян Х.М.</w:t>
      </w:r>
      <w:r w:rsidRPr="00BC606F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14.1 КоАП РФ, как осуществление</w:t>
      </w:r>
      <w:r w:rsidRPr="003F2FB8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без государств</w:t>
      </w:r>
      <w:r w:rsidRPr="003F2FB8">
        <w:rPr>
          <w:rFonts w:ascii="Times New Roman" w:hAnsi="Times New Roman" w:cs="Times New Roman"/>
          <w:sz w:val="28"/>
          <w:szCs w:val="28"/>
        </w:rPr>
        <w:t>енной регистрации в качестве индивидуального предпринимателя или без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в качестве юридического лица.</w:t>
      </w:r>
    </w:p>
    <w:p w:rsidR="00107FCD" w:rsidRPr="00BC33A7" w:rsidP="00107F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</w:t>
      </w:r>
      <w:r w:rsidRPr="00703F5A">
        <w:rPr>
          <w:sz w:val="28"/>
          <w:szCs w:val="28"/>
        </w:rPr>
        <w:t xml:space="preserve">шения, личность лица, совершившего правонарушение, его материальное положение, степень его вины, отсутствие отягчающих </w:t>
      </w:r>
      <w:r w:rsidR="00BC606F">
        <w:rPr>
          <w:sz w:val="28"/>
          <w:szCs w:val="28"/>
        </w:rPr>
        <w:t xml:space="preserve">обстоятельств, наличие  смягчающего </w:t>
      </w:r>
      <w:r w:rsidRPr="00703F5A">
        <w:rPr>
          <w:sz w:val="28"/>
          <w:szCs w:val="28"/>
        </w:rPr>
        <w:t>обстоятельств</w:t>
      </w:r>
      <w:r w:rsidR="00BC606F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</w:t>
      </w:r>
      <w:r w:rsidRPr="00703F5A">
        <w:rPr>
          <w:sz w:val="28"/>
          <w:szCs w:val="28"/>
        </w:rPr>
        <w:t xml:space="preserve">быть не только карой, но и преследовать цель общей и специальной превенции, то есть </w:t>
      </w:r>
      <w:r w:rsidRPr="00703F5A">
        <w:rPr>
          <w:sz w:val="28"/>
          <w:szCs w:val="28"/>
        </w:rPr>
        <w:t>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</w:t>
      </w:r>
      <w:r w:rsidRPr="00703F5A">
        <w:rPr>
          <w:sz w:val="28"/>
          <w:szCs w:val="28"/>
        </w:rPr>
        <w:t xml:space="preserve">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минимальном </w:t>
      </w:r>
      <w:r>
        <w:rPr>
          <w:sz w:val="28"/>
          <w:szCs w:val="28"/>
        </w:rPr>
        <w:t>размере</w:t>
      </w:r>
      <w:r w:rsidRPr="00BC33A7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BC33A7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</w:t>
      </w:r>
      <w:r w:rsidRPr="00BC33A7">
        <w:rPr>
          <w:sz w:val="28"/>
          <w:szCs w:val="28"/>
        </w:rPr>
        <w:t>.</w:t>
      </w:r>
    </w:p>
    <w:p w:rsidR="00107FCD" w:rsidRPr="00BC33A7" w:rsidP="00107FC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107FCD" w:rsidRPr="00703F5A" w:rsidP="00107FCD">
      <w:pPr>
        <w:jc w:val="both"/>
        <w:rPr>
          <w:sz w:val="28"/>
          <w:szCs w:val="28"/>
        </w:rPr>
      </w:pPr>
    </w:p>
    <w:p w:rsidR="00107FCD" w:rsidRPr="00703F5A" w:rsidP="00107FC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07FCD" w:rsidRPr="00703F5A" w:rsidP="00107FC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07FCD" w:rsidP="00D7706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3F2FB8">
        <w:rPr>
          <w:b/>
          <w:sz w:val="28"/>
          <w:szCs w:val="28"/>
        </w:rPr>
        <w:t xml:space="preserve"> </w:t>
      </w:r>
      <w:r w:rsidR="00B13339">
        <w:rPr>
          <w:b/>
          <w:sz w:val="28"/>
          <w:szCs w:val="28"/>
        </w:rPr>
        <w:t xml:space="preserve">Саакян </w:t>
      </w:r>
      <w:r w:rsidR="00B13339">
        <w:rPr>
          <w:b/>
          <w:sz w:val="28"/>
          <w:szCs w:val="28"/>
        </w:rPr>
        <w:t>Ханика</w:t>
      </w:r>
      <w:r w:rsidR="00B13339">
        <w:rPr>
          <w:b/>
          <w:sz w:val="28"/>
          <w:szCs w:val="28"/>
        </w:rPr>
        <w:t xml:space="preserve"> </w:t>
      </w:r>
      <w:r w:rsidR="00B13339">
        <w:rPr>
          <w:b/>
          <w:sz w:val="28"/>
          <w:szCs w:val="28"/>
        </w:rPr>
        <w:t>Мясниковича</w:t>
      </w:r>
      <w:r w:rsidR="00D77069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13339" w:rsidR="00B13339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 xml:space="preserve">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пятьсот) рублей.</w:t>
      </w:r>
    </w:p>
    <w:p w:rsidR="00D77069" w:rsidP="00D77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412CA1">
        <w:rPr>
          <w:sz w:val="28"/>
          <w:szCs w:val="28"/>
        </w:rPr>
        <w:t>счет №40101810335100010001,</w:t>
      </w:r>
      <w:r w:rsidRPr="00412CA1">
        <w:rPr>
          <w:bCs/>
          <w:sz w:val="28"/>
          <w:szCs w:val="28"/>
        </w:rPr>
        <w:t xml:space="preserve"> получатель – УФК по Респ</w:t>
      </w:r>
      <w:r w:rsidRPr="00412CA1">
        <w:rPr>
          <w:bCs/>
          <w:sz w:val="28"/>
          <w:szCs w:val="28"/>
        </w:rPr>
        <w:t>ублике Крым 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 xml:space="preserve">БИК банка получателя – 043510001, ИНН получателя – 9111000524, КПП получателя 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 xml:space="preserve">– 911101001, бюджетная классификация – </w:t>
      </w:r>
      <w:r w:rsidRPr="00412CA1">
        <w:rPr>
          <w:sz w:val="28"/>
          <w:szCs w:val="28"/>
        </w:rPr>
        <w:t>18811690050056000140, ОКТМО – 35627</w:t>
      </w:r>
      <w:r>
        <w:rPr>
          <w:sz w:val="28"/>
          <w:szCs w:val="28"/>
        </w:rPr>
        <w:t>000, УИН 1888049119000</w:t>
      </w:r>
      <w:r w:rsidR="00B13339">
        <w:rPr>
          <w:sz w:val="28"/>
          <w:szCs w:val="28"/>
        </w:rPr>
        <w:t>2691542</w:t>
      </w:r>
      <w:r>
        <w:rPr>
          <w:sz w:val="28"/>
          <w:szCs w:val="28"/>
        </w:rPr>
        <w:t>.</w:t>
      </w:r>
    </w:p>
    <w:p w:rsidR="00107FCD" w:rsidP="00107F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107FCD" w:rsidP="00107FC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07FCD" w:rsidP="00107FC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07FCD" w:rsidRPr="00703F5A" w:rsidP="00107FC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07FCD" w:rsidP="00107F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07FCD" w:rsidP="00107FC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107FCD" w:rsidP="00107FC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B13339">
        <w:rPr>
          <w:sz w:val="28"/>
          <w:szCs w:val="28"/>
        </w:rPr>
        <w:t xml:space="preserve">               </w:t>
      </w:r>
      <w:r w:rsidR="006D3BC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107FCD" w:rsidP="00107FCD"/>
    <w:p w:rsidR="00107FCD" w:rsidP="00107FCD"/>
    <w:p w:rsidR="00562553"/>
    <w:sectPr w:rsidSect="001E05D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CD"/>
    <w:rsid w:val="00107FCD"/>
    <w:rsid w:val="003909FB"/>
    <w:rsid w:val="003E61F8"/>
    <w:rsid w:val="003F2FB8"/>
    <w:rsid w:val="00412CA1"/>
    <w:rsid w:val="00562553"/>
    <w:rsid w:val="006D3BCB"/>
    <w:rsid w:val="00703F5A"/>
    <w:rsid w:val="008E588B"/>
    <w:rsid w:val="00A0787F"/>
    <w:rsid w:val="00AD46B5"/>
    <w:rsid w:val="00B13339"/>
    <w:rsid w:val="00B8180A"/>
    <w:rsid w:val="00B942C9"/>
    <w:rsid w:val="00BC33A7"/>
    <w:rsid w:val="00BC606F"/>
    <w:rsid w:val="00D77069"/>
    <w:rsid w:val="00E915CC"/>
    <w:rsid w:val="00F72F8D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0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F7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EA7BE-DBC2-4D8D-B0E6-A2A38D11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