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71FB" w:rsidP="00AC71FB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 w:rsidR="00970CE9">
        <w:rPr>
          <w:sz w:val="28"/>
          <w:szCs w:val="28"/>
        </w:rPr>
        <w:t>465</w:t>
      </w:r>
      <w:r>
        <w:rPr>
          <w:sz w:val="28"/>
          <w:szCs w:val="28"/>
        </w:rPr>
        <w:t>/2021</w:t>
      </w:r>
    </w:p>
    <w:p w:rsidR="00AC71FB" w:rsidRPr="009956F2" w:rsidP="00AC71F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C71FB">
        <w:rPr>
          <w:sz w:val="28"/>
          <w:szCs w:val="28"/>
        </w:rPr>
        <w:t>0061-01-202</w:t>
      </w:r>
      <w:r>
        <w:rPr>
          <w:sz w:val="28"/>
          <w:szCs w:val="28"/>
        </w:rPr>
        <w:t>1-00</w:t>
      </w:r>
      <w:r w:rsidR="00970CE9">
        <w:rPr>
          <w:sz w:val="28"/>
          <w:szCs w:val="28"/>
        </w:rPr>
        <w:t>1357-83</w:t>
      </w:r>
    </w:p>
    <w:p w:rsidR="00AC71FB" w:rsidP="00AC71FB">
      <w:pPr>
        <w:jc w:val="center"/>
        <w:rPr>
          <w:b/>
          <w:sz w:val="28"/>
          <w:szCs w:val="28"/>
        </w:rPr>
      </w:pPr>
    </w:p>
    <w:p w:rsidR="00AC71FB" w:rsidP="00AC71FB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AC71FB" w:rsidRPr="00CC3388" w:rsidP="00AC71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 августа</w:t>
      </w:r>
      <w:r>
        <w:rPr>
          <w:sz w:val="28"/>
          <w:szCs w:val="28"/>
        </w:rPr>
        <w:t xml:space="preserve"> 2021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 xml:space="preserve">п. </w:t>
      </w:r>
      <w:r w:rsidRPr="00CC3388">
        <w:rPr>
          <w:sz w:val="28"/>
          <w:szCs w:val="28"/>
          <w:lang w:val="uk-UA"/>
        </w:rPr>
        <w:t>Ленино</w:t>
      </w:r>
    </w:p>
    <w:p w:rsidR="00AC71FB" w:rsidRPr="00CC3388" w:rsidP="00AC71FB">
      <w:pPr>
        <w:jc w:val="both"/>
        <w:rPr>
          <w:sz w:val="28"/>
          <w:szCs w:val="28"/>
        </w:rPr>
      </w:pPr>
    </w:p>
    <w:p w:rsidR="00AC71FB" w:rsidP="00AC71F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A5597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AC71FB" w:rsidP="00A559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AC71FB" w:rsidP="00A5597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Калиниченко Татьяну Михайловну</w:t>
            </w:r>
            <w:r>
              <w:rPr>
                <w:b/>
                <w:sz w:val="28"/>
                <w:szCs w:val="28"/>
              </w:rPr>
              <w:t>,</w:t>
            </w:r>
          </w:p>
          <w:p w:rsidR="00AC71FB" w:rsidP="00970C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A55977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AC71FB" w:rsidP="00A55977">
            <w:pPr>
              <w:ind w:left="601"/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C71FB" w:rsidP="00A55977">
            <w:pPr>
              <w:ind w:left="601"/>
              <w:jc w:val="both"/>
              <w:rPr>
                <w:sz w:val="28"/>
                <w:szCs w:val="28"/>
              </w:rPr>
            </w:pPr>
          </w:p>
        </w:tc>
      </w:tr>
    </w:tbl>
    <w:p w:rsidR="00AC71FB" w:rsidRPr="00CC3388" w:rsidP="00AC71F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5.59</w:t>
      </w:r>
      <w:r w:rsidRPr="00CC3388">
        <w:rPr>
          <w:sz w:val="28"/>
          <w:szCs w:val="28"/>
        </w:rPr>
        <w:t xml:space="preserve">  КоАП РФ, -</w:t>
      </w:r>
    </w:p>
    <w:p w:rsidR="00AC71FB" w:rsidRPr="00CC3388" w:rsidP="00AC71FB">
      <w:pPr>
        <w:jc w:val="both"/>
        <w:rPr>
          <w:sz w:val="28"/>
          <w:szCs w:val="28"/>
        </w:rPr>
      </w:pPr>
    </w:p>
    <w:p w:rsidR="00AC71FB" w:rsidP="00AC71FB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AC71FB" w:rsidRPr="00CC3388" w:rsidP="00AC71FB">
      <w:pPr>
        <w:jc w:val="center"/>
        <w:rPr>
          <w:sz w:val="28"/>
          <w:szCs w:val="28"/>
        </w:rPr>
      </w:pPr>
    </w:p>
    <w:p w:rsidR="00970CE9" w:rsidP="00AC71FB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38B">
        <w:rPr>
          <w:sz w:val="28"/>
          <w:szCs w:val="28"/>
        </w:rPr>
        <w:t>Согласно постановления</w:t>
      </w:r>
      <w:r w:rsidRPr="00AB738B">
        <w:rPr>
          <w:sz w:val="28"/>
          <w:szCs w:val="28"/>
        </w:rPr>
        <w:t xml:space="preserve"> об административном правонарушении </w:t>
      </w:r>
      <w:r w:rsidRPr="00192EC4">
        <w:rPr>
          <w:sz w:val="28"/>
          <w:szCs w:val="28"/>
        </w:rPr>
        <w:t xml:space="preserve">Прокуратурой Ленинского района Республики Крым проведена проверка соблюдения требований Федерального закона от 02.05.2006 № 59-ФЗ «О порядке рассмотрения обращений граждан Российской Федерации» (далее – Закон №59-ФЗ) при рассмотрении должностными лицами </w:t>
      </w:r>
      <w:r>
        <w:rPr>
          <w:sz w:val="28"/>
          <w:szCs w:val="28"/>
        </w:rPr>
        <w:t xml:space="preserve">Администрации Лениновского сельского поселения Ленинского района Республики Крым обращения </w:t>
      </w:r>
      <w:r w:rsidR="00BE5D79">
        <w:rPr>
          <w:sz w:val="28"/>
          <w:szCs w:val="28"/>
        </w:rPr>
        <w:t xml:space="preserve"> </w:t>
      </w:r>
      <w:r w:rsidR="00BE5D79">
        <w:rPr>
          <w:sz w:val="28"/>
          <w:szCs w:val="28"/>
        </w:rPr>
        <w:t>(данные изъяты)</w:t>
      </w:r>
    </w:p>
    <w:p w:rsidR="00AC71FB" w:rsidRPr="00192EC4" w:rsidP="00AC71FB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 xml:space="preserve">Согласно п. 3 ст. 5 Федерального закона от 02.05.2006 № 59-ФЗ «О порядке рассмотрения обращений граждан Российской Федерации» гражданин Российской Федерации имеет право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</w:t>
      </w:r>
    </w:p>
    <w:p w:rsidR="00AC71FB" w:rsidRPr="00192EC4" w:rsidP="00AC71FB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>В соответствии с п. 1 ч.1 ст. 10 Федерального закона от 02.05.2006 № 59-ФЗ «О порядке рассмотрения обращений граждан Российской Федерации» должностное лицо обеспечивает объективное, всестороннее и своевременное рассмотрение обращения.</w:t>
      </w:r>
    </w:p>
    <w:p w:rsidR="00AC71FB" w:rsidRPr="00192EC4" w:rsidP="00AC71FB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 xml:space="preserve">Также из п. 1 ст. 9 Федерального закона от 02.05.2006 № 59-ФЗ «О порядке рассмотрения обращений граждан Российской Федерации» следует, что обращение гражданина, поступившее в государственный орган, орган местного самоуправления или должностному лицу, в соответствии с их компетенцией, подлежит обязательному рассмотрению. </w:t>
      </w:r>
    </w:p>
    <w:p w:rsidR="00AC71FB" w:rsidRPr="00192EC4" w:rsidP="00AC71FB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 xml:space="preserve">Согласно ч. 1 ст. 12 Федерального закона от 02.05.2006 № 59-ФЗ «О порядке рассмотрения обращений граждан Российской Федерации» письменное обращение, поступившее в государственный орган или должностному лицу в соответствии с их компетенцией, рассматривается в течение 30 дней со дня регистрации письменного обращения, а также в случае направления запроса, предусмотренного частью 2 ст. 10 Федерального закона, </w:t>
      </w:r>
      <w:r w:rsidRPr="00192EC4">
        <w:rPr>
          <w:sz w:val="28"/>
          <w:szCs w:val="28"/>
        </w:rPr>
        <w:t>руководитель государственного органа или органа местного</w:t>
      </w:r>
      <w:r w:rsidRPr="00192EC4">
        <w:rPr>
          <w:sz w:val="28"/>
          <w:szCs w:val="28"/>
        </w:rPr>
        <w:t xml:space="preserve">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AC71FB" w:rsidRPr="00192EC4" w:rsidP="00AC71FB">
      <w:pPr>
        <w:ind w:firstLine="53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>В соответствии с п. 1 ч. 1 ст. 10 Федерального закона от 02.05.2006 № 59-ФЗ «О порядке рассмотрения обращений граждан Российской Федерации» государственный орган, орган местного самоуправления или должностное лицо</w:t>
      </w:r>
      <w:r w:rsidRPr="00EB7FDF">
        <w:rPr>
          <w:sz w:val="28"/>
          <w:szCs w:val="28"/>
        </w:rPr>
        <w:t xml:space="preserve"> обеспечивает объективное, всестороннее и своевременное рассмотрение обращения, в случае необходимости с участием гражданина, направившего обращение</w:t>
      </w:r>
      <w:r w:rsidRPr="00192EC4">
        <w:rPr>
          <w:sz w:val="28"/>
          <w:szCs w:val="28"/>
        </w:rPr>
        <w:t xml:space="preserve">. </w:t>
      </w:r>
    </w:p>
    <w:p w:rsidR="00AC71FB" w:rsidP="00AC71FB">
      <w:pPr>
        <w:ind w:firstLine="53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>В силу п. 4 ч. 1</w:t>
      </w:r>
      <w:r w:rsidR="00970CE9">
        <w:rPr>
          <w:sz w:val="28"/>
          <w:szCs w:val="28"/>
        </w:rPr>
        <w:t xml:space="preserve"> </w:t>
      </w:r>
      <w:r w:rsidRPr="00192EC4">
        <w:rPr>
          <w:sz w:val="28"/>
          <w:szCs w:val="28"/>
        </w:rPr>
        <w:t>ст. 11 Федерального закона от 02.05.2006 № 59-ФЗ «О порядке рассмотрения обращений граждан Российской Федерации» государственный орган, орган местного самоуправления или должностное лицо дает письменный ответ по существу поставленных в обращении вопросов</w:t>
      </w:r>
      <w:r>
        <w:rPr>
          <w:sz w:val="28"/>
          <w:szCs w:val="28"/>
        </w:rPr>
        <w:t>.</w:t>
      </w:r>
    </w:p>
    <w:p w:rsidR="00970CE9" w:rsidP="00AC71F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192EC4" w:rsidR="00AC71FB">
        <w:rPr>
          <w:sz w:val="28"/>
          <w:szCs w:val="28"/>
        </w:rPr>
        <w:t xml:space="preserve"> </w:t>
      </w:r>
      <w:r w:rsidR="00AC71FB">
        <w:rPr>
          <w:sz w:val="28"/>
          <w:szCs w:val="28"/>
        </w:rPr>
        <w:t>от граждан</w:t>
      </w:r>
      <w:r>
        <w:rPr>
          <w:sz w:val="28"/>
          <w:szCs w:val="28"/>
        </w:rPr>
        <w:t xml:space="preserve">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</w:t>
      </w:r>
      <w:r w:rsidR="00AC71FB">
        <w:rPr>
          <w:sz w:val="28"/>
          <w:szCs w:val="28"/>
        </w:rPr>
        <w:t xml:space="preserve"> А</w:t>
      </w:r>
      <w:r w:rsidRPr="00192EC4" w:rsidR="00AC71FB">
        <w:rPr>
          <w:sz w:val="28"/>
          <w:szCs w:val="28"/>
        </w:rPr>
        <w:t>дминистрацию Ленин</w:t>
      </w:r>
      <w:r>
        <w:rPr>
          <w:sz w:val="28"/>
          <w:szCs w:val="28"/>
        </w:rPr>
        <w:t>ов</w:t>
      </w:r>
      <w:r w:rsidRPr="00192EC4" w:rsidR="00AC71FB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Ленинского района Республики Крым поступило обращение</w:t>
      </w:r>
      <w:r w:rsidRPr="00192EC4" w:rsidR="00AC71FB">
        <w:rPr>
          <w:sz w:val="28"/>
          <w:szCs w:val="28"/>
        </w:rPr>
        <w:t xml:space="preserve">, которое зарегистрировано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 вопросу разъяснения ей порядка определения собственника земельного участка, расположенного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прилегающей к нему зеленой зоне, а также расположенных на нем объектов инженерной сети</w:t>
      </w:r>
    </w:p>
    <w:p w:rsidR="00970CE9" w:rsidP="00AC71F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вышеуказанного обращения </w:t>
      </w:r>
      <w:r w:rsidR="00BE5D79">
        <w:rPr>
          <w:sz w:val="28"/>
          <w:szCs w:val="28"/>
        </w:rPr>
        <w:t xml:space="preserve"> </w:t>
      </w:r>
      <w:r w:rsidR="00BE5D7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Калиниченко Т.М. дан ответ по факту отсутствия возможности формирования и межевания земельного участка, в связи с отсутствием у администрации Лениновского сельского поселения денежных средств, что в свою очередь, </w:t>
      </w:r>
      <w:r w:rsidR="00191077">
        <w:rPr>
          <w:sz w:val="28"/>
          <w:szCs w:val="28"/>
        </w:rPr>
        <w:t>не представляет возможным определить и предоставить собственникам помещений в многоквартирном доме на праве общей долевой собственности придомовой земельный участок, на котором расположен дом, с</w:t>
      </w:r>
      <w:r w:rsidR="00191077">
        <w:rPr>
          <w:sz w:val="28"/>
          <w:szCs w:val="28"/>
        </w:rPr>
        <w:t xml:space="preserve"> элементами озеленения, благоустройства и объектами инженерной инфраструктуры, в </w:t>
      </w:r>
      <w:r w:rsidR="00191077">
        <w:rPr>
          <w:sz w:val="28"/>
          <w:szCs w:val="28"/>
        </w:rPr>
        <w:t>связи</w:t>
      </w:r>
      <w:r w:rsidR="00191077">
        <w:rPr>
          <w:sz w:val="28"/>
          <w:szCs w:val="28"/>
        </w:rPr>
        <w:t xml:space="preserve"> с чем ответ по существу поставленных в обращении вопросов не дан.</w:t>
      </w:r>
    </w:p>
    <w:p w:rsidR="00AC71FB" w:rsidP="00AC71FB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92EC4">
        <w:rPr>
          <w:sz w:val="28"/>
          <w:szCs w:val="28"/>
        </w:rPr>
        <w:t xml:space="preserve"> нарушение требований п. 3 ст. 5, п. 4 ч. 1 ст. 10, ст. 12 Федерального закона от 02.05.2006 № 59-ФЗ «О порядке рассмотрения обращений граждан Российской Федерации» </w:t>
      </w:r>
      <w:r w:rsidR="00BE5D79">
        <w:rPr>
          <w:sz w:val="28"/>
          <w:szCs w:val="28"/>
        </w:rPr>
        <w:t xml:space="preserve"> </w:t>
      </w:r>
      <w:r w:rsidR="00BE5D79">
        <w:rPr>
          <w:sz w:val="28"/>
          <w:szCs w:val="28"/>
        </w:rPr>
        <w:t>(данные изъяты)</w:t>
      </w:r>
      <w:r w:rsidR="00D9016D">
        <w:rPr>
          <w:sz w:val="28"/>
          <w:szCs w:val="28"/>
        </w:rPr>
        <w:t xml:space="preserve"> Калиниченко Т.М</w:t>
      </w:r>
      <w:r w:rsidRPr="00192EC4">
        <w:rPr>
          <w:sz w:val="28"/>
          <w:szCs w:val="28"/>
        </w:rPr>
        <w:t xml:space="preserve">. ответ </w:t>
      </w:r>
      <w:r w:rsidR="00D9016D">
        <w:rPr>
          <w:sz w:val="28"/>
          <w:szCs w:val="28"/>
        </w:rPr>
        <w:t xml:space="preserve">на обращение </w:t>
      </w:r>
      <w:r w:rsidR="00BE5D79">
        <w:rPr>
          <w:sz w:val="28"/>
          <w:szCs w:val="28"/>
        </w:rPr>
        <w:t>(данные изъяты)</w:t>
      </w:r>
      <w:r w:rsidR="00BE5D79">
        <w:rPr>
          <w:sz w:val="28"/>
          <w:szCs w:val="28"/>
        </w:rPr>
        <w:t xml:space="preserve"> </w:t>
      </w:r>
      <w:r w:rsidR="00D9016D">
        <w:rPr>
          <w:sz w:val="28"/>
          <w:szCs w:val="28"/>
        </w:rPr>
        <w:t>.</w:t>
      </w:r>
      <w:r w:rsidR="00D9016D">
        <w:rPr>
          <w:sz w:val="28"/>
          <w:szCs w:val="28"/>
        </w:rPr>
        <w:t xml:space="preserve"> по существу представленных в обращении вопросов не рассмотрен.</w:t>
      </w:r>
    </w:p>
    <w:p w:rsidR="00AC71FB" w:rsidRPr="00192EC4" w:rsidP="00AC71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 xml:space="preserve">Местом совершения данного правонарушения является место нахождения </w:t>
      </w:r>
      <w:r w:rsidRPr="00192EC4">
        <w:rPr>
          <w:rFonts w:cs="Courier New"/>
          <w:sz w:val="28"/>
          <w:szCs w:val="28"/>
        </w:rPr>
        <w:t>администрации Ленин</w:t>
      </w:r>
      <w:r w:rsidR="00D9016D">
        <w:rPr>
          <w:rFonts w:cs="Courier New"/>
          <w:sz w:val="28"/>
          <w:szCs w:val="28"/>
        </w:rPr>
        <w:t>ов</w:t>
      </w:r>
      <w:r w:rsidRPr="00192EC4">
        <w:rPr>
          <w:rFonts w:cs="Courier New"/>
          <w:sz w:val="28"/>
          <w:szCs w:val="28"/>
        </w:rPr>
        <w:t>ского сельского поселения Ленинского района</w:t>
      </w:r>
      <w:r w:rsidRPr="00192EC4">
        <w:rPr>
          <w:sz w:val="28"/>
          <w:szCs w:val="28"/>
        </w:rPr>
        <w:t xml:space="preserve"> – </w:t>
      </w:r>
      <w:r w:rsidR="00BE5D79">
        <w:rPr>
          <w:sz w:val="28"/>
          <w:szCs w:val="28"/>
        </w:rPr>
        <w:t xml:space="preserve"> </w:t>
      </w:r>
      <w:r w:rsidR="00BE5D79">
        <w:rPr>
          <w:sz w:val="28"/>
          <w:szCs w:val="28"/>
        </w:rPr>
        <w:t>(данные изъяты)</w:t>
      </w:r>
    </w:p>
    <w:p w:rsidR="00AC71FB" w:rsidP="00AC71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 xml:space="preserve">Временем совершения административного правонарушения является </w:t>
      </w:r>
      <w:r w:rsidR="00BE5D79">
        <w:rPr>
          <w:sz w:val="28"/>
          <w:szCs w:val="28"/>
        </w:rPr>
        <w:t>(данные изъяты)</w:t>
      </w:r>
      <w:r w:rsidR="00BE5D79">
        <w:rPr>
          <w:sz w:val="28"/>
          <w:szCs w:val="28"/>
        </w:rPr>
        <w:t xml:space="preserve"> </w:t>
      </w:r>
      <w:r w:rsidRPr="00192EC4">
        <w:rPr>
          <w:sz w:val="28"/>
          <w:szCs w:val="28"/>
        </w:rPr>
        <w:t xml:space="preserve"> – </w:t>
      </w:r>
      <w:r w:rsidR="00D9016D">
        <w:rPr>
          <w:sz w:val="28"/>
          <w:szCs w:val="28"/>
        </w:rPr>
        <w:t xml:space="preserve">первый рабочий день после истечения тридцати дней со дня поступления в администрацию Лениновского сельского поселения </w:t>
      </w:r>
      <w:r w:rsidR="00D9016D">
        <w:rPr>
          <w:sz w:val="28"/>
          <w:szCs w:val="28"/>
        </w:rPr>
        <w:t>Лениновского</w:t>
      </w:r>
      <w:r w:rsidR="00D9016D">
        <w:rPr>
          <w:sz w:val="28"/>
          <w:szCs w:val="28"/>
        </w:rPr>
        <w:t xml:space="preserve"> района обращения </w:t>
      </w:r>
      <w:r w:rsidR="00BE5D79">
        <w:rPr>
          <w:sz w:val="28"/>
          <w:szCs w:val="28"/>
        </w:rPr>
        <w:t xml:space="preserve"> </w:t>
      </w:r>
      <w:r w:rsidR="00BE5D79">
        <w:rPr>
          <w:sz w:val="28"/>
          <w:szCs w:val="28"/>
        </w:rPr>
        <w:t>(данные изъяты)</w:t>
      </w:r>
    </w:p>
    <w:p w:rsidR="00D9016D" w:rsidP="00AC71FB">
      <w:pPr>
        <w:pStyle w:val="ConsNonformat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Калиниченко Т.М.</w:t>
      </w:r>
      <w:r w:rsidR="00AC71FB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явилась. О дне, времени и месте рассмотрения дела </w:t>
      </w:r>
      <w:r w:rsidR="00AC71FB">
        <w:rPr>
          <w:rFonts w:ascii="Times New Roman" w:hAnsi="Times New Roman" w:cs="Times New Roman"/>
          <w:sz w:val="28"/>
          <w:szCs w:val="28"/>
        </w:rPr>
        <w:t>извещена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причин неявки суду не предоставила. При составлении постановления вину в совершении правонарушения признала полностью.</w:t>
      </w:r>
    </w:p>
    <w:p w:rsidR="00AC71FB" w:rsidRPr="002A08FF" w:rsidP="00AC71FB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8FF">
        <w:rPr>
          <w:rFonts w:ascii="Times New Roman" w:hAnsi="Times New Roman" w:cs="Times New Roman"/>
          <w:sz w:val="28"/>
          <w:szCs w:val="28"/>
        </w:rPr>
        <w:t xml:space="preserve">Помощник прокурора Ленинского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FF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Богомолов Г.О. </w:t>
      </w:r>
      <w:r w:rsidRPr="002A08FF">
        <w:rPr>
          <w:rFonts w:ascii="Times New Roman" w:hAnsi="Times New Roman" w:cs="Times New Roman"/>
          <w:sz w:val="28"/>
          <w:szCs w:val="28"/>
        </w:rPr>
        <w:t xml:space="preserve">в судебном заседании пояснил, что поддерживает доводы, изложенные в постановлении о возбуждении дела об административном правонарушении. Просил суд признать должностное лицо </w:t>
      </w:r>
      <w:r w:rsidR="00D9016D">
        <w:rPr>
          <w:rFonts w:ascii="Times New Roman" w:hAnsi="Times New Roman" w:cs="Times New Roman"/>
          <w:sz w:val="28"/>
          <w:szCs w:val="28"/>
        </w:rPr>
        <w:t>Калиниченко Т.М.</w:t>
      </w:r>
      <w:r w:rsidRPr="002A08FF">
        <w:rPr>
          <w:rFonts w:ascii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ст. </w:t>
      </w:r>
      <w:r>
        <w:rPr>
          <w:rFonts w:ascii="Times New Roman" w:hAnsi="Times New Roman" w:cs="Times New Roman"/>
          <w:sz w:val="28"/>
          <w:szCs w:val="28"/>
        </w:rPr>
        <w:t>5.59</w:t>
      </w:r>
      <w:r w:rsidRPr="002A08FF">
        <w:rPr>
          <w:rFonts w:ascii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FF">
        <w:rPr>
          <w:rFonts w:ascii="Times New Roman" w:hAnsi="Times New Roman" w:cs="Times New Roman"/>
          <w:sz w:val="28"/>
          <w:szCs w:val="28"/>
        </w:rPr>
        <w:t xml:space="preserve"> и назначить минимальное наказание, предусмотренное санкцией статьи, поскольку  она  вину в совершении правонарушения признала</w:t>
      </w:r>
      <w:r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2A08FF">
        <w:rPr>
          <w:rFonts w:ascii="Times New Roman" w:hAnsi="Times New Roman" w:cs="Times New Roman"/>
          <w:sz w:val="28"/>
          <w:szCs w:val="28"/>
        </w:rPr>
        <w:t>.</w:t>
      </w:r>
    </w:p>
    <w:p w:rsidR="00D9016D" w:rsidP="00AC71FB">
      <w:pPr>
        <w:ind w:firstLine="708"/>
        <w:jc w:val="both"/>
        <w:rPr>
          <w:sz w:val="28"/>
          <w:szCs w:val="28"/>
        </w:rPr>
      </w:pPr>
      <w:r w:rsidRPr="002A08FF">
        <w:rPr>
          <w:sz w:val="28"/>
          <w:szCs w:val="28"/>
        </w:rPr>
        <w:t>Выслушав пояснения</w:t>
      </w:r>
      <w:r>
        <w:rPr>
          <w:sz w:val="28"/>
          <w:szCs w:val="28"/>
        </w:rPr>
        <w:t xml:space="preserve"> </w:t>
      </w:r>
      <w:r w:rsidRPr="002A08FF">
        <w:rPr>
          <w:sz w:val="28"/>
          <w:szCs w:val="28"/>
        </w:rPr>
        <w:t xml:space="preserve">помощника прокурора Ленинского района Республики Крым </w:t>
      </w:r>
      <w:r>
        <w:rPr>
          <w:sz w:val="28"/>
          <w:szCs w:val="28"/>
        </w:rPr>
        <w:t>Богомолова Г.О.,</w:t>
      </w:r>
      <w:r w:rsidRPr="002A08FF">
        <w:rPr>
          <w:sz w:val="28"/>
          <w:szCs w:val="28"/>
        </w:rPr>
        <w:t xml:space="preserve"> изучив и исследовав материалы дела, суд приходит к выводу,  что вина должностного лица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Калиниченко Т.М. </w:t>
      </w:r>
      <w:r w:rsidRPr="002A08FF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>, предусмотренного ст. 5.59</w:t>
      </w:r>
      <w:r w:rsidRPr="000172CC">
        <w:rPr>
          <w:sz w:val="28"/>
          <w:szCs w:val="28"/>
        </w:rPr>
        <w:t xml:space="preserve">  КоАП РФ доказана полностью и подтверждается совокупностью с</w:t>
      </w:r>
      <w:r>
        <w:rPr>
          <w:sz w:val="28"/>
          <w:szCs w:val="28"/>
        </w:rPr>
        <w:t>обранных  по делу доказательств: постановлением о  возбуждении дела об административном правонарушении от</w:t>
      </w:r>
      <w:r>
        <w:rPr>
          <w:sz w:val="28"/>
          <w:szCs w:val="28"/>
        </w:rPr>
        <w:t xml:space="preserve"> </w:t>
      </w:r>
      <w:r w:rsidR="00BE5D79">
        <w:rPr>
          <w:sz w:val="28"/>
          <w:szCs w:val="28"/>
        </w:rPr>
        <w:t>(данные изъяты)</w:t>
      </w:r>
      <w:r w:rsidR="00BE5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(л.д.1-5), </w:t>
      </w:r>
      <w:r>
        <w:rPr>
          <w:sz w:val="28"/>
          <w:szCs w:val="28"/>
        </w:rPr>
        <w:t>решением от</w:t>
      </w:r>
      <w:r>
        <w:rPr>
          <w:sz w:val="28"/>
          <w:szCs w:val="28"/>
        </w:rPr>
        <w:t xml:space="preserve"> </w:t>
      </w:r>
      <w:r w:rsidR="00BE5D79">
        <w:rPr>
          <w:sz w:val="28"/>
          <w:szCs w:val="28"/>
        </w:rPr>
        <w:t>(данные изъяты)</w:t>
      </w:r>
      <w:r w:rsidR="00BE5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проведении проверки (л.д.6), </w:t>
      </w:r>
      <w:r w:rsidR="008F2340">
        <w:rPr>
          <w:sz w:val="28"/>
          <w:szCs w:val="28"/>
        </w:rPr>
        <w:t xml:space="preserve">ходатайством </w:t>
      </w:r>
      <w:r w:rsidR="00BE5D79">
        <w:rPr>
          <w:sz w:val="28"/>
          <w:szCs w:val="28"/>
        </w:rPr>
        <w:t>(данные изъяты)</w:t>
      </w:r>
      <w:r w:rsidR="00BE5D79">
        <w:rPr>
          <w:sz w:val="28"/>
          <w:szCs w:val="28"/>
        </w:rPr>
        <w:t xml:space="preserve"> </w:t>
      </w:r>
      <w:r w:rsidR="008F2340">
        <w:rPr>
          <w:sz w:val="28"/>
          <w:szCs w:val="28"/>
        </w:rPr>
        <w:t xml:space="preserve"> о предоставлении необходимой информации </w:t>
      </w:r>
      <w:r w:rsidR="008F2340">
        <w:rPr>
          <w:sz w:val="28"/>
          <w:szCs w:val="28"/>
        </w:rPr>
        <w:t xml:space="preserve">( </w:t>
      </w:r>
      <w:r w:rsidR="008F2340">
        <w:rPr>
          <w:sz w:val="28"/>
          <w:szCs w:val="28"/>
        </w:rPr>
        <w:t xml:space="preserve">л.д.7-9), ответом от </w:t>
      </w:r>
      <w:r w:rsidR="00BE5D79">
        <w:rPr>
          <w:sz w:val="28"/>
          <w:szCs w:val="28"/>
        </w:rPr>
        <w:t>(данные изъяты)</w:t>
      </w:r>
      <w:r w:rsidR="00BE5D79">
        <w:rPr>
          <w:sz w:val="28"/>
          <w:szCs w:val="28"/>
        </w:rPr>
        <w:t xml:space="preserve"> </w:t>
      </w:r>
      <w:r w:rsidR="008F2340">
        <w:rPr>
          <w:sz w:val="28"/>
          <w:szCs w:val="28"/>
        </w:rPr>
        <w:t xml:space="preserve">  Администрации </w:t>
      </w:r>
      <w:r w:rsidR="008F2340">
        <w:rPr>
          <w:sz w:val="28"/>
          <w:szCs w:val="28"/>
        </w:rPr>
        <w:t>Лениновского</w:t>
      </w:r>
      <w:r w:rsidR="008F2340">
        <w:rPr>
          <w:sz w:val="28"/>
          <w:szCs w:val="28"/>
        </w:rPr>
        <w:t xml:space="preserve"> сельского поселения Ленинского района Республики Крым ( л.д.10), распоряжением о приеме на работу Калиниченко Т.М. ( л.д.11), должностной инструкцией </w:t>
      </w:r>
      <w:r w:rsidR="00BE5D79">
        <w:rPr>
          <w:sz w:val="28"/>
          <w:szCs w:val="28"/>
        </w:rPr>
        <w:t xml:space="preserve"> </w:t>
      </w:r>
      <w:r w:rsidR="00BE5D79">
        <w:rPr>
          <w:sz w:val="28"/>
          <w:szCs w:val="28"/>
        </w:rPr>
        <w:t>(данные изъяты)</w:t>
      </w:r>
      <w:r w:rsidR="008F2340">
        <w:rPr>
          <w:sz w:val="28"/>
          <w:szCs w:val="28"/>
        </w:rPr>
        <w:t xml:space="preserve"> ( л.д.12-15), объяснением Калиниченко Т.М. ( л.д.16-17).</w:t>
      </w:r>
    </w:p>
    <w:p w:rsidR="00AC71FB" w:rsidRPr="00CE7C9B" w:rsidP="00AC71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2D1377">
        <w:rPr>
          <w:sz w:val="28"/>
          <w:szCs w:val="28"/>
        </w:rPr>
        <w:t xml:space="preserve">действия  </w:t>
      </w:r>
      <w:r>
        <w:rPr>
          <w:sz w:val="28"/>
          <w:szCs w:val="28"/>
        </w:rPr>
        <w:t xml:space="preserve">должностного лица </w:t>
      </w:r>
      <w:r w:rsidR="008F2340">
        <w:rPr>
          <w:sz w:val="28"/>
          <w:szCs w:val="28"/>
        </w:rPr>
        <w:t>Калиниченко Т.М.</w:t>
      </w:r>
      <w:r>
        <w:rPr>
          <w:sz w:val="28"/>
          <w:szCs w:val="28"/>
        </w:rPr>
        <w:t xml:space="preserve"> </w:t>
      </w:r>
      <w:r w:rsidRPr="002D1377">
        <w:rPr>
          <w:sz w:val="28"/>
          <w:szCs w:val="28"/>
        </w:rPr>
        <w:t>правильно квалифицированы по ст.</w:t>
      </w:r>
      <w:r>
        <w:rPr>
          <w:sz w:val="28"/>
          <w:szCs w:val="28"/>
        </w:rPr>
        <w:t xml:space="preserve"> 5.5</w:t>
      </w:r>
      <w:r w:rsidRPr="002D1377">
        <w:rPr>
          <w:sz w:val="28"/>
          <w:szCs w:val="28"/>
        </w:rPr>
        <w:t xml:space="preserve">9 </w:t>
      </w:r>
      <w:r w:rsidRPr="00CE7C9B">
        <w:rPr>
          <w:sz w:val="28"/>
          <w:szCs w:val="28"/>
        </w:rPr>
        <w:t xml:space="preserve">КоАП РФ, как </w:t>
      </w:r>
      <w:r w:rsidRPr="00CE7C9B">
        <w:rPr>
          <w:rFonts w:eastAsiaTheme="minorHAnsi"/>
          <w:sz w:val="28"/>
          <w:szCs w:val="28"/>
          <w:lang w:eastAsia="en-US"/>
        </w:rPr>
        <w:t xml:space="preserve">нарушение установленного законодательством Российской Федерации </w:t>
      </w:r>
      <w:hyperlink r:id="rId4" w:history="1">
        <w:r w:rsidRPr="00CE7C9B">
          <w:rPr>
            <w:rFonts w:eastAsiaTheme="minorHAnsi"/>
            <w:sz w:val="28"/>
            <w:szCs w:val="28"/>
            <w:lang w:eastAsia="en-US"/>
          </w:rPr>
          <w:t>порядка</w:t>
        </w:r>
      </w:hyperlink>
      <w:r w:rsidRPr="00CE7C9B">
        <w:rPr>
          <w:rFonts w:eastAsiaTheme="minorHAnsi"/>
          <w:sz w:val="28"/>
          <w:szCs w:val="28"/>
          <w:lang w:eastAsia="en-US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5" w:history="1">
        <w:r w:rsidRPr="00CE7C9B">
          <w:rPr>
            <w:rFonts w:eastAsiaTheme="minorHAnsi"/>
            <w:sz w:val="28"/>
            <w:szCs w:val="28"/>
            <w:lang w:eastAsia="en-US"/>
          </w:rPr>
          <w:t>статьями 5.39</w:t>
        </w:r>
      </w:hyperlink>
      <w:r w:rsidRPr="00CE7C9B">
        <w:rPr>
          <w:rFonts w:eastAsiaTheme="minorHAnsi"/>
          <w:sz w:val="28"/>
          <w:szCs w:val="28"/>
          <w:lang w:eastAsia="en-US"/>
        </w:rPr>
        <w:t xml:space="preserve">, </w:t>
      </w:r>
      <w:hyperlink r:id="rId6" w:history="1">
        <w:r w:rsidRPr="00CE7C9B">
          <w:rPr>
            <w:rFonts w:eastAsiaTheme="minorHAnsi"/>
            <w:sz w:val="28"/>
            <w:szCs w:val="28"/>
            <w:lang w:eastAsia="en-US"/>
          </w:rPr>
          <w:t>5.63</w:t>
        </w:r>
      </w:hyperlink>
      <w:r w:rsidRPr="00CE7C9B">
        <w:rPr>
          <w:rFonts w:eastAsiaTheme="minorHAnsi"/>
          <w:sz w:val="28"/>
          <w:szCs w:val="28"/>
          <w:lang w:eastAsia="en-US"/>
        </w:rPr>
        <w:t xml:space="preserve"> настоящего Кодекса.</w:t>
      </w:r>
    </w:p>
    <w:p w:rsidR="00AC71FB" w:rsidP="00AC71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 xml:space="preserve">В соответствии с п. 2 ст. 4.1. </w:t>
      </w:r>
      <w:r w:rsidRPr="00CC3388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color w:val="000000"/>
          <w:sz w:val="28"/>
          <w:szCs w:val="28"/>
        </w:rPr>
        <w:t>должностному лицу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принимая во внимание, что </w:t>
      </w:r>
      <w:r w:rsidRPr="00CC3388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 считает необходимым и достаточным избрать наказание в виде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>виде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A0742B" w:rsidRPr="00CC3388" w:rsidP="00AC71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AC71FB" w:rsidP="00AC71F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 xml:space="preserve">На основании изложенного и руководствуясь </w:t>
      </w:r>
      <w:r w:rsidRPr="00CC3388">
        <w:rPr>
          <w:sz w:val="28"/>
          <w:szCs w:val="28"/>
        </w:rPr>
        <w:t>ст.ст</w:t>
      </w:r>
      <w:r w:rsidRPr="00CC3388">
        <w:rPr>
          <w:sz w:val="28"/>
          <w:szCs w:val="28"/>
        </w:rPr>
        <w:t>.</w:t>
      </w:r>
      <w:r>
        <w:rPr>
          <w:sz w:val="28"/>
          <w:szCs w:val="28"/>
        </w:rPr>
        <w:t xml:space="preserve"> 5.59</w:t>
      </w:r>
      <w:r w:rsidRPr="00CC3388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</w:t>
      </w:r>
    </w:p>
    <w:p w:rsidR="00AC71FB" w:rsidP="00AC71FB">
      <w:pPr>
        <w:jc w:val="center"/>
        <w:rPr>
          <w:b/>
          <w:sz w:val="28"/>
          <w:szCs w:val="28"/>
        </w:rPr>
      </w:pPr>
    </w:p>
    <w:p w:rsidR="00AC71FB" w:rsidRPr="00CC3388" w:rsidP="00AC71FB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AC71FB" w:rsidRPr="00CC3388" w:rsidP="00AC71F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                                       </w:t>
      </w:r>
    </w:p>
    <w:p w:rsidR="00AC71FB" w:rsidP="008F2340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="00BE5D79">
        <w:rPr>
          <w:sz w:val="28"/>
          <w:szCs w:val="28"/>
        </w:rPr>
        <w:t xml:space="preserve"> </w:t>
      </w:r>
      <w:r w:rsidR="00BE5D79">
        <w:rPr>
          <w:sz w:val="28"/>
          <w:szCs w:val="28"/>
        </w:rPr>
        <w:t>(данные изъяты)</w:t>
      </w:r>
      <w:r w:rsidRPr="008F2340" w:rsidR="008F2340">
        <w:rPr>
          <w:b/>
          <w:sz w:val="28"/>
          <w:szCs w:val="28"/>
        </w:rPr>
        <w:t xml:space="preserve"> </w:t>
      </w:r>
      <w:r w:rsidR="008F2340">
        <w:rPr>
          <w:b/>
          <w:sz w:val="28"/>
          <w:szCs w:val="28"/>
        </w:rPr>
        <w:t xml:space="preserve">Калиниченко Татьяну Михайловну, </w:t>
      </w:r>
      <w:r w:rsidR="00BE5D79">
        <w:rPr>
          <w:sz w:val="28"/>
          <w:szCs w:val="28"/>
        </w:rPr>
        <w:t>(данные изъяты)</w:t>
      </w:r>
      <w:r w:rsidR="00BE5D79">
        <w:rPr>
          <w:sz w:val="28"/>
          <w:szCs w:val="28"/>
        </w:rPr>
        <w:t xml:space="preserve"> </w:t>
      </w:r>
      <w:r w:rsidR="008F234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5.59 </w:t>
      </w:r>
      <w:r w:rsidRPr="00703F5A">
        <w:rPr>
          <w:sz w:val="28"/>
          <w:szCs w:val="28"/>
        </w:rPr>
        <w:t>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 xml:space="preserve">штрафа в размере 5 000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пяти  тысяч) </w:t>
      </w:r>
      <w:r w:rsidRPr="008D4999">
        <w:rPr>
          <w:sz w:val="28"/>
          <w:szCs w:val="28"/>
        </w:rPr>
        <w:t>рублей.</w:t>
      </w:r>
    </w:p>
    <w:p w:rsidR="00AC71FB" w:rsidP="00AC71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</w:p>
    <w:p w:rsidR="00AC71FB" w:rsidRPr="005F205A" w:rsidP="00AC71FB">
      <w:pPr>
        <w:widowControl w:val="0"/>
      </w:pPr>
      <w:r w:rsidRPr="005F205A">
        <w:rPr>
          <w:b/>
        </w:rPr>
        <w:t>Юридический адрес:</w:t>
      </w:r>
      <w:r>
        <w:rPr>
          <w:b/>
        </w:rPr>
        <w:t xml:space="preserve"> </w:t>
      </w:r>
      <w:r w:rsidRPr="005F205A">
        <w:t xml:space="preserve">Россия, Республика Крым, 295000, </w:t>
      </w:r>
    </w:p>
    <w:p w:rsidR="00AC71FB" w:rsidRPr="005F205A" w:rsidP="00AC71FB">
      <w:pPr>
        <w:widowControl w:val="0"/>
        <w:rPr>
          <w:b/>
        </w:rPr>
      </w:pPr>
      <w:r w:rsidRPr="005F205A">
        <w:t>г. Симферополь, ул. Набережная им.60-летия СССР, 28</w:t>
      </w:r>
    </w:p>
    <w:p w:rsidR="00AC71FB" w:rsidRPr="005F205A" w:rsidP="00AC71FB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 xml:space="preserve">: Россия, Республика Крым, 295000,     </w:t>
      </w:r>
    </w:p>
    <w:p w:rsidR="00AC71FB" w:rsidRPr="005F205A" w:rsidP="00AC71FB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AC71FB" w:rsidRPr="005F205A" w:rsidP="00AC71FB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AC71FB" w:rsidRPr="005F205A" w:rsidP="00AC71FB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AC71FB" w:rsidRPr="005F205A" w:rsidP="00AC71FB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 xml:space="preserve">Получатель: УФК по Республике Крым (Министерство юстиции Республики Крым) </w:t>
      </w:r>
    </w:p>
    <w:p w:rsidR="00AC71FB" w:rsidRPr="005F205A" w:rsidP="00AC71FB">
      <w:pPr>
        <w:widowControl w:val="0"/>
      </w:pPr>
      <w:r w:rsidRPr="005F205A">
        <w:t>- Наименование банка: Отделение Республика Крым Банка России//УФК по Республике Крым г.</w:t>
      </w:r>
      <w:r>
        <w:t xml:space="preserve"> </w:t>
      </w:r>
      <w:r w:rsidRPr="005F205A">
        <w:t xml:space="preserve">Симферополь </w:t>
      </w:r>
    </w:p>
    <w:p w:rsidR="00AC71FB" w:rsidRPr="005F205A" w:rsidP="00AC71FB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AC71FB" w:rsidRPr="005F205A" w:rsidP="00AC71FB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AC71FB" w:rsidRPr="005F205A" w:rsidP="00AC71FB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AC71FB" w:rsidRPr="005F205A" w:rsidP="00AC71FB">
      <w:pPr>
        <w:widowControl w:val="0"/>
      </w:pPr>
      <w:r w:rsidRPr="005F205A">
        <w:t xml:space="preserve">- Единый казначейский счет  </w:t>
      </w:r>
      <w:r w:rsidRPr="005F205A">
        <w:rPr>
          <w:u w:val="single"/>
        </w:rPr>
        <w:t>40102810645370000035</w:t>
      </w:r>
    </w:p>
    <w:p w:rsidR="00AC71FB" w:rsidRPr="00EF05B9" w:rsidP="00AC71FB">
      <w:pPr>
        <w:widowControl w:val="0"/>
        <w:ind w:right="-108"/>
      </w:pPr>
      <w:r w:rsidRPr="005F205A">
        <w:t xml:space="preserve">- </w:t>
      </w:r>
      <w:r w:rsidRPr="00EF05B9">
        <w:t xml:space="preserve">Казначейский счет  </w:t>
      </w:r>
      <w:r w:rsidRPr="00EF05B9">
        <w:rPr>
          <w:u w:val="single"/>
        </w:rPr>
        <w:t>03100643000000017500</w:t>
      </w:r>
    </w:p>
    <w:p w:rsidR="00AC71FB" w:rsidRPr="00EF05B9" w:rsidP="00AC71FB">
      <w:pPr>
        <w:widowControl w:val="0"/>
      </w:pPr>
      <w:r w:rsidRPr="00EF05B9">
        <w:t xml:space="preserve">- Лицевой счет  </w:t>
      </w:r>
      <w:r w:rsidRPr="00EF05B9">
        <w:rPr>
          <w:u w:val="single"/>
        </w:rPr>
        <w:t>04752203230</w:t>
      </w:r>
      <w:r w:rsidRPr="00EF05B9">
        <w:t xml:space="preserve"> в УФК по  Республике Крым</w:t>
      </w:r>
    </w:p>
    <w:p w:rsidR="00AC71FB" w:rsidRPr="00EF05B9" w:rsidP="00AC71FB">
      <w:r w:rsidRPr="00EF05B9">
        <w:t>Код Сводного реестра 35220323</w:t>
      </w:r>
    </w:p>
    <w:p w:rsidR="00AC71FB" w:rsidRPr="00EF05B9" w:rsidP="00AC71FB">
      <w:r w:rsidRPr="00EF05B9">
        <w:t>ОКТМО 35627000,</w:t>
      </w:r>
    </w:p>
    <w:p w:rsidR="00AC71FB" w:rsidRPr="00EF05B9" w:rsidP="00AC71FB">
      <w:r w:rsidRPr="00EF05B9">
        <w:t xml:space="preserve">КБК </w:t>
      </w:r>
      <w:r w:rsidRPr="009440E3">
        <w:rPr>
          <w:sz w:val="26"/>
          <w:szCs w:val="26"/>
        </w:rPr>
        <w:t>828 1 16 01053 01 0059 140</w:t>
      </w:r>
    </w:p>
    <w:p w:rsidR="00AC71FB" w:rsidP="00AC71FB"/>
    <w:p w:rsidR="00AC71FB" w:rsidP="00AC7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14D37">
        <w:rPr>
          <w:sz w:val="28"/>
          <w:szCs w:val="28"/>
        </w:rPr>
        <w:t xml:space="preserve"> </w:t>
      </w:r>
      <w:r w:rsidR="008F2340">
        <w:rPr>
          <w:sz w:val="28"/>
          <w:szCs w:val="28"/>
        </w:rPr>
        <w:t>Калиниченко Т.М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AC71FB" w:rsidP="00AC71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71FB" w:rsidRPr="00703F5A" w:rsidP="00AC7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AC71FB" w:rsidRPr="00703F5A" w:rsidP="00AC71FB">
      <w:pPr>
        <w:jc w:val="both"/>
        <w:rPr>
          <w:sz w:val="28"/>
          <w:szCs w:val="28"/>
        </w:rPr>
      </w:pPr>
    </w:p>
    <w:p w:rsidR="0075424D" w:rsidP="00A0742B">
      <w:pPr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sectPr w:rsidSect="00A0742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FB"/>
    <w:rsid w:val="00014D37"/>
    <w:rsid w:val="000172CC"/>
    <w:rsid w:val="000734EC"/>
    <w:rsid w:val="00191077"/>
    <w:rsid w:val="00192EC4"/>
    <w:rsid w:val="002A08FF"/>
    <w:rsid w:val="002D1377"/>
    <w:rsid w:val="005F205A"/>
    <w:rsid w:val="00624483"/>
    <w:rsid w:val="006F305D"/>
    <w:rsid w:val="00703F5A"/>
    <w:rsid w:val="0075424D"/>
    <w:rsid w:val="008D4999"/>
    <w:rsid w:val="008E588B"/>
    <w:rsid w:val="008F2340"/>
    <w:rsid w:val="009440E3"/>
    <w:rsid w:val="00970CE9"/>
    <w:rsid w:val="009956F2"/>
    <w:rsid w:val="00A0742B"/>
    <w:rsid w:val="00A55977"/>
    <w:rsid w:val="00AB738B"/>
    <w:rsid w:val="00AC71FB"/>
    <w:rsid w:val="00BE5D79"/>
    <w:rsid w:val="00CC3388"/>
    <w:rsid w:val="00CE7C9B"/>
    <w:rsid w:val="00D9016D"/>
    <w:rsid w:val="00EB7FDF"/>
    <w:rsid w:val="00EF05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AC71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76CF1B29C704E754602ED45976B8059C1DB69CBF7A5E6357E1C604A6fCEDM" TargetMode="External" /><Relationship Id="rId5" Type="http://schemas.openxmlformats.org/officeDocument/2006/relationships/hyperlink" Target="consultantplus://offline/ref=6D76CF1B29C704E754602ED45976B8059F1DBF98B27A5E6357E1C604A6CD7CC11A6B676B4905f7E6M" TargetMode="External" /><Relationship Id="rId6" Type="http://schemas.openxmlformats.org/officeDocument/2006/relationships/hyperlink" Target="consultantplus://offline/ref=6D76CF1B29C704E754602ED45976B8059F1DBF98B27A5E6357E1C604A6CD7CC11A6B676A4A02f7E6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