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2D8A" w:rsidRPr="00DD2D8A" w:rsidP="00DD2D8A">
      <w:pPr>
        <w:jc w:val="right"/>
        <w:rPr>
          <w:sz w:val="25"/>
          <w:szCs w:val="25"/>
        </w:rPr>
      </w:pPr>
      <w:r w:rsidRPr="00EF78ED">
        <w:rPr>
          <w:sz w:val="25"/>
          <w:szCs w:val="25"/>
        </w:rPr>
        <w:t xml:space="preserve">   </w:t>
      </w:r>
      <w:r w:rsidRPr="00DD2D8A">
        <w:rPr>
          <w:sz w:val="25"/>
          <w:szCs w:val="25"/>
        </w:rPr>
        <w:t>Дело № 05-0484/61/2026</w:t>
      </w:r>
    </w:p>
    <w:p w:rsidR="00DD2D8A" w:rsidRPr="00DD2D8A" w:rsidP="00DD2D8A">
      <w:pPr>
        <w:jc w:val="right"/>
        <w:rPr>
          <w:sz w:val="25"/>
          <w:szCs w:val="25"/>
        </w:rPr>
      </w:pPr>
      <w:r w:rsidRPr="00DD2D8A">
        <w:rPr>
          <w:sz w:val="25"/>
          <w:szCs w:val="25"/>
        </w:rPr>
        <w:t>УИД:91MS0061-01-2026-001793-19</w:t>
      </w:r>
    </w:p>
    <w:p w:rsidR="00DD2D8A" w:rsidRPr="00DD2D8A" w:rsidP="00DD2D8A">
      <w:pPr>
        <w:jc w:val="right"/>
        <w:rPr>
          <w:sz w:val="25"/>
          <w:szCs w:val="25"/>
        </w:rPr>
      </w:pPr>
      <w:r w:rsidRPr="00DD2D8A">
        <w:rPr>
          <w:sz w:val="25"/>
          <w:szCs w:val="25"/>
        </w:rPr>
        <w:t>УИН: 0410760300615004842606104</w:t>
      </w:r>
    </w:p>
    <w:p w:rsidR="00E36BDB" w:rsidRPr="00EF78ED" w:rsidP="00DD2D8A">
      <w:pPr>
        <w:jc w:val="right"/>
        <w:rPr>
          <w:b/>
          <w:sz w:val="25"/>
          <w:szCs w:val="25"/>
        </w:rPr>
      </w:pPr>
    </w:p>
    <w:p w:rsidR="00E36BDB" w:rsidRPr="00EF78ED" w:rsidP="00E36BDB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ПОСТАНОВЛЕНИЕ</w:t>
      </w:r>
    </w:p>
    <w:p w:rsidR="009E475F" w:rsidRPr="00EF78ED" w:rsidP="00E36BDB">
      <w:pPr>
        <w:jc w:val="center"/>
        <w:rPr>
          <w:sz w:val="25"/>
          <w:szCs w:val="25"/>
        </w:rPr>
      </w:pPr>
    </w:p>
    <w:p w:rsidR="00E36BDB" w:rsidRPr="00EF78ED" w:rsidP="00E36BDB">
      <w:pPr>
        <w:jc w:val="both"/>
        <w:rPr>
          <w:sz w:val="25"/>
          <w:szCs w:val="25"/>
        </w:rPr>
      </w:pPr>
      <w:r>
        <w:rPr>
          <w:sz w:val="25"/>
          <w:szCs w:val="25"/>
        </w:rPr>
        <w:t>20 августа</w:t>
      </w:r>
      <w:r w:rsidRPr="00EF78ED" w:rsidR="008E0E38">
        <w:rPr>
          <w:sz w:val="25"/>
          <w:szCs w:val="25"/>
        </w:rPr>
        <w:t xml:space="preserve"> 2026</w:t>
      </w:r>
      <w:r w:rsidRPr="00EF78ED">
        <w:rPr>
          <w:sz w:val="25"/>
          <w:szCs w:val="25"/>
        </w:rPr>
        <w:t xml:space="preserve"> года                                                                </w:t>
      </w:r>
      <w:r w:rsidRPr="00EF78ED" w:rsidR="008C1D3B">
        <w:rPr>
          <w:sz w:val="25"/>
          <w:szCs w:val="25"/>
        </w:rPr>
        <w:t xml:space="preserve">                          </w:t>
      </w:r>
      <w:r w:rsidRPr="00EF78ED">
        <w:rPr>
          <w:sz w:val="25"/>
          <w:szCs w:val="25"/>
        </w:rPr>
        <w:t xml:space="preserve">     пгт</w:t>
      </w:r>
      <w:r w:rsidRPr="00EF78ED" w:rsidR="008C1D3B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Ленино</w:t>
      </w:r>
    </w:p>
    <w:p w:rsidR="00E36BDB" w:rsidRPr="00EF78ED" w:rsidP="00E36BDB">
      <w:pPr>
        <w:jc w:val="both"/>
        <w:rPr>
          <w:sz w:val="25"/>
          <w:szCs w:val="25"/>
        </w:rPr>
      </w:pP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DD2D8A">
        <w:rPr>
          <w:sz w:val="25"/>
          <w:szCs w:val="25"/>
        </w:rPr>
        <w:t>Исполняющий обязанности</w:t>
      </w:r>
      <w:r w:rsidRPr="00DD2D8A">
        <w:rPr>
          <w:sz w:val="25"/>
          <w:szCs w:val="25"/>
        </w:rPr>
        <w:t xml:space="preserve"> мирового судьи судебного участка №61 Ленинского судебного района (Ленинский район) Республики Крым Мировой судья судебного участка №62 Ленинского судебного района (Ленинский район) Республики Крым Тимофеева В.А.</w:t>
      </w:r>
      <w:r w:rsidRPr="00EF78ED">
        <w:rPr>
          <w:sz w:val="25"/>
          <w:szCs w:val="25"/>
        </w:rPr>
        <w:t>, рассмотрев в открытом судебном заседании д</w:t>
      </w:r>
      <w:r w:rsidRPr="00EF78ED">
        <w:rPr>
          <w:sz w:val="25"/>
          <w:szCs w:val="25"/>
        </w:rPr>
        <w:t>ело об административном правонарушении, предусмотренном ч</w:t>
      </w:r>
      <w:r w:rsidRPr="00EF78ED" w:rsidR="00067F71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1 ст</w:t>
      </w:r>
      <w:r w:rsidRPr="00EF78ED" w:rsidR="00067F71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6.8 КоАП РФ в отношении: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>
        <w:rPr>
          <w:b/>
          <w:sz w:val="25"/>
          <w:szCs w:val="25"/>
        </w:rPr>
        <w:t>Джамбас</w:t>
      </w:r>
      <w:r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Юнуса</w:t>
      </w:r>
      <w:r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Юсуфовича</w:t>
      </w:r>
      <w:r w:rsidRPr="00EF78ED" w:rsidR="008E0E38">
        <w:rPr>
          <w:b/>
          <w:sz w:val="25"/>
          <w:szCs w:val="25"/>
        </w:rPr>
        <w:t xml:space="preserve">, </w:t>
      </w:r>
      <w:r w:rsidR="00526DD5">
        <w:rPr>
          <w:sz w:val="25"/>
          <w:szCs w:val="25"/>
        </w:rPr>
        <w:t xml:space="preserve"> </w:t>
      </w:r>
      <w:r w:rsidR="00526DD5">
        <w:rPr>
          <w:rFonts w:eastAsia="Times New Roman"/>
        </w:rPr>
        <w:t>(данные изъяты)</w:t>
      </w:r>
    </w:p>
    <w:p w:rsidR="00E36BDB" w:rsidRPr="00EF78ED" w:rsidP="00E36BDB">
      <w:pPr>
        <w:ind w:left="1276"/>
        <w:jc w:val="both"/>
        <w:rPr>
          <w:sz w:val="25"/>
          <w:szCs w:val="25"/>
        </w:rPr>
      </w:pPr>
    </w:p>
    <w:p w:rsidR="00E36BDB" w:rsidRPr="00EF78ED" w:rsidP="0017149F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установил:</w:t>
      </w:r>
    </w:p>
    <w:p w:rsidR="00736092" w:rsidRPr="00EF78ED" w:rsidP="0017149F">
      <w:pPr>
        <w:jc w:val="center"/>
        <w:rPr>
          <w:b/>
          <w:sz w:val="25"/>
          <w:szCs w:val="25"/>
        </w:rPr>
      </w:pPr>
    </w:p>
    <w:p w:rsidR="008C1D3B" w:rsidRPr="00EF78ED" w:rsidP="00B7394D">
      <w:pPr>
        <w:pStyle w:val="NoSpacing"/>
        <w:ind w:firstLine="567"/>
        <w:jc w:val="both"/>
        <w:rPr>
          <w:sz w:val="25"/>
          <w:szCs w:val="25"/>
          <w:lang w:bidi="ru-RU"/>
        </w:rPr>
      </w:pPr>
      <w:r w:rsidRPr="00EF78ED">
        <w:rPr>
          <w:sz w:val="25"/>
          <w:szCs w:val="25"/>
        </w:rPr>
        <w:t xml:space="preserve">Согласно протоколу об </w:t>
      </w:r>
      <w:r w:rsidRPr="00EF78ED" w:rsidR="00B7394D">
        <w:rPr>
          <w:sz w:val="25"/>
          <w:szCs w:val="25"/>
        </w:rPr>
        <w:t xml:space="preserve">административном правонарушении </w:t>
      </w:r>
      <w:r w:rsidR="00DD2D8A">
        <w:rPr>
          <w:sz w:val="25"/>
          <w:szCs w:val="25"/>
          <w:lang w:bidi="ru-RU"/>
        </w:rPr>
        <w:t>12.08.2026</w:t>
      </w:r>
      <w:r w:rsidRPr="00EF78ED" w:rsidR="00E35885">
        <w:rPr>
          <w:sz w:val="25"/>
          <w:szCs w:val="25"/>
          <w:lang w:bidi="ru-RU"/>
        </w:rPr>
        <w:t xml:space="preserve">г. в </w:t>
      </w:r>
      <w:r w:rsidR="00DD2D8A">
        <w:rPr>
          <w:sz w:val="25"/>
          <w:szCs w:val="25"/>
          <w:lang w:bidi="ru-RU"/>
        </w:rPr>
        <w:t>12</w:t>
      </w:r>
      <w:r w:rsidRPr="00EF78ED" w:rsidR="00BF6B26">
        <w:rPr>
          <w:sz w:val="25"/>
          <w:szCs w:val="25"/>
          <w:lang w:bidi="ru-RU"/>
        </w:rPr>
        <w:t xml:space="preserve"> </w:t>
      </w:r>
      <w:r w:rsidRPr="00EF78ED">
        <w:rPr>
          <w:sz w:val="25"/>
          <w:szCs w:val="25"/>
          <w:lang w:bidi="ru-RU"/>
        </w:rPr>
        <w:t xml:space="preserve">час. </w:t>
      </w:r>
      <w:r w:rsidR="00DD2D8A">
        <w:rPr>
          <w:sz w:val="25"/>
          <w:szCs w:val="25"/>
          <w:lang w:bidi="ru-RU"/>
        </w:rPr>
        <w:t>15</w:t>
      </w:r>
      <w:r w:rsidRPr="00EF78ED">
        <w:rPr>
          <w:sz w:val="25"/>
          <w:szCs w:val="25"/>
          <w:lang w:bidi="ru-RU"/>
        </w:rPr>
        <w:t xml:space="preserve"> мин. </w:t>
      </w:r>
      <w:r w:rsidRPr="00AF4A62" w:rsidR="00AF4A62">
        <w:rPr>
          <w:sz w:val="25"/>
          <w:szCs w:val="25"/>
          <w:lang w:bidi="ru-RU"/>
        </w:rPr>
        <w:t xml:space="preserve">гр. Джанбас Ю.Ю., по адресу: </w:t>
      </w:r>
      <w:r w:rsidR="00526DD5">
        <w:rPr>
          <w:rFonts w:eastAsia="Times New Roman"/>
        </w:rPr>
        <w:t>(данные изъяты)</w:t>
      </w:r>
      <w:r w:rsidR="00526DD5">
        <w:rPr>
          <w:sz w:val="25"/>
          <w:szCs w:val="25"/>
          <w:lang w:bidi="ru-RU"/>
        </w:rPr>
        <w:t xml:space="preserve"> </w:t>
      </w:r>
      <w:r w:rsidRPr="00AF4A62" w:rsidR="00AF4A62">
        <w:rPr>
          <w:sz w:val="25"/>
          <w:szCs w:val="25"/>
          <w:lang w:bidi="ru-RU"/>
        </w:rPr>
        <w:t>,</w:t>
      </w:r>
      <w:r w:rsidRPr="00AF4A62" w:rsidR="00AF4A62">
        <w:rPr>
          <w:sz w:val="25"/>
          <w:szCs w:val="25"/>
          <w:lang w:bidi="ru-RU"/>
        </w:rPr>
        <w:t xml:space="preserve"> на территории своего домовладения хранил приспособление для курения в виде пластиковой бутылки с наслоениями бурокоричневого цвета с характерными признаками смолы каннабис, в горловину которой вставлено приспособление для курения, фрагменты пластиковой бутылки с наслоениями буро-коричневого цвета с характе</w:t>
      </w:r>
      <w:r w:rsidR="00AF4A62">
        <w:rPr>
          <w:sz w:val="25"/>
          <w:szCs w:val="25"/>
          <w:lang w:bidi="ru-RU"/>
        </w:rPr>
        <w:t>рными признаками смолы каннабис</w:t>
      </w:r>
      <w:r w:rsidRPr="00AF4A62" w:rsidR="00AF4A62">
        <w:rPr>
          <w:sz w:val="25"/>
          <w:szCs w:val="25"/>
          <w:lang w:bidi="ru-RU"/>
        </w:rPr>
        <w:t xml:space="preserve">, </w:t>
      </w:r>
      <w:r w:rsidRPr="00AF4A62" w:rsidR="00AF4A62">
        <w:rPr>
          <w:sz w:val="25"/>
          <w:szCs w:val="25"/>
          <w:lang w:bidi="ru-RU"/>
        </w:rPr>
        <w:t>которое</w:t>
      </w:r>
      <w:r w:rsidRPr="00AF4A62" w:rsidR="00AF4A62">
        <w:rPr>
          <w:sz w:val="25"/>
          <w:szCs w:val="25"/>
          <w:lang w:bidi="ru-RU"/>
        </w:rPr>
        <w:t xml:space="preserve"> согласно заключению эксперта № 108 от 13.08.2026 года, является наркотическим средством смолой каннабиса (марихуаны), массой 0,37 г., 0,06 г., 0,11 г., 0,03 г., 0,03 г., 0,29 г.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В судебном заседании </w:t>
      </w:r>
      <w:r w:rsidRPr="00AF4A62" w:rsidR="00AF4A62">
        <w:rPr>
          <w:sz w:val="25"/>
          <w:szCs w:val="25"/>
          <w:lang w:bidi="ru-RU"/>
        </w:rPr>
        <w:t>Джанбас Ю.Ю.</w:t>
      </w:r>
      <w:r w:rsidRPr="00EF78ED" w:rsidR="008E0E38">
        <w:rPr>
          <w:sz w:val="25"/>
          <w:szCs w:val="25"/>
          <w:lang w:bidi="ru-RU"/>
        </w:rPr>
        <w:t xml:space="preserve"> </w:t>
      </w:r>
      <w:r w:rsidR="00AF4A62">
        <w:rPr>
          <w:sz w:val="25"/>
          <w:szCs w:val="25"/>
          <w:lang w:bidi="ru-RU"/>
        </w:rPr>
        <w:t>вину признал и раскаялся.</w:t>
      </w:r>
    </w:p>
    <w:p w:rsidR="00D5746E" w:rsidP="00E70497">
      <w:pPr>
        <w:ind w:firstLine="567"/>
        <w:jc w:val="both"/>
        <w:rPr>
          <w:sz w:val="25"/>
          <w:szCs w:val="25"/>
        </w:rPr>
      </w:pPr>
      <w:r w:rsidRPr="00EF78ED">
        <w:rPr>
          <w:rFonts w:eastAsia="Times New Roman"/>
          <w:sz w:val="25"/>
          <w:szCs w:val="25"/>
        </w:rPr>
        <w:t>И</w:t>
      </w:r>
      <w:r w:rsidRPr="00EF78ED" w:rsidR="00E36BDB">
        <w:rPr>
          <w:rFonts w:eastAsia="Times New Roman"/>
          <w:sz w:val="25"/>
          <w:szCs w:val="25"/>
        </w:rPr>
        <w:t>зучив материалы дела, прихожу к выводу, что вина</w:t>
      </w:r>
      <w:r w:rsidRPr="00EF78ED" w:rsidR="00E35885">
        <w:rPr>
          <w:rFonts w:eastAsia="Times New Roman"/>
          <w:sz w:val="25"/>
          <w:szCs w:val="25"/>
        </w:rPr>
        <w:t xml:space="preserve"> </w:t>
      </w:r>
      <w:r w:rsidRPr="00AF4A62" w:rsidR="00AF4A62">
        <w:rPr>
          <w:sz w:val="25"/>
          <w:szCs w:val="25"/>
          <w:lang w:bidi="ru-RU"/>
        </w:rPr>
        <w:t>Джанбас Ю.Ю.</w:t>
      </w:r>
      <w:r w:rsidR="00AF4A62">
        <w:rPr>
          <w:sz w:val="25"/>
          <w:szCs w:val="25"/>
          <w:lang w:bidi="ru-RU"/>
        </w:rPr>
        <w:t xml:space="preserve"> </w:t>
      </w:r>
      <w:r w:rsidRPr="00EF78ED" w:rsidR="00E36BDB">
        <w:rPr>
          <w:rFonts w:eastAsia="Times New Roman"/>
          <w:sz w:val="25"/>
          <w:szCs w:val="25"/>
        </w:rPr>
        <w:t>подтверждается доказательствами, имеющимися в материалах дела, а именно:</w:t>
      </w:r>
      <w:r w:rsidRPr="00EF78ED" w:rsidR="00E36BDB">
        <w:rPr>
          <w:sz w:val="25"/>
          <w:szCs w:val="25"/>
        </w:rPr>
        <w:t xml:space="preserve"> протоколом об а</w:t>
      </w:r>
      <w:r w:rsidRPr="00EF78ED" w:rsidR="00B304D7">
        <w:rPr>
          <w:sz w:val="25"/>
          <w:szCs w:val="25"/>
        </w:rPr>
        <w:t xml:space="preserve">дминистративном правонарушении </w:t>
      </w:r>
      <w:r w:rsidRPr="00EF78ED" w:rsidR="00E36BDB">
        <w:rPr>
          <w:sz w:val="25"/>
          <w:szCs w:val="25"/>
        </w:rPr>
        <w:t>8201 №</w:t>
      </w:r>
      <w:r w:rsidRPr="00EF78ED" w:rsidR="00E35885">
        <w:rPr>
          <w:sz w:val="25"/>
          <w:szCs w:val="25"/>
        </w:rPr>
        <w:t xml:space="preserve"> </w:t>
      </w:r>
      <w:r w:rsidR="00AF4A62">
        <w:rPr>
          <w:sz w:val="25"/>
          <w:szCs w:val="25"/>
        </w:rPr>
        <w:t>387132</w:t>
      </w:r>
      <w:r w:rsidRPr="00EF78ED" w:rsidR="00E36BDB">
        <w:rPr>
          <w:sz w:val="25"/>
          <w:szCs w:val="25"/>
        </w:rPr>
        <w:t xml:space="preserve"> от </w:t>
      </w:r>
      <w:r w:rsidR="00AF4A62">
        <w:rPr>
          <w:sz w:val="25"/>
          <w:szCs w:val="25"/>
        </w:rPr>
        <w:t>19.08.2026г</w:t>
      </w:r>
      <w:r w:rsidRPr="00EF78ED" w:rsidR="00E36BDB">
        <w:rPr>
          <w:sz w:val="25"/>
          <w:szCs w:val="25"/>
        </w:rPr>
        <w:t>;</w:t>
      </w:r>
      <w:r w:rsidRPr="00EF78ED" w:rsidR="00D81A29">
        <w:rPr>
          <w:sz w:val="25"/>
          <w:szCs w:val="25"/>
        </w:rPr>
        <w:t xml:space="preserve"> рапорт</w:t>
      </w:r>
      <w:r w:rsidR="00AF4A62">
        <w:rPr>
          <w:sz w:val="25"/>
          <w:szCs w:val="25"/>
        </w:rPr>
        <w:t>ом</w:t>
      </w:r>
      <w:r w:rsidRPr="00EF78ED" w:rsidR="00D81A29">
        <w:rPr>
          <w:sz w:val="25"/>
          <w:szCs w:val="25"/>
        </w:rPr>
        <w:t xml:space="preserve"> от</w:t>
      </w:r>
      <w:r w:rsidRPr="00EF78ED" w:rsidR="00862811">
        <w:rPr>
          <w:sz w:val="25"/>
          <w:szCs w:val="25"/>
        </w:rPr>
        <w:t xml:space="preserve"> </w:t>
      </w:r>
      <w:r w:rsidR="00AF4A62">
        <w:rPr>
          <w:sz w:val="25"/>
          <w:szCs w:val="25"/>
        </w:rPr>
        <w:t xml:space="preserve">17.08.2026г, </w:t>
      </w:r>
      <w:r w:rsidRPr="00AF4A62" w:rsidR="00AF4A62">
        <w:rPr>
          <w:sz w:val="25"/>
          <w:szCs w:val="25"/>
        </w:rPr>
        <w:t>рапорт</w:t>
      </w:r>
      <w:r w:rsidR="00AF4A62">
        <w:rPr>
          <w:sz w:val="25"/>
          <w:szCs w:val="25"/>
        </w:rPr>
        <w:t>ом</w:t>
      </w:r>
      <w:r w:rsidRPr="00AF4A62" w:rsidR="00AF4A62">
        <w:rPr>
          <w:sz w:val="25"/>
          <w:szCs w:val="25"/>
        </w:rPr>
        <w:t xml:space="preserve"> от 1</w:t>
      </w:r>
      <w:r w:rsidR="00AF4A62">
        <w:rPr>
          <w:sz w:val="25"/>
          <w:szCs w:val="25"/>
        </w:rPr>
        <w:t>2</w:t>
      </w:r>
      <w:r w:rsidRPr="00AF4A62" w:rsidR="00AF4A62">
        <w:rPr>
          <w:sz w:val="25"/>
          <w:szCs w:val="25"/>
        </w:rPr>
        <w:t>.08.2026г,</w:t>
      </w:r>
      <w:r w:rsidR="00AF4A62">
        <w:rPr>
          <w:sz w:val="25"/>
          <w:szCs w:val="25"/>
        </w:rPr>
        <w:t xml:space="preserve"> </w:t>
      </w:r>
      <w:r w:rsidRPr="00AF4A62" w:rsidR="00AF4A62">
        <w:rPr>
          <w:sz w:val="25"/>
          <w:szCs w:val="25"/>
        </w:rPr>
        <w:t>рапорт</w:t>
      </w:r>
      <w:r w:rsidR="00AF4A62">
        <w:rPr>
          <w:sz w:val="25"/>
          <w:szCs w:val="25"/>
        </w:rPr>
        <w:t>ом</w:t>
      </w:r>
      <w:r w:rsidRPr="00AF4A62" w:rsidR="00AF4A62">
        <w:rPr>
          <w:sz w:val="25"/>
          <w:szCs w:val="25"/>
        </w:rPr>
        <w:t xml:space="preserve"> от 1</w:t>
      </w:r>
      <w:r w:rsidR="00AF4A62">
        <w:rPr>
          <w:sz w:val="25"/>
          <w:szCs w:val="25"/>
        </w:rPr>
        <w:t>2</w:t>
      </w:r>
      <w:r w:rsidRPr="00AF4A62" w:rsidR="00AF4A62">
        <w:rPr>
          <w:sz w:val="25"/>
          <w:szCs w:val="25"/>
        </w:rPr>
        <w:t>.08.2026г,</w:t>
      </w:r>
      <w:r w:rsidR="00AF4A62">
        <w:rPr>
          <w:sz w:val="25"/>
          <w:szCs w:val="25"/>
        </w:rPr>
        <w:t xml:space="preserve"> распоряжением №18 о проведении ОРМ от 12.08.2026г, </w:t>
      </w:r>
      <w:r w:rsidRPr="00EF78ED">
        <w:rPr>
          <w:sz w:val="25"/>
          <w:szCs w:val="25"/>
        </w:rPr>
        <w:t xml:space="preserve">протоколом обследования помещений, зданий, сооружений, участков местности и транспортных средств от </w:t>
      </w:r>
      <w:r w:rsidR="00AF4A62">
        <w:rPr>
          <w:sz w:val="25"/>
          <w:szCs w:val="25"/>
        </w:rPr>
        <w:t>12.08.2026г</w:t>
      </w:r>
      <w:r w:rsidRPr="00EF78ED" w:rsidR="00B304D7">
        <w:rPr>
          <w:sz w:val="25"/>
          <w:szCs w:val="25"/>
        </w:rPr>
        <w:t xml:space="preserve"> и фототаблицей к нему, </w:t>
      </w:r>
      <w:r w:rsidRPr="00EF78ED" w:rsidR="00862811">
        <w:rPr>
          <w:sz w:val="25"/>
          <w:szCs w:val="25"/>
        </w:rPr>
        <w:t>объяснени</w:t>
      </w:r>
      <w:r w:rsidR="00AF4A62">
        <w:rPr>
          <w:sz w:val="25"/>
          <w:szCs w:val="25"/>
        </w:rPr>
        <w:t>ем Джамбас Ю.Ю. от 12.08.2026г, объяснения</w:t>
      </w:r>
      <w:r w:rsidR="005C0F64">
        <w:rPr>
          <w:sz w:val="25"/>
          <w:szCs w:val="25"/>
        </w:rPr>
        <w:t>ми Кашпур С.В. от 12.08.2026г, объяснениями</w:t>
      </w:r>
      <w:r w:rsidR="00AF4A62">
        <w:rPr>
          <w:sz w:val="25"/>
          <w:szCs w:val="25"/>
        </w:rPr>
        <w:t xml:space="preserve"> Валинурова Г.Б. от 12.08.2026г, </w:t>
      </w:r>
      <w:r w:rsidRPr="00EF78ED" w:rsidR="00D81A29">
        <w:rPr>
          <w:sz w:val="25"/>
          <w:szCs w:val="25"/>
        </w:rPr>
        <w:t xml:space="preserve">заключением эксперта № </w:t>
      </w:r>
      <w:r w:rsidR="00AF4A62">
        <w:rPr>
          <w:sz w:val="25"/>
          <w:szCs w:val="25"/>
        </w:rPr>
        <w:t>108</w:t>
      </w:r>
      <w:r w:rsidRPr="00EF78ED" w:rsidR="009E2683">
        <w:rPr>
          <w:sz w:val="25"/>
          <w:szCs w:val="25"/>
        </w:rPr>
        <w:t xml:space="preserve"> от </w:t>
      </w:r>
      <w:r w:rsidR="00AF4A62">
        <w:rPr>
          <w:sz w:val="25"/>
          <w:szCs w:val="25"/>
        </w:rPr>
        <w:t>13.08.2026г</w:t>
      </w:r>
      <w:r w:rsidRPr="00EF78ED" w:rsidR="00D81A29">
        <w:rPr>
          <w:sz w:val="25"/>
          <w:szCs w:val="25"/>
        </w:rPr>
        <w:t xml:space="preserve">, </w:t>
      </w:r>
      <w:r w:rsidRPr="00EF78ED" w:rsidR="00B304D7">
        <w:rPr>
          <w:sz w:val="25"/>
          <w:szCs w:val="25"/>
        </w:rPr>
        <w:t xml:space="preserve">согласно которому </w:t>
      </w:r>
      <w:r w:rsidR="005C0F64">
        <w:rPr>
          <w:sz w:val="25"/>
          <w:szCs w:val="25"/>
        </w:rPr>
        <w:t>представленное на экспертизу вещество на внутренне поверхности: части полимерной бутылки без дна, двух частях полимерных бутылок в виде горлышка, двух частях полимерных бутылок и пробки из материала похожего на пробковое дерево с металлической емкостью в отверстии пробки, является наркотическим средством смолой каннабиса, массой соответственно 0,37г, 0,06г, 0,11 г, 0,03 г, 0,29 г.</w:t>
      </w:r>
    </w:p>
    <w:p w:rsidR="00E70497" w:rsidRPr="00EF78ED" w:rsidP="00A355B9">
      <w:pPr>
        <w:ind w:firstLine="567"/>
        <w:jc w:val="both"/>
        <w:rPr>
          <w:sz w:val="25"/>
          <w:szCs w:val="25"/>
          <w:lang w:eastAsia="en-US"/>
        </w:rPr>
      </w:pPr>
      <w:r w:rsidRPr="00EF78ED">
        <w:rPr>
          <w:sz w:val="25"/>
          <w:szCs w:val="25"/>
        </w:rPr>
        <w:t xml:space="preserve">Таким образом, действия </w:t>
      </w:r>
      <w:r w:rsidRPr="005C0F64" w:rsidR="005C0F64">
        <w:rPr>
          <w:sz w:val="25"/>
          <w:szCs w:val="25"/>
          <w:lang w:bidi="ru-RU"/>
        </w:rPr>
        <w:t xml:space="preserve">Джанбас Ю.Ю. </w:t>
      </w:r>
      <w:r w:rsidRPr="00EF78ED">
        <w:rPr>
          <w:sz w:val="25"/>
          <w:szCs w:val="25"/>
        </w:rPr>
        <w:t>правильно квалифицирован</w:t>
      </w:r>
      <w:r w:rsidRPr="00EF78ED">
        <w:rPr>
          <w:sz w:val="25"/>
          <w:szCs w:val="25"/>
        </w:rPr>
        <w:t>ы по ч. 1 ст. 6.8 КоАП РФ, то есть н</w:t>
      </w:r>
      <w:r w:rsidRPr="00EF78ED">
        <w:rPr>
          <w:sz w:val="25"/>
          <w:szCs w:val="25"/>
          <w:lang w:eastAsia="en-US"/>
        </w:rPr>
        <w:t>езаконное хранение без цели сбыта наркотическое средство.</w:t>
      </w:r>
    </w:p>
    <w:p w:rsidR="006C7CBE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color w:val="000000"/>
          <w:sz w:val="25"/>
          <w:szCs w:val="25"/>
        </w:rPr>
        <w:t xml:space="preserve">В соответствии с п. 2 ст. 4.1. КоАП РФ при назначении административного наказания судья учитывает </w:t>
      </w:r>
      <w:r w:rsidRPr="00EF78ED">
        <w:rPr>
          <w:sz w:val="25"/>
          <w:szCs w:val="25"/>
        </w:rPr>
        <w:t xml:space="preserve">характер совершенного правонарушения, личность лица, </w:t>
      </w:r>
      <w:r w:rsidRPr="00EF78ED">
        <w:rPr>
          <w:sz w:val="25"/>
          <w:szCs w:val="25"/>
        </w:rPr>
        <w:t>совершившего правонарушение, материальное положение, степень  вины.</w:t>
      </w:r>
    </w:p>
    <w:p w:rsidR="005C0F64" w:rsidRPr="005C0F64" w:rsidP="005C0F6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5C0F64">
        <w:rPr>
          <w:sz w:val="25"/>
          <w:szCs w:val="25"/>
        </w:rPr>
        <w:t>Смягчающим обстоятельством мировой судья признаёт признание вины.</w:t>
      </w:r>
    </w:p>
    <w:p w:rsidR="005C0F64" w:rsidRPr="005C0F64" w:rsidP="005C0F6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5C0F64">
        <w:rPr>
          <w:sz w:val="25"/>
          <w:szCs w:val="25"/>
        </w:rPr>
        <w:t>Обстоятельств, отягчающих административную ответственность, не установлено.</w:t>
      </w:r>
    </w:p>
    <w:p w:rsidR="00D81A29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sz w:val="25"/>
          <w:szCs w:val="25"/>
        </w:rPr>
        <w:t xml:space="preserve">С учётом изложенного, прихожу к выводу, что </w:t>
      </w:r>
      <w:r w:rsidRPr="00EF78ED">
        <w:rPr>
          <w:sz w:val="25"/>
          <w:szCs w:val="25"/>
        </w:rPr>
        <w:t>необходимым и достаточным для исправления правонарушителя будет являться наказание в виде штрафа в размере, предусмотренном санкцией статьи.</w:t>
      </w:r>
    </w:p>
    <w:p w:rsidR="00E36BDB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sz w:val="25"/>
          <w:szCs w:val="25"/>
        </w:rPr>
        <w:t xml:space="preserve">На основании изложенного и руководствуясь ст.ст. 29.5, 29.6, 29.9 </w:t>
      </w:r>
      <w:r w:rsidRPr="00EF78ED" w:rsidR="00A44486">
        <w:rPr>
          <w:sz w:val="25"/>
          <w:szCs w:val="25"/>
        </w:rPr>
        <w:t>КоАП РФ</w:t>
      </w:r>
      <w:r w:rsidRPr="00EF78ED">
        <w:rPr>
          <w:sz w:val="25"/>
          <w:szCs w:val="25"/>
        </w:rPr>
        <w:t xml:space="preserve">, </w:t>
      </w:r>
    </w:p>
    <w:p w:rsidR="007704C3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</w:p>
    <w:p w:rsidR="00E36BDB" w:rsidRPr="00EF78ED" w:rsidP="00E36BDB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постановил:</w:t>
      </w:r>
    </w:p>
    <w:p w:rsidR="00A355B9" w:rsidRPr="00EF78ED" w:rsidP="00A355B9">
      <w:pPr>
        <w:ind w:firstLine="567"/>
        <w:jc w:val="center"/>
        <w:rPr>
          <w:b/>
          <w:sz w:val="25"/>
          <w:szCs w:val="25"/>
        </w:rPr>
      </w:pPr>
    </w:p>
    <w:p w:rsidR="00E36BDB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  <w:shd w:val="clear" w:color="auto" w:fill="FFFFFF"/>
        </w:rPr>
      </w:pPr>
      <w:r w:rsidRPr="00EF78ED">
        <w:rPr>
          <w:rFonts w:eastAsia="Times New Roman"/>
          <w:sz w:val="25"/>
          <w:szCs w:val="25"/>
          <w:shd w:val="clear" w:color="auto" w:fill="FFFFFF"/>
        </w:rPr>
        <w:t xml:space="preserve">Признать </w:t>
      </w:r>
      <w:r w:rsidRPr="00EF78ED">
        <w:rPr>
          <w:sz w:val="25"/>
          <w:szCs w:val="25"/>
        </w:rPr>
        <w:t xml:space="preserve">виновным </w:t>
      </w:r>
      <w:r w:rsidR="005C0F64">
        <w:rPr>
          <w:sz w:val="25"/>
          <w:szCs w:val="25"/>
        </w:rPr>
        <w:t>Джамбас Юнуса Юнусовича</w:t>
      </w:r>
      <w:r w:rsidRPr="00EF78ED" w:rsid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 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в совершении административного правонарушения, предусмотренного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ч.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 1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ст. </w:t>
      </w:r>
      <w:hyperlink r:id="rId5" w:tgtFrame="_blank" w:tooltip="КОАП &gt;  Раздел II. Особенная часть &gt; Глава 20. Административные правонарушения, посягающие на общественный порядок и общественную безопасность &gt; Статья 20.8. Нарушение правил производства, приобретения, продажи, передачи, хранения, перевозки, ношения, кол" w:history="1">
        <w:r w:rsidRPr="00EF78ED">
          <w:rPr>
            <w:rStyle w:val="Hyperlink"/>
            <w:rFonts w:eastAsia="Times New Roman"/>
            <w:color w:val="000000" w:themeColor="text1"/>
            <w:sz w:val="25"/>
            <w:szCs w:val="25"/>
            <w:u w:val="none"/>
            <w:bdr w:val="none" w:sz="0" w:space="0" w:color="auto" w:frame="1"/>
          </w:rPr>
          <w:t>6.8</w:t>
        </w:r>
      </w:hyperlink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 КоАП РФ, и назначить административное наказание в виде штрафа в размере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4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>000 (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четырех тысяч) рублей.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sz w:val="25"/>
          <w:szCs w:val="25"/>
        </w:rPr>
        <w:t>Изъят</w:t>
      </w:r>
      <w:r w:rsidR="005C0F64">
        <w:rPr>
          <w:sz w:val="25"/>
          <w:szCs w:val="25"/>
        </w:rPr>
        <w:t>ую смолу каннабиса</w:t>
      </w:r>
      <w:r w:rsidRPr="00EF78ED" w:rsidR="00EF78ED">
        <w:rPr>
          <w:sz w:val="25"/>
          <w:szCs w:val="25"/>
          <w:lang w:bidi="ru-RU"/>
        </w:rPr>
        <w:t>,</w:t>
      </w:r>
      <w:r w:rsidRPr="00EF78ED" w:rsidR="00EF78ED">
        <w:rPr>
          <w:sz w:val="25"/>
          <w:szCs w:val="25"/>
        </w:rPr>
        <w:t xml:space="preserve"> находящийся на хранении в </w:t>
      </w:r>
      <w:r w:rsidR="005C0F64">
        <w:rPr>
          <w:sz w:val="25"/>
          <w:szCs w:val="25"/>
        </w:rPr>
        <w:t xml:space="preserve">Центральной камере хранения наркотических средств МВД России по Республике Крым </w:t>
      </w:r>
      <w:r w:rsidR="00526DD5">
        <w:rPr>
          <w:rFonts w:eastAsia="Times New Roman"/>
        </w:rPr>
        <w:t>(данные изъяты)</w:t>
      </w:r>
      <w:r w:rsidR="00526DD5">
        <w:rPr>
          <w:sz w:val="25"/>
          <w:szCs w:val="25"/>
        </w:rPr>
        <w:t xml:space="preserve"> </w:t>
      </w:r>
      <w:r w:rsidR="005C0F64">
        <w:rPr>
          <w:sz w:val="25"/>
          <w:szCs w:val="25"/>
        </w:rPr>
        <w:t>(квитанция РФ №024168 от 18.08.2026г)</w:t>
      </w:r>
      <w:r w:rsidRPr="00EF78ED" w:rsidR="00EF78ED">
        <w:rPr>
          <w:sz w:val="25"/>
          <w:szCs w:val="25"/>
        </w:rPr>
        <w:t>,</w:t>
      </w:r>
      <w:r w:rsidRPr="00EF78ED">
        <w:rPr>
          <w:sz w:val="25"/>
          <w:szCs w:val="25"/>
        </w:rPr>
        <w:t xml:space="preserve"> </w:t>
      </w:r>
      <w:r w:rsidRPr="00EF78ED" w:rsidR="009B6440">
        <w:rPr>
          <w:rFonts w:eastAsia="Times New Roman"/>
          <w:color w:val="000000"/>
          <w:sz w:val="25"/>
          <w:szCs w:val="25"/>
        </w:rPr>
        <w:t xml:space="preserve">- </w:t>
      </w:r>
      <w:r w:rsidRPr="00EF78ED">
        <w:rPr>
          <w:rFonts w:eastAsia="Times New Roman"/>
          <w:color w:val="000000"/>
          <w:sz w:val="25"/>
          <w:szCs w:val="25"/>
        </w:rPr>
        <w:t xml:space="preserve">уничтожить по вступлению постановления в законную силу. 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rFonts w:eastAsia="Times New Roman"/>
          <w:color w:val="000000"/>
          <w:sz w:val="25"/>
          <w:szCs w:val="25"/>
        </w:rPr>
        <w:t xml:space="preserve">Акт об уничтожении </w:t>
      </w:r>
      <w:r w:rsidRPr="00EF78ED">
        <w:rPr>
          <w:rFonts w:eastAsia="Times New Roman"/>
          <w:color w:val="000000"/>
          <w:sz w:val="25"/>
          <w:szCs w:val="25"/>
        </w:rPr>
        <w:t>наркотических средств направить мировому судье судебного участка №6</w:t>
      </w:r>
      <w:r w:rsidRPr="00EF78ED" w:rsidR="00641FE9">
        <w:rPr>
          <w:rFonts w:eastAsia="Times New Roman"/>
          <w:color w:val="000000"/>
          <w:sz w:val="25"/>
          <w:szCs w:val="25"/>
        </w:rPr>
        <w:t>1</w:t>
      </w:r>
      <w:r w:rsidRPr="00EF78ED">
        <w:rPr>
          <w:rFonts w:eastAsia="Times New Roman"/>
          <w:color w:val="000000"/>
          <w:sz w:val="25"/>
          <w:szCs w:val="25"/>
        </w:rPr>
        <w:t xml:space="preserve"> Ленинского судебного района (Ленинский район) Республики Крым.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rFonts w:eastAsia="Times New Roman"/>
          <w:color w:val="000000"/>
          <w:sz w:val="25"/>
          <w:szCs w:val="25"/>
        </w:rPr>
        <w:t>Контроль над исполнением такой обязанности возложить на ОМВД России по Ленинскому району Республики Крым и Управление по кон</w:t>
      </w:r>
      <w:r w:rsidRPr="00EF78ED">
        <w:rPr>
          <w:rFonts w:eastAsia="Times New Roman"/>
          <w:color w:val="000000"/>
          <w:sz w:val="25"/>
          <w:szCs w:val="25"/>
        </w:rPr>
        <w:t>тролю за оборотом наркотиков МВД по Республике Крым.</w:t>
      </w:r>
    </w:p>
    <w:p w:rsidR="00E36BDB" w:rsidRPr="00EF78ED" w:rsidP="009E475F">
      <w:pPr>
        <w:widowControl w:val="0"/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EF78ED">
        <w:rPr>
          <w:rStyle w:val="21"/>
          <w:rFonts w:eastAsiaTheme="minorHAnsi"/>
          <w:b w:val="0"/>
          <w:sz w:val="25"/>
          <w:szCs w:val="25"/>
        </w:rPr>
        <w:t>Почтовый адрес</w:t>
      </w:r>
      <w:r w:rsidRPr="00EF78ED">
        <w:rPr>
          <w:sz w:val="25"/>
          <w:szCs w:val="25"/>
        </w:rPr>
        <w:t xml:space="preserve">: Россия, Республика Крым, 295000, г. Симферополь, ул. Набережная им.60-летия СССР, 28, </w:t>
      </w:r>
      <w:r w:rsidRPr="00EF78ED">
        <w:rPr>
          <w:rStyle w:val="21"/>
          <w:rFonts w:eastAsiaTheme="minorHAnsi"/>
          <w:b w:val="0"/>
          <w:sz w:val="25"/>
          <w:szCs w:val="25"/>
        </w:rPr>
        <w:t xml:space="preserve">ОГРН </w:t>
      </w:r>
      <w:r w:rsidRPr="00EF78ED">
        <w:rPr>
          <w:sz w:val="25"/>
          <w:szCs w:val="25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EF78ED">
        <w:rPr>
          <w:sz w:val="25"/>
          <w:szCs w:val="25"/>
          <w:lang w:val="en-US" w:bidi="en-US"/>
        </w:rPr>
        <w:t>N</w:t>
      </w:r>
      <w:r w:rsidRPr="00EF78ED">
        <w:rPr>
          <w:sz w:val="25"/>
          <w:szCs w:val="25"/>
          <w:lang w:bidi="en-US"/>
        </w:rPr>
        <w:t xml:space="preserve"> </w:t>
      </w:r>
      <w:r w:rsidRPr="00EF78ED">
        <w:rPr>
          <w:sz w:val="25"/>
          <w:szCs w:val="25"/>
        </w:rPr>
        <w:t>7 ЮГУ Банка России //У</w:t>
      </w:r>
      <w:r w:rsidRPr="00EF78ED">
        <w:rPr>
          <w:sz w:val="25"/>
          <w:szCs w:val="25"/>
        </w:rPr>
        <w:t>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</w:t>
      </w:r>
      <w:r w:rsidRPr="00EF78ED">
        <w:rPr>
          <w:sz w:val="25"/>
          <w:szCs w:val="25"/>
        </w:rPr>
        <w:t xml:space="preserve">23, ОКТМО </w:t>
      </w:r>
      <w:r w:rsidRPr="00EF78ED">
        <w:rPr>
          <w:sz w:val="25"/>
          <w:szCs w:val="25"/>
          <w:u w:val="single"/>
        </w:rPr>
        <w:t>35627</w:t>
      </w:r>
      <w:r w:rsidRPr="00EF78ED" w:rsidR="00EF78ED">
        <w:rPr>
          <w:sz w:val="25"/>
          <w:szCs w:val="25"/>
          <w:u w:val="single"/>
        </w:rPr>
        <w:t>000</w:t>
      </w:r>
      <w:r w:rsidRPr="00EF78ED">
        <w:rPr>
          <w:rFonts w:eastAsia="Times New Roman"/>
          <w:sz w:val="25"/>
          <w:szCs w:val="25"/>
        </w:rPr>
        <w:t>,</w:t>
      </w:r>
      <w:r w:rsidRPr="00EF78ED" w:rsidR="00EF78ED">
        <w:rPr>
          <w:rFonts w:eastAsia="Times New Roman"/>
          <w:sz w:val="25"/>
          <w:szCs w:val="25"/>
        </w:rPr>
        <w:t xml:space="preserve"> </w:t>
      </w:r>
      <w:r w:rsidRPr="00EF78ED">
        <w:rPr>
          <w:sz w:val="25"/>
          <w:szCs w:val="25"/>
        </w:rPr>
        <w:t>КБК 828 1 16 01063 01 0008 140.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Сумма административного штрафа вносится или переводится лично лицом, привлеченным к административной ответственности. Платежные документы по уплате административного штрафа, в которых плательщиком указано</w:t>
      </w:r>
      <w:r w:rsidRPr="00EF78ED">
        <w:rPr>
          <w:sz w:val="25"/>
          <w:szCs w:val="25"/>
        </w:rPr>
        <w:t xml:space="preserve"> иное лицо, к учету приниматься не будут.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Разъяснить, что штраф должен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</w:t>
      </w:r>
      <w:r w:rsidRPr="00EF78ED">
        <w:rPr>
          <w:sz w:val="25"/>
          <w:szCs w:val="25"/>
        </w:rPr>
        <w:t>редусмотренных статьей 31.5 КоАП РФ.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Документ, подтверждающий оплату штрафа, необходимо представить мировому судье по адресу: 298200, Республика Крым, Ленинский район, пгт. Ленино, ул. Дзержинского, д</w:t>
      </w:r>
      <w:r w:rsidRPr="00EF78ED" w:rsidR="00CE5F5B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8.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При отсутствии документа, свидетельствующего об упл</w:t>
      </w:r>
      <w:r w:rsidRPr="00EF78ED">
        <w:rPr>
          <w:sz w:val="25"/>
          <w:szCs w:val="25"/>
        </w:rPr>
        <w:t>ате штрафа в установленный законом срок, соответствующие материалы будут направлены судебному приставу -</w:t>
      </w:r>
      <w:r w:rsidRPr="00EF78ED" w:rsidR="00641FE9">
        <w:rPr>
          <w:sz w:val="25"/>
          <w:szCs w:val="25"/>
        </w:rPr>
        <w:t xml:space="preserve"> </w:t>
      </w:r>
      <w:r w:rsidRPr="00EF78ED">
        <w:rPr>
          <w:sz w:val="25"/>
          <w:szCs w:val="25"/>
        </w:rPr>
        <w:t>исполнителю для принудительного взыскания суммы административного штрафа.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Предупредить об административной ответственности по ч. 1 ст. 20.25 КоАП РФ, с</w:t>
      </w:r>
      <w:r w:rsidRPr="00EF78ED">
        <w:rPr>
          <w:sz w:val="25"/>
          <w:szCs w:val="25"/>
        </w:rPr>
        <w:t>огласно которой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</w:t>
      </w:r>
      <w:r w:rsidRPr="00EF78ED">
        <w:rPr>
          <w:sz w:val="25"/>
          <w:szCs w:val="25"/>
        </w:rPr>
        <w:t xml:space="preserve">й арест на срок до пятнадцати суток, либо обязательные работы на срок до пятидесяти часов. </w:t>
      </w:r>
    </w:p>
    <w:p w:rsidR="004E18AA" w:rsidRPr="00EF78ED" w:rsidP="00F54CC6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Постановление суда может быть обжаловано в Ленинский районный суд Республики Крым через мирового судью судебного участка №6</w:t>
      </w:r>
      <w:r w:rsidRPr="00EF78ED" w:rsidR="00641FE9">
        <w:rPr>
          <w:sz w:val="25"/>
          <w:szCs w:val="25"/>
        </w:rPr>
        <w:t>1</w:t>
      </w:r>
      <w:r w:rsidRPr="00EF78ED">
        <w:rPr>
          <w:sz w:val="25"/>
          <w:szCs w:val="25"/>
        </w:rPr>
        <w:t xml:space="preserve"> Ленинского судебного района (Ленинский район) Республики Крым в течение десяти </w:t>
      </w:r>
      <w:r w:rsidRPr="00EF78ED" w:rsidR="00EF78ED">
        <w:rPr>
          <w:sz w:val="25"/>
          <w:szCs w:val="25"/>
        </w:rPr>
        <w:t>дней</w:t>
      </w:r>
      <w:r w:rsidRPr="00EF78ED">
        <w:rPr>
          <w:sz w:val="25"/>
          <w:szCs w:val="25"/>
        </w:rPr>
        <w:t xml:space="preserve"> со дня вручения или получения копии постановления.</w:t>
      </w:r>
    </w:p>
    <w:p w:rsidR="0017149F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 </w:t>
      </w:r>
    </w:p>
    <w:p w:rsidR="009E475F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5"/>
          <w:szCs w:val="25"/>
        </w:rPr>
      </w:pPr>
    </w:p>
    <w:p w:rsidR="00BF4AFB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Мировой судья          </w:t>
      </w:r>
      <w:r w:rsidRPr="00EF78ED" w:rsidR="00CE5F5B">
        <w:rPr>
          <w:sz w:val="25"/>
          <w:szCs w:val="25"/>
        </w:rPr>
        <w:t xml:space="preserve">         </w:t>
      </w:r>
      <w:r w:rsidRPr="00EF78ED">
        <w:rPr>
          <w:sz w:val="25"/>
          <w:szCs w:val="25"/>
        </w:rPr>
        <w:t xml:space="preserve">             </w:t>
      </w:r>
      <w:r w:rsidRPr="00EF78ED" w:rsidR="009E475F">
        <w:rPr>
          <w:sz w:val="25"/>
          <w:szCs w:val="25"/>
        </w:rPr>
        <w:t xml:space="preserve">         </w:t>
      </w:r>
      <w:r w:rsidRPr="00EF78ED" w:rsidR="00E36BDB">
        <w:rPr>
          <w:sz w:val="25"/>
          <w:szCs w:val="25"/>
        </w:rPr>
        <w:t xml:space="preserve">     </w:t>
      </w:r>
      <w:r w:rsidRPr="00EF78ED" w:rsidR="00641FE9">
        <w:rPr>
          <w:sz w:val="25"/>
          <w:szCs w:val="25"/>
        </w:rPr>
        <w:t xml:space="preserve">  </w:t>
      </w:r>
      <w:r w:rsidRPr="00EF78ED" w:rsidR="00CE5F5B">
        <w:rPr>
          <w:sz w:val="25"/>
          <w:szCs w:val="25"/>
        </w:rPr>
        <w:t xml:space="preserve">        </w:t>
      </w:r>
      <w:r w:rsidRPr="00EF78ED" w:rsidR="00641FE9">
        <w:rPr>
          <w:sz w:val="25"/>
          <w:szCs w:val="25"/>
        </w:rPr>
        <w:t xml:space="preserve">       </w:t>
      </w:r>
      <w:r w:rsidRPr="00EF78ED" w:rsidR="00F54CC6">
        <w:rPr>
          <w:sz w:val="25"/>
          <w:szCs w:val="25"/>
        </w:rPr>
        <w:t xml:space="preserve"> </w:t>
      </w:r>
      <w:r w:rsidRPr="00EF78ED" w:rsidR="00641FE9">
        <w:rPr>
          <w:sz w:val="25"/>
          <w:szCs w:val="25"/>
        </w:rPr>
        <w:t xml:space="preserve">                      </w:t>
      </w:r>
      <w:r w:rsidR="005C0F64">
        <w:rPr>
          <w:sz w:val="25"/>
          <w:szCs w:val="25"/>
        </w:rPr>
        <w:t>В.А. Тимофеева</w:t>
      </w:r>
    </w:p>
    <w:sectPr w:rsidSect="00F54CC6">
      <w:headerReference w:type="default" r:id="rId6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36591082"/>
      <w:docPartObj>
        <w:docPartGallery w:val="Page Numbers (Top of Page)"/>
        <w:docPartUnique/>
      </w:docPartObj>
    </w:sdtPr>
    <w:sdtContent>
      <w:p w:rsidR="00A355B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DD5">
          <w:rPr>
            <w:noProof/>
          </w:rPr>
          <w:t>2</w:t>
        </w:r>
        <w:r>
          <w:fldChar w:fldCharType="end"/>
        </w:r>
      </w:p>
    </w:sdtContent>
  </w:sdt>
  <w:p w:rsidR="00A35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C"/>
    <w:rsid w:val="00043C60"/>
    <w:rsid w:val="00044663"/>
    <w:rsid w:val="00046A68"/>
    <w:rsid w:val="00060C8F"/>
    <w:rsid w:val="00061B2F"/>
    <w:rsid w:val="00067F71"/>
    <w:rsid w:val="00081701"/>
    <w:rsid w:val="00081757"/>
    <w:rsid w:val="000C61BD"/>
    <w:rsid w:val="000D34E3"/>
    <w:rsid w:val="00101698"/>
    <w:rsid w:val="001122FC"/>
    <w:rsid w:val="00152A06"/>
    <w:rsid w:val="0017149F"/>
    <w:rsid w:val="00173C3F"/>
    <w:rsid w:val="001A6C7A"/>
    <w:rsid w:val="001B6B71"/>
    <w:rsid w:val="001F0046"/>
    <w:rsid w:val="001F7C67"/>
    <w:rsid w:val="002609EF"/>
    <w:rsid w:val="002E768E"/>
    <w:rsid w:val="00304AF2"/>
    <w:rsid w:val="003108AB"/>
    <w:rsid w:val="00311DA3"/>
    <w:rsid w:val="00320E71"/>
    <w:rsid w:val="0033799B"/>
    <w:rsid w:val="00344058"/>
    <w:rsid w:val="003630AC"/>
    <w:rsid w:val="0039591B"/>
    <w:rsid w:val="00396C06"/>
    <w:rsid w:val="003E4221"/>
    <w:rsid w:val="004B62AA"/>
    <w:rsid w:val="004B64D2"/>
    <w:rsid w:val="004C4B97"/>
    <w:rsid w:val="004C4D48"/>
    <w:rsid w:val="004D6859"/>
    <w:rsid w:val="004E18AA"/>
    <w:rsid w:val="005050F9"/>
    <w:rsid w:val="00510D12"/>
    <w:rsid w:val="0051575C"/>
    <w:rsid w:val="00526DD5"/>
    <w:rsid w:val="005801F4"/>
    <w:rsid w:val="005838F8"/>
    <w:rsid w:val="005C0F64"/>
    <w:rsid w:val="005E45F4"/>
    <w:rsid w:val="00612BB4"/>
    <w:rsid w:val="006369CE"/>
    <w:rsid w:val="00641FE9"/>
    <w:rsid w:val="006903E2"/>
    <w:rsid w:val="006924F5"/>
    <w:rsid w:val="006B72EA"/>
    <w:rsid w:val="006C5CBD"/>
    <w:rsid w:val="006C7CBE"/>
    <w:rsid w:val="006D5DF8"/>
    <w:rsid w:val="007353FC"/>
    <w:rsid w:val="00736092"/>
    <w:rsid w:val="00745D7B"/>
    <w:rsid w:val="007704C3"/>
    <w:rsid w:val="00786EF9"/>
    <w:rsid w:val="007A03FB"/>
    <w:rsid w:val="007C1041"/>
    <w:rsid w:val="007D43CB"/>
    <w:rsid w:val="007E5CC2"/>
    <w:rsid w:val="00806629"/>
    <w:rsid w:val="008174BA"/>
    <w:rsid w:val="00821C46"/>
    <w:rsid w:val="00825BBA"/>
    <w:rsid w:val="008325EA"/>
    <w:rsid w:val="008412CC"/>
    <w:rsid w:val="008567CF"/>
    <w:rsid w:val="00862811"/>
    <w:rsid w:val="00875869"/>
    <w:rsid w:val="00891C7E"/>
    <w:rsid w:val="008A4ADF"/>
    <w:rsid w:val="008C15AF"/>
    <w:rsid w:val="008C1D3B"/>
    <w:rsid w:val="008D39DD"/>
    <w:rsid w:val="008E0380"/>
    <w:rsid w:val="008E0E38"/>
    <w:rsid w:val="008F3F4D"/>
    <w:rsid w:val="0090485F"/>
    <w:rsid w:val="00907306"/>
    <w:rsid w:val="009151E7"/>
    <w:rsid w:val="00917665"/>
    <w:rsid w:val="00927CD9"/>
    <w:rsid w:val="00934A41"/>
    <w:rsid w:val="00986701"/>
    <w:rsid w:val="009A21C5"/>
    <w:rsid w:val="009A32A2"/>
    <w:rsid w:val="009B6440"/>
    <w:rsid w:val="009E1E86"/>
    <w:rsid w:val="009E20FC"/>
    <w:rsid w:val="009E2683"/>
    <w:rsid w:val="009E475F"/>
    <w:rsid w:val="00A234B0"/>
    <w:rsid w:val="00A355B9"/>
    <w:rsid w:val="00A42810"/>
    <w:rsid w:val="00A44486"/>
    <w:rsid w:val="00AA00EC"/>
    <w:rsid w:val="00AB36FB"/>
    <w:rsid w:val="00AD01C4"/>
    <w:rsid w:val="00AF4A62"/>
    <w:rsid w:val="00AF6B1A"/>
    <w:rsid w:val="00B304D7"/>
    <w:rsid w:val="00B55A07"/>
    <w:rsid w:val="00B7394D"/>
    <w:rsid w:val="00B9351E"/>
    <w:rsid w:val="00BB519C"/>
    <w:rsid w:val="00BD056A"/>
    <w:rsid w:val="00BE107D"/>
    <w:rsid w:val="00BF4AFB"/>
    <w:rsid w:val="00BF6B26"/>
    <w:rsid w:val="00BF7884"/>
    <w:rsid w:val="00C00287"/>
    <w:rsid w:val="00C21AED"/>
    <w:rsid w:val="00C31A88"/>
    <w:rsid w:val="00C7264E"/>
    <w:rsid w:val="00CB47B4"/>
    <w:rsid w:val="00CC0207"/>
    <w:rsid w:val="00CC7DF2"/>
    <w:rsid w:val="00CE5F5B"/>
    <w:rsid w:val="00CF099F"/>
    <w:rsid w:val="00D11024"/>
    <w:rsid w:val="00D36766"/>
    <w:rsid w:val="00D563EC"/>
    <w:rsid w:val="00D5746E"/>
    <w:rsid w:val="00D81A29"/>
    <w:rsid w:val="00D9762E"/>
    <w:rsid w:val="00DC64C3"/>
    <w:rsid w:val="00DD2D8A"/>
    <w:rsid w:val="00DD50C2"/>
    <w:rsid w:val="00E06D57"/>
    <w:rsid w:val="00E263B5"/>
    <w:rsid w:val="00E3436A"/>
    <w:rsid w:val="00E35885"/>
    <w:rsid w:val="00E36BDB"/>
    <w:rsid w:val="00E550ED"/>
    <w:rsid w:val="00E60980"/>
    <w:rsid w:val="00E64120"/>
    <w:rsid w:val="00E70497"/>
    <w:rsid w:val="00E80A91"/>
    <w:rsid w:val="00EB657A"/>
    <w:rsid w:val="00ED67E8"/>
    <w:rsid w:val="00EE68D4"/>
    <w:rsid w:val="00EF78ED"/>
    <w:rsid w:val="00F54CC6"/>
    <w:rsid w:val="00F5678D"/>
    <w:rsid w:val="00F56F04"/>
    <w:rsid w:val="00F5701E"/>
    <w:rsid w:val="00F722C5"/>
    <w:rsid w:val="00FC23C1"/>
    <w:rsid w:val="00FD5AD3"/>
    <w:rsid w:val="00FF0059"/>
    <w:rsid w:val="00FF230E"/>
    <w:rsid w:val="00FF500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5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575C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36B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36BDB"/>
    <w:pPr>
      <w:widowControl w:val="0"/>
      <w:shd w:val="clear" w:color="auto" w:fill="FFFFFF"/>
      <w:spacing w:after="60" w:line="0" w:lineRule="atLeast"/>
      <w:jc w:val="center"/>
    </w:pPr>
    <w:rPr>
      <w:rFonts w:eastAsia="Times New Roman"/>
      <w:sz w:val="22"/>
      <w:szCs w:val="22"/>
      <w:lang w:eastAsia="en-US"/>
    </w:rPr>
  </w:style>
  <w:style w:type="paragraph" w:styleId="NoSpacing">
    <w:name w:val="No Spacing"/>
    <w:uiPriority w:val="1"/>
    <w:qFormat/>
    <w:rsid w:val="00FF230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80662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06629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A355B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355B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A355B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355B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DefaultParagraphFont"/>
    <w:rsid w:val="009E47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20/statia-20.8_2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09DF5-9061-4F88-8886-A0BD00D4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