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34FD3" w:rsidRPr="008C1E6C" w:rsidP="008C1E6C">
      <w:pPr>
        <w:tabs>
          <w:tab w:val="left" w:pos="284"/>
        </w:tabs>
        <w:jc w:val="right"/>
      </w:pPr>
      <w:r w:rsidRPr="008C1E6C">
        <w:t>Дело № 5-61-</w:t>
      </w:r>
      <w:r w:rsidR="005A4F21">
        <w:t>510</w:t>
      </w:r>
      <w:r w:rsidR="0041561B">
        <w:t>/2026</w:t>
      </w:r>
    </w:p>
    <w:p w:rsidR="00E34FD3" w:rsidRPr="008C1E6C" w:rsidP="008C1E6C">
      <w:pPr>
        <w:tabs>
          <w:tab w:val="left" w:pos="284"/>
        </w:tabs>
        <w:jc w:val="right"/>
      </w:pPr>
      <w:r w:rsidRPr="008C1E6C">
        <w:t>УИД 91MS0061-01-202</w:t>
      </w:r>
      <w:r w:rsidR="0041561B">
        <w:t>6-</w:t>
      </w:r>
      <w:r w:rsidR="005A4F21">
        <w:t>001885-34</w:t>
      </w:r>
    </w:p>
    <w:p w:rsidR="00E34FD3" w:rsidRPr="008C1E6C" w:rsidP="008C1E6C">
      <w:pPr>
        <w:tabs>
          <w:tab w:val="left" w:pos="284"/>
        </w:tabs>
        <w:jc w:val="center"/>
        <w:rPr>
          <w:b/>
        </w:rPr>
      </w:pPr>
    </w:p>
    <w:p w:rsidR="00E34FD3" w:rsidRPr="008C1E6C" w:rsidP="008C1E6C">
      <w:pPr>
        <w:tabs>
          <w:tab w:val="left" w:pos="284"/>
        </w:tabs>
        <w:jc w:val="center"/>
      </w:pPr>
      <w:r w:rsidRPr="008C1E6C">
        <w:t>ПОСТАНОВЛЕНИЕ</w:t>
      </w:r>
    </w:p>
    <w:p w:rsidR="00E34FD3" w:rsidRPr="008C1E6C" w:rsidP="008C1E6C">
      <w:pPr>
        <w:tabs>
          <w:tab w:val="left" w:pos="284"/>
        </w:tabs>
        <w:jc w:val="center"/>
      </w:pPr>
    </w:p>
    <w:p w:rsidR="00E34FD3" w:rsidRPr="008C1E6C" w:rsidP="008C1E6C">
      <w:pPr>
        <w:tabs>
          <w:tab w:val="left" w:pos="284"/>
        </w:tabs>
        <w:jc w:val="both"/>
      </w:pPr>
      <w:r>
        <w:t>29 сентября</w:t>
      </w:r>
      <w:r w:rsidR="0041561B">
        <w:t xml:space="preserve"> 2026</w:t>
      </w:r>
      <w:r w:rsidRPr="008C1E6C">
        <w:t xml:space="preserve"> года                       </w:t>
      </w:r>
      <w:r w:rsidRPr="008C1E6C" w:rsidR="00463CCB">
        <w:t xml:space="preserve">            </w:t>
      </w:r>
      <w:r w:rsidRPr="008C1E6C">
        <w:t xml:space="preserve">   </w:t>
      </w:r>
      <w:r w:rsidRPr="008C1E6C" w:rsidR="009335F8">
        <w:t xml:space="preserve">    </w:t>
      </w:r>
      <w:r w:rsidRPr="008C1E6C">
        <w:t xml:space="preserve"> </w:t>
      </w:r>
      <w:r w:rsidR="0048163D">
        <w:t xml:space="preserve">          </w:t>
      </w:r>
      <w:r w:rsidRPr="008C1E6C">
        <w:t xml:space="preserve">                                                 пгт. Ленино</w:t>
      </w:r>
    </w:p>
    <w:p w:rsidR="00203500" w:rsidRPr="008C1E6C" w:rsidP="008C1E6C">
      <w:pPr>
        <w:tabs>
          <w:tab w:val="left" w:pos="284"/>
        </w:tabs>
        <w:jc w:val="right"/>
      </w:pPr>
    </w:p>
    <w:p w:rsidR="00FF22BD" w:rsidRPr="008C1E6C" w:rsidP="008C1E6C">
      <w:pPr>
        <w:tabs>
          <w:tab w:val="left" w:pos="284"/>
        </w:tabs>
        <w:ind w:firstLine="567"/>
        <w:jc w:val="both"/>
      </w:pPr>
      <w:r w:rsidRPr="008C1E6C">
        <w:t>Мировой судья судебного участка №6</w:t>
      </w:r>
      <w:r w:rsidRPr="008C1E6C" w:rsidR="00E020FC">
        <w:t>1</w:t>
      </w:r>
      <w:r w:rsidRPr="008C1E6C">
        <w:t xml:space="preserve"> Ленинского судебного района (Ленинский район) Республики Крым </w:t>
      </w:r>
      <w:r w:rsidRPr="008C1E6C" w:rsidR="00E020FC">
        <w:t>Баркалов А.В.</w:t>
      </w:r>
      <w:r w:rsidRPr="008C1E6C">
        <w:t xml:space="preserve">, рассмотрев в открытом судебном заседании </w:t>
      </w:r>
      <w:r w:rsidRPr="008C1E6C" w:rsidR="001821BA">
        <w:t xml:space="preserve">дело </w:t>
      </w:r>
      <w:r w:rsidRPr="008C1E6C">
        <w:t xml:space="preserve">об административном правонарушении, предусмотренном </w:t>
      </w:r>
      <w:r w:rsidRPr="008C1E6C" w:rsidR="00197492">
        <w:t xml:space="preserve">ч. 2 ст. 15.33 </w:t>
      </w:r>
      <w:r w:rsidRPr="008C1E6C" w:rsidR="004862B6">
        <w:t>КоАП РФ</w:t>
      </w:r>
      <w:r w:rsidRPr="008C1E6C">
        <w:t xml:space="preserve"> в отношении</w:t>
      </w:r>
    </w:p>
    <w:p w:rsidR="008C1E6C" w:rsidRPr="008C1E6C" w:rsidP="008C1E6C">
      <w:pPr>
        <w:ind w:firstLine="567"/>
        <w:jc w:val="both"/>
      </w:pPr>
      <w:r w:rsidRPr="008C1E6C">
        <w:rPr>
          <w:b/>
        </w:rPr>
        <w:t xml:space="preserve">Волкова Алексея Владимировича, </w:t>
      </w:r>
      <w:r w:rsidR="00726E54">
        <w:t xml:space="preserve"> </w:t>
      </w:r>
      <w:r w:rsidR="00726E54">
        <w:rPr>
          <w:sz w:val="26"/>
          <w:szCs w:val="26"/>
        </w:rPr>
        <w:t>(данные изъяты)</w:t>
      </w:r>
    </w:p>
    <w:p w:rsidR="008C1E6C" w:rsidRPr="008C1E6C" w:rsidP="008C1E6C">
      <w:pPr>
        <w:jc w:val="both"/>
      </w:pPr>
    </w:p>
    <w:p w:rsidR="008C1E6C" w:rsidRPr="008C1E6C" w:rsidP="008C1E6C">
      <w:pPr>
        <w:jc w:val="center"/>
      </w:pPr>
      <w:r w:rsidRPr="008C1E6C">
        <w:t>установил:</w:t>
      </w:r>
    </w:p>
    <w:p w:rsidR="008C1E6C" w:rsidRPr="008C1E6C" w:rsidP="008C1E6C">
      <w:pPr>
        <w:jc w:val="center"/>
      </w:pPr>
    </w:p>
    <w:p w:rsidR="008C1E6C" w:rsidRPr="008C1E6C" w:rsidP="008C1E6C">
      <w:pPr>
        <w:pStyle w:val="NormalWeb"/>
        <w:spacing w:before="0" w:beforeAutospacing="0" w:after="0" w:afterAutospacing="0"/>
        <w:ind w:firstLine="540"/>
        <w:jc w:val="both"/>
      </w:pPr>
      <w:r w:rsidRPr="008C1E6C">
        <w:t xml:space="preserve">Согласно протоколу об административном правонарушении </w:t>
      </w:r>
      <w:r w:rsidR="005A4F21">
        <w:t>28.04</w:t>
      </w:r>
      <w:r w:rsidR="0048163D">
        <w:t>.2026</w:t>
      </w:r>
      <w:r w:rsidRPr="008C1E6C">
        <w:t xml:space="preserve"> г. в 00 часов 01 минуту председатель Производственного кооператива «Ара</w:t>
      </w:r>
      <w:r w:rsidRPr="008C1E6C">
        <w:t xml:space="preserve">бат» Волков А.В. допустил административное правонарушение, выразившееся в </w:t>
      </w:r>
      <w:r>
        <w:t xml:space="preserve">несвоевременном </w:t>
      </w:r>
      <w:r w:rsidRPr="008C1E6C">
        <w:t xml:space="preserve">предоставлении </w:t>
      </w:r>
      <w:r>
        <w:t>формы</w:t>
      </w:r>
      <w:r w:rsidRPr="008C1E6C">
        <w:t xml:space="preserve"> ЕФС-1 подраздел 2 «Сведения для ведения индивидуального (персонифицированного) учета и сведения о начисленных страховых взносах на обязательное с</w:t>
      </w:r>
      <w:r w:rsidRPr="008C1E6C">
        <w:t xml:space="preserve">оциальное страхование от несчастных случаев на производстве и профессиональных заболеваний» </w:t>
      </w:r>
      <w:r w:rsidR="0041561B">
        <w:t xml:space="preserve">за </w:t>
      </w:r>
      <w:r w:rsidR="005A4F21">
        <w:t>1 квартал 2026</w:t>
      </w:r>
      <w:r w:rsidR="0041561B">
        <w:t xml:space="preserve"> г.</w:t>
      </w:r>
      <w:r w:rsidRPr="008C1E6C">
        <w:t xml:space="preserve"> – </w:t>
      </w:r>
      <w:r w:rsidR="005A4F21">
        <w:t>25.06</w:t>
      </w:r>
      <w:r w:rsidR="0048163D">
        <w:t>.2026</w:t>
      </w:r>
      <w:r w:rsidRPr="008C1E6C">
        <w:t xml:space="preserve"> г., при сроке представления не позднее </w:t>
      </w:r>
      <w:r w:rsidR="005A4F21">
        <w:t>27.04</w:t>
      </w:r>
      <w:r w:rsidR="0048163D">
        <w:t>.2026</w:t>
      </w:r>
      <w:r w:rsidRPr="008C1E6C">
        <w:t xml:space="preserve"> года, чем нарушил ч. 1 ст. 24 Федерального закона от 24.07.1998 года № 125-ФЗ «О</w:t>
      </w:r>
      <w:r w:rsidRPr="008C1E6C">
        <w:t>б обязательном социальном страховании от несчастных случаев на производстве и профессиональных заболеваний».</w:t>
      </w:r>
    </w:p>
    <w:p w:rsidR="008C1E6C" w:rsidRPr="008C1E6C" w:rsidP="008C1E6C">
      <w:pPr>
        <w:tabs>
          <w:tab w:val="left" w:leader="underscore" w:pos="2563"/>
          <w:tab w:val="left" w:pos="3082"/>
        </w:tabs>
        <w:ind w:firstLine="567"/>
        <w:jc w:val="both"/>
      </w:pPr>
      <w:r w:rsidRPr="008C1E6C">
        <w:t>Волков А.В. в судебное заседание не явился, о дне, времени и месте рассмотрения дела извещен надлежащим образом, конверт с уведомлением вернулся по</w:t>
      </w:r>
      <w:r w:rsidRPr="008C1E6C">
        <w:t xml:space="preserve"> истечении срока хранения.</w:t>
      </w:r>
    </w:p>
    <w:p w:rsidR="008C1E6C" w:rsidRPr="008C1E6C" w:rsidP="008C1E6C">
      <w:pPr>
        <w:ind w:firstLine="567"/>
        <w:jc w:val="both"/>
      </w:pPr>
      <w:r w:rsidRPr="008C1E6C">
        <w:t>Явка в судебное заседание участников производства по делу об административном правонарушении обязательной не признавалась, в связи с чем полагаю возможным рассмотреть дело об административном правонарушении в отсутствии неявивших</w:t>
      </w:r>
      <w:r w:rsidRPr="008C1E6C">
        <w:t>ся лиц.</w:t>
      </w:r>
    </w:p>
    <w:p w:rsidR="008C1E6C" w:rsidRPr="008C1E6C" w:rsidP="008C1E6C">
      <w:pPr>
        <w:pStyle w:val="NormalWeb"/>
        <w:spacing w:before="0" w:beforeAutospacing="0" w:after="0" w:afterAutospacing="0"/>
        <w:ind w:firstLine="540"/>
        <w:jc w:val="both"/>
      </w:pPr>
      <w:r w:rsidRPr="008C1E6C">
        <w:t>Согласно ч. 1 ст. 24 Федерального закона от 24.07.1998 года №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</w:t>
      </w:r>
      <w:r w:rsidRPr="008C1E6C">
        <w:t>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Страхователи ежеквартально представляют в установле</w:t>
      </w:r>
      <w:r w:rsidRPr="008C1E6C">
        <w:t>нном порядке территориальному органу страховщика по месту их регистрации расчет по начисленным и уплаченным страховым взносам по форме, установленной страховщиком по согласованию с федеральным органом исполнительной власти, осуществляющим функции по вырабо</w:t>
      </w:r>
      <w:r w:rsidRPr="008C1E6C">
        <w:t>тке государственной политики и нормативно-правовому регулированию в сфере социального страхования: на бумажном носителе не позднее 20-го числа месяца, следующего за отчетным периодом; в форме электронного документа не позднее 25-го числа месяца, следующего</w:t>
      </w:r>
      <w:r w:rsidRPr="008C1E6C">
        <w:t xml:space="preserve"> за отчетным периодом. </w:t>
      </w:r>
    </w:p>
    <w:p w:rsidR="008C1E6C" w:rsidRPr="008C1E6C" w:rsidP="008C1E6C">
      <w:pPr>
        <w:pStyle w:val="NormalWeb"/>
        <w:spacing w:before="0" w:beforeAutospacing="0" w:after="0" w:afterAutospacing="0"/>
        <w:ind w:firstLine="540"/>
        <w:jc w:val="both"/>
      </w:pPr>
      <w:r w:rsidRPr="008C1E6C"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</w:t>
      </w:r>
      <w:r w:rsidRPr="008C1E6C">
        <w:t xml:space="preserve">ы Фонда пенсионного и социального страхования Российской Федерации влечет административную ответственность по ч. 2 ст. 15.33 КоАП РФ. </w:t>
      </w:r>
    </w:p>
    <w:p w:rsidR="008C1E6C" w:rsidRPr="008C1E6C" w:rsidP="008C1E6C">
      <w:pPr>
        <w:pStyle w:val="NormalWeb"/>
        <w:spacing w:before="0" w:beforeAutospacing="0" w:after="0" w:afterAutospacing="0"/>
        <w:ind w:firstLine="540"/>
        <w:jc w:val="both"/>
      </w:pPr>
      <w:r w:rsidRPr="008C1E6C">
        <w:t>Наличие в действиях председателя ПК «Арабат» Волкова А.В. состава административного правонарушения, предусмотренного ч. 2</w:t>
      </w:r>
      <w:r w:rsidRPr="008C1E6C">
        <w:t xml:space="preserve"> ст. 15.33 КоАП РФ, подтверждается составленными уполномоченным лицом, оформленными в установленном порядке: протоколом № </w:t>
      </w:r>
      <w:r w:rsidR="005A4F21">
        <w:t>1551596</w:t>
      </w:r>
      <w:r w:rsidRPr="008C1E6C">
        <w:t xml:space="preserve"> об административном правонарушении от </w:t>
      </w:r>
      <w:r w:rsidR="005A4F21">
        <w:t>01.09</w:t>
      </w:r>
      <w:r w:rsidR="0041561B">
        <w:t>.2026</w:t>
      </w:r>
      <w:r w:rsidRPr="008C1E6C">
        <w:t xml:space="preserve"> г.; извещением о вызове Волкова А.В. для составления протокола об администрат</w:t>
      </w:r>
      <w:r w:rsidRPr="008C1E6C">
        <w:t xml:space="preserve">ивном правонарушении; выпиской из ЕГРЮЛ; отчетом по форме ЕФС-1 ПК «Арабат», датированной </w:t>
      </w:r>
      <w:r w:rsidR="003E648B">
        <w:t>25.06</w:t>
      </w:r>
      <w:r w:rsidR="0048163D">
        <w:t>.2026</w:t>
      </w:r>
      <w:r w:rsidRPr="008C1E6C">
        <w:t xml:space="preserve"> г.</w:t>
      </w:r>
    </w:p>
    <w:p w:rsidR="008C1E6C" w:rsidRPr="008C1E6C" w:rsidP="008C1E6C">
      <w:pPr>
        <w:pStyle w:val="NormalWeb"/>
        <w:spacing w:before="0" w:beforeAutospacing="0" w:after="0" w:afterAutospacing="0"/>
        <w:ind w:firstLine="540"/>
        <w:jc w:val="both"/>
      </w:pPr>
      <w:r w:rsidRPr="008C1E6C">
        <w:t>Изучив и оценив все имеющиеся по делу доказательства в их совокупности, считаю, что действия Волкова А.В. квалифицированы верно по ч. 2 ст. 15.33 КоАП Р</w:t>
      </w:r>
      <w:r w:rsidRPr="008C1E6C">
        <w:t xml:space="preserve">Ф, как нарушение </w:t>
      </w:r>
      <w:r w:rsidRPr="008C1E6C">
        <w:t>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</w:t>
      </w:r>
      <w:r w:rsidRPr="008C1E6C">
        <w:t>е органы Фонда пенсионного и социального страхования Российской Федерации.</w:t>
      </w:r>
    </w:p>
    <w:p w:rsidR="008C1E6C" w:rsidRPr="008C1E6C" w:rsidP="008C1E6C">
      <w:pPr>
        <w:autoSpaceDE w:val="0"/>
        <w:autoSpaceDN w:val="0"/>
        <w:adjustRightInd w:val="0"/>
        <w:ind w:firstLine="567"/>
        <w:jc w:val="both"/>
        <w:outlineLvl w:val="2"/>
      </w:pPr>
      <w:r w:rsidRPr="008C1E6C">
        <w:t>В соответствии с п. 2 ст. 4.1 КоАП РФ при назначении административного наказания учитываются характер совершенного ей административного правонарушения, личность виновной, имуществен</w:t>
      </w:r>
      <w:r w:rsidRPr="008C1E6C">
        <w:t>ное положение привлекаемого лица.</w:t>
      </w:r>
    </w:p>
    <w:p w:rsidR="008C1E6C" w:rsidRPr="008C1E6C" w:rsidP="008C1E6C">
      <w:pPr>
        <w:autoSpaceDE w:val="0"/>
        <w:autoSpaceDN w:val="0"/>
        <w:adjustRightInd w:val="0"/>
        <w:ind w:firstLine="567"/>
        <w:jc w:val="both"/>
        <w:outlineLvl w:val="2"/>
      </w:pPr>
      <w:r>
        <w:t>Обстоятельств</w:t>
      </w:r>
      <w:r w:rsidRPr="008C1E6C">
        <w:t>, смягчающи</w:t>
      </w:r>
      <w:r>
        <w:t>х</w:t>
      </w:r>
      <w:r w:rsidRPr="008C1E6C">
        <w:t xml:space="preserve"> наказание, не установлено.</w:t>
      </w:r>
      <w:r w:rsidRPr="0041561B" w:rsidR="0041561B">
        <w:t xml:space="preserve"> </w:t>
      </w:r>
      <w:r w:rsidR="0041561B">
        <w:t xml:space="preserve">Обстоятельством, </w:t>
      </w:r>
      <w:r w:rsidRPr="008C1E6C" w:rsidR="0041561B">
        <w:t>отягчающи</w:t>
      </w:r>
      <w:r w:rsidR="0041561B">
        <w:t>м</w:t>
      </w:r>
      <w:r w:rsidRPr="008C1E6C" w:rsidR="0041561B">
        <w:t xml:space="preserve"> наказание</w:t>
      </w:r>
      <w:r w:rsidR="0041561B">
        <w:t>, признается повторное совершение однородного преступления.</w:t>
      </w:r>
    </w:p>
    <w:p w:rsidR="008C1E6C" w:rsidRPr="008C1E6C" w:rsidP="008C1E6C">
      <w:pPr>
        <w:autoSpaceDE w:val="0"/>
        <w:autoSpaceDN w:val="0"/>
        <w:adjustRightInd w:val="0"/>
        <w:ind w:firstLine="567"/>
        <w:jc w:val="both"/>
        <w:outlineLvl w:val="2"/>
      </w:pPr>
      <w:r w:rsidRPr="008C1E6C">
        <w:t>С учётом изложенного, прихожу к выводу, что необходимым и достаточным дл</w:t>
      </w:r>
      <w:r w:rsidRPr="008C1E6C">
        <w:t>я исправления правонарушителя будет наказание в виде штрафа в размере, предусмотренном санкцией статьи.</w:t>
      </w:r>
    </w:p>
    <w:p w:rsidR="008C1E6C" w:rsidRPr="008C1E6C" w:rsidP="008C1E6C">
      <w:pPr>
        <w:autoSpaceDE w:val="0"/>
        <w:autoSpaceDN w:val="0"/>
        <w:adjustRightInd w:val="0"/>
        <w:ind w:firstLine="567"/>
        <w:jc w:val="both"/>
        <w:outlineLvl w:val="2"/>
      </w:pPr>
      <w:r w:rsidRPr="008C1E6C">
        <w:t>На основании изложенного, руководствуясь ч. 2 ст. 15.33, ст. 29.10 КоАП РФ, мировой судья</w:t>
      </w:r>
    </w:p>
    <w:p w:rsidR="008C1E6C" w:rsidRPr="008C1E6C" w:rsidP="008C1E6C">
      <w:pPr>
        <w:autoSpaceDE w:val="0"/>
        <w:autoSpaceDN w:val="0"/>
        <w:adjustRightInd w:val="0"/>
        <w:ind w:firstLine="567"/>
        <w:jc w:val="both"/>
        <w:outlineLvl w:val="2"/>
      </w:pPr>
    </w:p>
    <w:p w:rsidR="008C1E6C" w:rsidRPr="008C1E6C" w:rsidP="008C1E6C">
      <w:pPr>
        <w:jc w:val="center"/>
      </w:pPr>
      <w:r w:rsidRPr="008C1E6C">
        <w:t>постановил:</w:t>
      </w:r>
    </w:p>
    <w:p w:rsidR="008C1E6C" w:rsidRPr="008C1E6C" w:rsidP="008C1E6C">
      <w:pPr>
        <w:jc w:val="center"/>
      </w:pPr>
    </w:p>
    <w:p w:rsidR="008C1E6C" w:rsidRPr="008C1E6C" w:rsidP="008C1E6C">
      <w:pPr>
        <w:ind w:firstLine="567"/>
        <w:jc w:val="both"/>
      </w:pPr>
      <w:r w:rsidRPr="008C1E6C">
        <w:t>Признать председателя Производственного кооперат</w:t>
      </w:r>
      <w:r w:rsidRPr="008C1E6C">
        <w:t xml:space="preserve">ива «Арабат» Волкова Алексея Владимировича виновным в совершении административного правонарушения, предусмотренного ч. 2 ст. 15.33 КоАП РФ, и назначить ему административное наказание в виде штрафа в размере </w:t>
      </w:r>
      <w:r w:rsidR="003927DA">
        <w:t>5</w:t>
      </w:r>
      <w:r w:rsidRPr="008C1E6C">
        <w:t>00 (</w:t>
      </w:r>
      <w:r w:rsidR="003927DA">
        <w:t>пятьсот</w:t>
      </w:r>
      <w:r w:rsidRPr="008C1E6C">
        <w:t>) рублей.</w:t>
      </w:r>
    </w:p>
    <w:p w:rsidR="008C1E6C" w:rsidRPr="008C1E6C" w:rsidP="008306D3">
      <w:pPr>
        <w:tabs>
          <w:tab w:val="left" w:pos="2835"/>
          <w:tab w:val="left" w:pos="3828"/>
          <w:tab w:val="left" w:pos="4820"/>
          <w:tab w:val="left" w:pos="6237"/>
        </w:tabs>
        <w:ind w:firstLine="567"/>
        <w:jc w:val="both"/>
      </w:pPr>
      <w:r w:rsidRPr="00E27DDA">
        <w:t>Сумму штрафа необходимо вне</w:t>
      </w:r>
      <w:r w:rsidRPr="00E27DDA">
        <w:t>сти</w:t>
      </w:r>
      <w:r w:rsidRPr="008C1E6C">
        <w:t xml:space="preserve">: получатель: УФК по Республике Крым (Отделение Фонда пенсионного и социального страхования Российской Федерации по Республике Крым), банк получателя: </w:t>
      </w:r>
      <w:r>
        <w:t>ОКЦ № 7 Южного ГУ</w:t>
      </w:r>
      <w:r w:rsidRPr="008C1E6C">
        <w:t xml:space="preserve"> Банка России//УФК по Республике Крым г. Симферополь, БИК 013510002, к/с 401028106453</w:t>
      </w:r>
      <w:r w:rsidRPr="008C1E6C">
        <w:t>70000035, р/с 03100643000000017500, ИНН 7706808265, КПП 910201001, ОКТМО 35715000,</w:t>
      </w:r>
      <w:r>
        <w:t xml:space="preserve"> </w:t>
      </w:r>
      <w:r w:rsidRPr="008C1E6C">
        <w:t xml:space="preserve">КБК 79711601230060003140, УИН </w:t>
      </w:r>
      <w:r w:rsidRPr="008C1E6C" w:rsidR="003927DA">
        <w:t>797</w:t>
      </w:r>
      <w:r w:rsidR="003927DA">
        <w:t>91130109260018570</w:t>
      </w:r>
      <w:r w:rsidRPr="008C1E6C">
        <w:t>.</w:t>
      </w:r>
    </w:p>
    <w:p w:rsidR="008C1E6C" w:rsidRPr="008C1E6C" w:rsidP="008C1E6C">
      <w:pPr>
        <w:ind w:firstLine="567"/>
        <w:jc w:val="both"/>
      </w:pPr>
      <w:r w:rsidRPr="008C1E6C">
        <w:t xml:space="preserve">Разъяснить, что в соответствии с ч.1 ст. 32.2 КоАП РФ административный штраф должен быть уплачен в полном размере лицом, </w:t>
      </w:r>
      <w:r w:rsidRPr="008C1E6C">
        <w:t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</w:t>
      </w:r>
      <w:r w:rsidRPr="008C1E6C">
        <w:t xml:space="preserve"> со дня истечения срока отсрочки или срока рассрочки, предусмотренных статьей 31.5 настоящего Кодекса.</w:t>
      </w:r>
    </w:p>
    <w:p w:rsidR="008C1E6C" w:rsidRPr="008C1E6C" w:rsidP="008C1E6C">
      <w:pPr>
        <w:ind w:firstLine="567"/>
        <w:jc w:val="both"/>
      </w:pPr>
      <w:r w:rsidRPr="008C1E6C">
        <w:t>При этом, в соответствии с ч.1 ст.20.25 КоАП РФ за неуплату административного штрафа в указанный срок лицу может быть назначено наказание в виде админист</w:t>
      </w:r>
      <w:r w:rsidRPr="008C1E6C">
        <w:t>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8C1E6C" w:rsidRPr="008C1E6C" w:rsidP="008C1E6C">
      <w:pPr>
        <w:ind w:firstLine="567"/>
        <w:jc w:val="both"/>
      </w:pPr>
      <w:r w:rsidRPr="008C1E6C">
        <w:t>Постановление может быть обж</w:t>
      </w:r>
      <w:r w:rsidRPr="008C1E6C">
        <w:t xml:space="preserve">аловано в Ленинский районный суд Республики Крым через мирового судью судебного участка №61 Ленинского судебного района (Ленинский район) Республики Крым в течение десяти </w:t>
      </w:r>
      <w:r w:rsidR="0041561B">
        <w:t>дней</w:t>
      </w:r>
      <w:r w:rsidRPr="008C1E6C">
        <w:t xml:space="preserve"> со дня вручения или получения копии постановления.</w:t>
      </w:r>
    </w:p>
    <w:p w:rsidR="008C1E6C" w:rsidP="008C1E6C">
      <w:pPr>
        <w:jc w:val="both"/>
      </w:pPr>
    </w:p>
    <w:p w:rsidR="008306D3" w:rsidRPr="008C1E6C" w:rsidP="008C1E6C">
      <w:pPr>
        <w:jc w:val="both"/>
      </w:pPr>
    </w:p>
    <w:p w:rsidR="008C1E6C" w:rsidRPr="008C1E6C" w:rsidP="008C1E6C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</w:pPr>
      <w:r w:rsidRPr="008C1E6C">
        <w:t>Мировой судья                                                                                            А.В. Баркалов</w:t>
      </w:r>
    </w:p>
    <w:p w:rsidR="00203500" w:rsidRPr="008C1E6C" w:rsidP="008C1E6C">
      <w:pPr>
        <w:tabs>
          <w:tab w:val="left" w:pos="284"/>
        </w:tabs>
        <w:ind w:firstLine="567"/>
        <w:jc w:val="both"/>
      </w:pPr>
    </w:p>
    <w:sectPr w:rsidSect="008154D9">
      <w:headerReference w:type="default" r:id="rId4"/>
      <w:pgSz w:w="11906" w:h="16838"/>
      <w:pgMar w:top="567" w:right="567" w:bottom="426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30741248"/>
      <w:docPartObj>
        <w:docPartGallery w:val="Page Numbers (Top of Page)"/>
        <w:docPartUnique/>
      </w:docPartObj>
    </w:sdtPr>
    <w:sdtContent>
      <w:p w:rsidR="00403F6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E54">
          <w:rPr>
            <w:noProof/>
          </w:rPr>
          <w:t>2</w:t>
        </w:r>
        <w:r>
          <w:fldChar w:fldCharType="end"/>
        </w:r>
      </w:p>
    </w:sdtContent>
  </w:sdt>
  <w:p w:rsidR="00403F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mirrorMargins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00"/>
    <w:rsid w:val="00011DC7"/>
    <w:rsid w:val="00013863"/>
    <w:rsid w:val="00023929"/>
    <w:rsid w:val="00027C88"/>
    <w:rsid w:val="0003307E"/>
    <w:rsid w:val="00052AAD"/>
    <w:rsid w:val="0006586B"/>
    <w:rsid w:val="00072130"/>
    <w:rsid w:val="000732E0"/>
    <w:rsid w:val="000775DC"/>
    <w:rsid w:val="0008203E"/>
    <w:rsid w:val="000E0162"/>
    <w:rsid w:val="000F036F"/>
    <w:rsid w:val="00107F49"/>
    <w:rsid w:val="00134551"/>
    <w:rsid w:val="001361B5"/>
    <w:rsid w:val="0015087C"/>
    <w:rsid w:val="001821BA"/>
    <w:rsid w:val="0019162F"/>
    <w:rsid w:val="00197492"/>
    <w:rsid w:val="001C53EF"/>
    <w:rsid w:val="001D0E81"/>
    <w:rsid w:val="001D414A"/>
    <w:rsid w:val="00203500"/>
    <w:rsid w:val="002168D2"/>
    <w:rsid w:val="002227BF"/>
    <w:rsid w:val="0024638D"/>
    <w:rsid w:val="00263347"/>
    <w:rsid w:val="00296260"/>
    <w:rsid w:val="002A07FB"/>
    <w:rsid w:val="002A52C6"/>
    <w:rsid w:val="002A56B5"/>
    <w:rsid w:val="002C3C47"/>
    <w:rsid w:val="002C46E2"/>
    <w:rsid w:val="002C4D46"/>
    <w:rsid w:val="002D0854"/>
    <w:rsid w:val="002F115D"/>
    <w:rsid w:val="003553FD"/>
    <w:rsid w:val="00361994"/>
    <w:rsid w:val="0037289E"/>
    <w:rsid w:val="003927DA"/>
    <w:rsid w:val="003A77CA"/>
    <w:rsid w:val="003C1E67"/>
    <w:rsid w:val="003E648B"/>
    <w:rsid w:val="00403F68"/>
    <w:rsid w:val="004069CF"/>
    <w:rsid w:val="0041561B"/>
    <w:rsid w:val="004467B9"/>
    <w:rsid w:val="004549A5"/>
    <w:rsid w:val="00463CCB"/>
    <w:rsid w:val="00471D72"/>
    <w:rsid w:val="00473277"/>
    <w:rsid w:val="0048163D"/>
    <w:rsid w:val="00485331"/>
    <w:rsid w:val="004862B6"/>
    <w:rsid w:val="004A7742"/>
    <w:rsid w:val="004A7FD1"/>
    <w:rsid w:val="004B00B3"/>
    <w:rsid w:val="004E3EAA"/>
    <w:rsid w:val="004F678E"/>
    <w:rsid w:val="00502754"/>
    <w:rsid w:val="00524331"/>
    <w:rsid w:val="005335AB"/>
    <w:rsid w:val="005568B3"/>
    <w:rsid w:val="00561702"/>
    <w:rsid w:val="005657D8"/>
    <w:rsid w:val="0057169E"/>
    <w:rsid w:val="0058188A"/>
    <w:rsid w:val="005A4F21"/>
    <w:rsid w:val="005C0D83"/>
    <w:rsid w:val="005C625F"/>
    <w:rsid w:val="005C6338"/>
    <w:rsid w:val="005F4429"/>
    <w:rsid w:val="006248A8"/>
    <w:rsid w:val="00631FCF"/>
    <w:rsid w:val="006652F0"/>
    <w:rsid w:val="00677564"/>
    <w:rsid w:val="00687E41"/>
    <w:rsid w:val="00690716"/>
    <w:rsid w:val="00692E73"/>
    <w:rsid w:val="006B5BE9"/>
    <w:rsid w:val="006F30CE"/>
    <w:rsid w:val="006F48A6"/>
    <w:rsid w:val="00703168"/>
    <w:rsid w:val="0070728B"/>
    <w:rsid w:val="00710358"/>
    <w:rsid w:val="007268B2"/>
    <w:rsid w:val="00726E54"/>
    <w:rsid w:val="00756A85"/>
    <w:rsid w:val="00757DF4"/>
    <w:rsid w:val="00763FC7"/>
    <w:rsid w:val="00795FFE"/>
    <w:rsid w:val="007C61C6"/>
    <w:rsid w:val="007D2524"/>
    <w:rsid w:val="007E3028"/>
    <w:rsid w:val="007F7081"/>
    <w:rsid w:val="00807715"/>
    <w:rsid w:val="008154D9"/>
    <w:rsid w:val="008306D3"/>
    <w:rsid w:val="008346D0"/>
    <w:rsid w:val="00884CF0"/>
    <w:rsid w:val="008858E6"/>
    <w:rsid w:val="00886E94"/>
    <w:rsid w:val="00887D0B"/>
    <w:rsid w:val="008959A2"/>
    <w:rsid w:val="008C1E6C"/>
    <w:rsid w:val="008C5610"/>
    <w:rsid w:val="008D4187"/>
    <w:rsid w:val="008D4AD5"/>
    <w:rsid w:val="0092444B"/>
    <w:rsid w:val="009335F8"/>
    <w:rsid w:val="00933C8F"/>
    <w:rsid w:val="00937F0C"/>
    <w:rsid w:val="00961887"/>
    <w:rsid w:val="00972DBE"/>
    <w:rsid w:val="009A3D9B"/>
    <w:rsid w:val="009C1347"/>
    <w:rsid w:val="00A36718"/>
    <w:rsid w:val="00A53357"/>
    <w:rsid w:val="00A62350"/>
    <w:rsid w:val="00A82DF3"/>
    <w:rsid w:val="00A97920"/>
    <w:rsid w:val="00AA0EBB"/>
    <w:rsid w:val="00AB53B5"/>
    <w:rsid w:val="00AB6D2C"/>
    <w:rsid w:val="00AE418F"/>
    <w:rsid w:val="00AE41AF"/>
    <w:rsid w:val="00B064A4"/>
    <w:rsid w:val="00B06E5B"/>
    <w:rsid w:val="00B23491"/>
    <w:rsid w:val="00B25012"/>
    <w:rsid w:val="00B3266D"/>
    <w:rsid w:val="00B33EF7"/>
    <w:rsid w:val="00B42733"/>
    <w:rsid w:val="00B52042"/>
    <w:rsid w:val="00B64483"/>
    <w:rsid w:val="00B6553E"/>
    <w:rsid w:val="00B94A5B"/>
    <w:rsid w:val="00BA10BA"/>
    <w:rsid w:val="00BD2C15"/>
    <w:rsid w:val="00BD5AC4"/>
    <w:rsid w:val="00BE44BA"/>
    <w:rsid w:val="00CA1C80"/>
    <w:rsid w:val="00CA677F"/>
    <w:rsid w:val="00CB34C4"/>
    <w:rsid w:val="00CC7075"/>
    <w:rsid w:val="00CD1BCD"/>
    <w:rsid w:val="00CD2A3C"/>
    <w:rsid w:val="00CD4766"/>
    <w:rsid w:val="00CD5ECD"/>
    <w:rsid w:val="00D02280"/>
    <w:rsid w:val="00D2644B"/>
    <w:rsid w:val="00D267DF"/>
    <w:rsid w:val="00D27BE3"/>
    <w:rsid w:val="00D31FDD"/>
    <w:rsid w:val="00D61DB2"/>
    <w:rsid w:val="00DA0B15"/>
    <w:rsid w:val="00DA2AE0"/>
    <w:rsid w:val="00DE2466"/>
    <w:rsid w:val="00E020FC"/>
    <w:rsid w:val="00E26BCB"/>
    <w:rsid w:val="00E27DDA"/>
    <w:rsid w:val="00E33C30"/>
    <w:rsid w:val="00E34FD3"/>
    <w:rsid w:val="00E51390"/>
    <w:rsid w:val="00E75120"/>
    <w:rsid w:val="00E90795"/>
    <w:rsid w:val="00EA16F5"/>
    <w:rsid w:val="00EC315E"/>
    <w:rsid w:val="00EC33A5"/>
    <w:rsid w:val="00EF5506"/>
    <w:rsid w:val="00F00E27"/>
    <w:rsid w:val="00F13626"/>
    <w:rsid w:val="00F341B3"/>
    <w:rsid w:val="00F35390"/>
    <w:rsid w:val="00F3769C"/>
    <w:rsid w:val="00F46E26"/>
    <w:rsid w:val="00F51823"/>
    <w:rsid w:val="00F54614"/>
    <w:rsid w:val="00F7443B"/>
    <w:rsid w:val="00F76684"/>
    <w:rsid w:val="00F80939"/>
    <w:rsid w:val="00FA5B7F"/>
    <w:rsid w:val="00FF22BD"/>
    <w:rsid w:val="00FF3739"/>
    <w:rsid w:val="00FF73A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3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8D4AD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D4AD5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rsid w:val="00FF73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FF73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9C13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