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030" w:rsidRPr="00703F5A" w:rsidP="001A103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A1030" w:rsidRPr="00703F5A" w:rsidP="001A103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A20BE">
        <w:rPr>
          <w:sz w:val="28"/>
          <w:szCs w:val="28"/>
        </w:rPr>
        <w:t>505</w:t>
      </w:r>
      <w:r>
        <w:rPr>
          <w:sz w:val="28"/>
          <w:szCs w:val="28"/>
        </w:rPr>
        <w:t>/19</w:t>
      </w:r>
    </w:p>
    <w:p w:rsidR="001A1030" w:rsidRPr="00703F5A" w:rsidP="001A103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A1030" w:rsidRPr="00703F5A" w:rsidP="001A1030">
      <w:pPr>
        <w:jc w:val="center"/>
        <w:rPr>
          <w:b/>
          <w:sz w:val="28"/>
          <w:szCs w:val="28"/>
        </w:rPr>
      </w:pPr>
    </w:p>
    <w:p w:rsidR="001A1030" w:rsidRPr="00703F5A" w:rsidP="001A10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сентября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1A1030" w:rsidRPr="00703F5A" w:rsidP="001A1030">
      <w:pPr>
        <w:jc w:val="both"/>
        <w:rPr>
          <w:sz w:val="28"/>
          <w:szCs w:val="28"/>
          <w:lang w:val="uk-UA"/>
        </w:rPr>
      </w:pPr>
    </w:p>
    <w:p w:rsidR="001A1030" w:rsidRPr="00703F5A" w:rsidP="001A1030">
      <w:pPr>
        <w:jc w:val="both"/>
        <w:rPr>
          <w:sz w:val="28"/>
          <w:szCs w:val="28"/>
        </w:rPr>
      </w:pPr>
    </w:p>
    <w:p w:rsidR="001A1030" w:rsidP="001A10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2A20BE">
        <w:rPr>
          <w:sz w:val="28"/>
          <w:szCs w:val="28"/>
        </w:rPr>
        <w:t xml:space="preserve">ОГИБДД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</w:t>
      </w:r>
      <w:r w:rsidRPr="00703F5A">
        <w:rPr>
          <w:sz w:val="28"/>
          <w:szCs w:val="28"/>
        </w:rPr>
        <w:t>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047F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A1030" w:rsidP="00C047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A1030" w:rsidP="00C047F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Батырова Рината Адилхановича</w:t>
            </w:r>
            <w:r w:rsidRPr="00703F5A">
              <w:rPr>
                <w:sz w:val="28"/>
                <w:szCs w:val="28"/>
              </w:rPr>
              <w:t>,</w:t>
            </w:r>
          </w:p>
          <w:p w:rsidR="002A20BE" w:rsidP="002A20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="009F5EDA">
              <w:rPr>
                <w:sz w:val="28"/>
                <w:szCs w:val="28"/>
              </w:rPr>
              <w:t>.</w:t>
            </w:r>
          </w:p>
          <w:p w:rsidR="001A1030" w:rsidP="002A20BE">
            <w:pPr>
              <w:jc w:val="both"/>
              <w:rPr>
                <w:sz w:val="28"/>
                <w:szCs w:val="28"/>
              </w:rPr>
            </w:pPr>
          </w:p>
        </w:tc>
      </w:tr>
    </w:tbl>
    <w:p w:rsidR="001A1030" w:rsidRPr="00703F5A" w:rsidP="001A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1A1030" w:rsidRPr="00703F5A" w:rsidP="001A1030">
      <w:pPr>
        <w:jc w:val="both"/>
        <w:rPr>
          <w:sz w:val="28"/>
          <w:szCs w:val="28"/>
        </w:rPr>
      </w:pPr>
    </w:p>
    <w:p w:rsidR="001A1030" w:rsidP="001A103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A1030" w:rsidRPr="00703F5A" w:rsidP="001A1030">
      <w:pPr>
        <w:jc w:val="center"/>
        <w:rPr>
          <w:sz w:val="28"/>
          <w:szCs w:val="28"/>
        </w:rPr>
      </w:pPr>
    </w:p>
    <w:p w:rsidR="001A1030" w:rsidP="001A103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 w:rsidR="009F5ED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F5EDA">
        <w:rPr>
          <w:sz w:val="28"/>
          <w:szCs w:val="28"/>
        </w:rPr>
        <w:t xml:space="preserve">в ОГИБДД ОМВД РФ по Ленинскому району: п. Ленино, ул. Горького, 2 Батыров Р.А. в нарушение </w:t>
      </w:r>
      <w:r>
        <w:rPr>
          <w:sz w:val="28"/>
          <w:szCs w:val="28"/>
        </w:rPr>
        <w:t xml:space="preserve"> ч.1 ст. 32.2 КоАП РФ</w:t>
      </w:r>
      <w:r w:rsidR="009F5EDA">
        <w:rPr>
          <w:sz w:val="28"/>
          <w:szCs w:val="28"/>
        </w:rPr>
        <w:t xml:space="preserve"> не оплатил своевременно</w:t>
      </w:r>
      <w:r>
        <w:rPr>
          <w:sz w:val="28"/>
          <w:szCs w:val="28"/>
        </w:rPr>
        <w:t xml:space="preserve"> административны</w:t>
      </w:r>
      <w:r w:rsidR="009F5EDA">
        <w:rPr>
          <w:sz w:val="28"/>
          <w:szCs w:val="28"/>
        </w:rPr>
        <w:t xml:space="preserve">й штраф, наложенный постановлением </w:t>
      </w:r>
      <w:r w:rsidR="009F5EDA">
        <w:rPr>
          <w:sz w:val="28"/>
          <w:szCs w:val="28"/>
        </w:rPr>
        <w:t>от</w:t>
      </w:r>
      <w:r w:rsidR="009F5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F1E05" w:rsidP="001A103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4376ED">
        <w:rPr>
          <w:sz w:val="28"/>
          <w:szCs w:val="28"/>
        </w:rPr>
        <w:t xml:space="preserve"> </w:t>
      </w:r>
      <w:r w:rsidR="009F5EDA">
        <w:rPr>
          <w:sz w:val="28"/>
          <w:szCs w:val="28"/>
        </w:rPr>
        <w:t>Батыров Р.А.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просил суд назначить наказание в виде штрафа.</w:t>
      </w:r>
    </w:p>
    <w:p w:rsidR="001A1030" w:rsidRPr="00061A46" w:rsidP="001A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4F1E05">
        <w:rPr>
          <w:sz w:val="28"/>
          <w:szCs w:val="28"/>
        </w:rPr>
        <w:t>Батырова Р.А.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</w:t>
      </w:r>
      <w:r w:rsidRPr="00703F5A">
        <w:rPr>
          <w:sz w:val="28"/>
          <w:szCs w:val="28"/>
        </w:rPr>
        <w:t xml:space="preserve">административном правонарушении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 w:rsidR="004F1E05"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4F1E05">
        <w:rPr>
          <w:sz w:val="28"/>
          <w:szCs w:val="28"/>
        </w:rPr>
        <w:t>Батырова</w:t>
      </w:r>
      <w:r w:rsidR="004F1E05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к административной </w:t>
      </w:r>
      <w:r w:rsidRPr="00061A46">
        <w:rPr>
          <w:sz w:val="28"/>
          <w:szCs w:val="28"/>
        </w:rPr>
        <w:t>ответственности по с</w:t>
      </w:r>
      <w:r>
        <w:rPr>
          <w:sz w:val="28"/>
          <w:szCs w:val="28"/>
        </w:rPr>
        <w:t>т</w:t>
      </w:r>
      <w:r w:rsidRPr="00061A46">
        <w:rPr>
          <w:sz w:val="28"/>
          <w:szCs w:val="28"/>
        </w:rPr>
        <w:t xml:space="preserve">. </w:t>
      </w:r>
      <w:r w:rsidR="004F1E05">
        <w:rPr>
          <w:sz w:val="28"/>
          <w:szCs w:val="28"/>
        </w:rPr>
        <w:t>12.18</w:t>
      </w:r>
      <w:r w:rsidRPr="00061A46">
        <w:rPr>
          <w:sz w:val="28"/>
          <w:szCs w:val="28"/>
        </w:rPr>
        <w:t xml:space="preserve"> КоАП РФ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F1E05">
        <w:rPr>
          <w:sz w:val="28"/>
          <w:szCs w:val="28"/>
        </w:rPr>
        <w:t>. (л.д.5</w:t>
      </w:r>
      <w:r w:rsidRPr="00061A46">
        <w:rPr>
          <w:sz w:val="28"/>
          <w:szCs w:val="28"/>
        </w:rPr>
        <w:t>), сведениями о привлечении</w:t>
      </w:r>
      <w:r w:rsidRPr="0011299F">
        <w:rPr>
          <w:sz w:val="28"/>
          <w:szCs w:val="28"/>
        </w:rPr>
        <w:t xml:space="preserve"> </w:t>
      </w:r>
      <w:r w:rsidR="004F1E05">
        <w:rPr>
          <w:sz w:val="28"/>
          <w:szCs w:val="28"/>
        </w:rPr>
        <w:t>Батырова Р.А.</w:t>
      </w:r>
      <w:r w:rsidRPr="00061A46">
        <w:rPr>
          <w:sz w:val="28"/>
          <w:szCs w:val="28"/>
        </w:rPr>
        <w:t xml:space="preserve"> к админ</w:t>
      </w:r>
      <w:r w:rsidRPr="00061A46">
        <w:rPr>
          <w:sz w:val="28"/>
          <w:szCs w:val="28"/>
        </w:rPr>
        <w:t>истративной ответственности (л.д.</w:t>
      </w:r>
      <w:r w:rsidR="004F1E05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Pr="00061A46">
        <w:rPr>
          <w:sz w:val="28"/>
          <w:szCs w:val="28"/>
        </w:rPr>
        <w:t>.</w:t>
      </w:r>
    </w:p>
    <w:p w:rsidR="001A1030" w:rsidP="001A10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4F1E05">
        <w:rPr>
          <w:sz w:val="28"/>
          <w:szCs w:val="28"/>
        </w:rPr>
        <w:t>Батырова Р.А.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1A1030" w:rsidRPr="00703F5A" w:rsidP="001A103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</w:t>
      </w:r>
      <w:r w:rsidRPr="00703F5A">
        <w:rPr>
          <w:color w:val="000000"/>
          <w:sz w:val="28"/>
          <w:szCs w:val="28"/>
        </w:rPr>
        <w:t xml:space="preserve">инистративного наказания </w:t>
      </w:r>
      <w:r w:rsidR="004F1E05">
        <w:rPr>
          <w:sz w:val="28"/>
          <w:szCs w:val="28"/>
        </w:rPr>
        <w:t xml:space="preserve">Батырову Р.А.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</w:t>
      </w:r>
      <w:r w:rsidR="004F1E05">
        <w:rPr>
          <w:sz w:val="28"/>
          <w:szCs w:val="28"/>
        </w:rPr>
        <w:t>ый</w:t>
      </w:r>
      <w:r>
        <w:rPr>
          <w:sz w:val="28"/>
          <w:szCs w:val="28"/>
        </w:rPr>
        <w:t xml:space="preserve">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 обстоятельств, наличие  смягчающего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а – </w:t>
      </w:r>
      <w:r>
        <w:rPr>
          <w:sz w:val="28"/>
          <w:szCs w:val="28"/>
        </w:rPr>
        <w:t>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</w:t>
      </w:r>
      <w:r w:rsidRPr="00703F5A">
        <w:rPr>
          <w:sz w:val="28"/>
          <w:szCs w:val="28"/>
        </w:rPr>
        <w:t xml:space="preserve">и предупреждения новых правонарушений, суд считает необходимым и достаточным для </w:t>
      </w:r>
      <w:r w:rsidRPr="00703F5A">
        <w:rPr>
          <w:sz w:val="28"/>
          <w:szCs w:val="28"/>
        </w:rPr>
        <w:t xml:space="preserve">исправления правонарушителя избрать наказание в виде штрафа в </w:t>
      </w:r>
      <w:r w:rsidR="004F1E05">
        <w:rPr>
          <w:sz w:val="28"/>
          <w:szCs w:val="28"/>
        </w:rPr>
        <w:t>пределах санкции</w:t>
      </w:r>
      <w:r w:rsidRPr="00703F5A">
        <w:rPr>
          <w:sz w:val="28"/>
          <w:szCs w:val="28"/>
        </w:rPr>
        <w:t xml:space="preserve"> статьи.</w:t>
      </w:r>
    </w:p>
    <w:p w:rsidR="001A1030" w:rsidRPr="00703F5A" w:rsidP="001A103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1A1030" w:rsidRPr="00703F5A" w:rsidP="001A1030">
      <w:pPr>
        <w:jc w:val="center"/>
        <w:rPr>
          <w:sz w:val="28"/>
          <w:szCs w:val="28"/>
        </w:rPr>
      </w:pPr>
    </w:p>
    <w:p w:rsidR="001A1030" w:rsidRPr="00703F5A" w:rsidP="001A103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</w:t>
      </w:r>
      <w:r w:rsidRPr="00703F5A">
        <w:rPr>
          <w:b/>
          <w:sz w:val="28"/>
          <w:szCs w:val="28"/>
        </w:rPr>
        <w:t>ОСТАНОВИЛ:</w:t>
      </w:r>
    </w:p>
    <w:p w:rsidR="001A1030" w:rsidRPr="00703F5A" w:rsidP="001A103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A1030" w:rsidRPr="00703F5A" w:rsidP="004F1E0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4F1E05">
        <w:rPr>
          <w:sz w:val="28"/>
          <w:szCs w:val="28"/>
        </w:rPr>
        <w:t xml:space="preserve">ым </w:t>
      </w:r>
      <w:r w:rsidR="004F1E05">
        <w:rPr>
          <w:b/>
          <w:sz w:val="28"/>
          <w:szCs w:val="28"/>
        </w:rPr>
        <w:t>Батырова</w:t>
      </w:r>
      <w:r w:rsidR="004F1E05">
        <w:rPr>
          <w:b/>
          <w:sz w:val="28"/>
          <w:szCs w:val="28"/>
        </w:rPr>
        <w:t xml:space="preserve"> Рината </w:t>
      </w:r>
      <w:r w:rsidR="004F1E05">
        <w:rPr>
          <w:b/>
          <w:sz w:val="28"/>
          <w:szCs w:val="28"/>
        </w:rPr>
        <w:t>Адилхановича</w:t>
      </w:r>
      <w:r w:rsidRPr="00703F5A" w:rsidR="004F1E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F1E0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703F5A">
        <w:rPr>
          <w:sz w:val="28"/>
          <w:szCs w:val="28"/>
        </w:rPr>
        <w:t xml:space="preserve">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 w:rsidR="004F1E05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4F1E05">
        <w:rPr>
          <w:sz w:val="28"/>
          <w:szCs w:val="28"/>
        </w:rPr>
        <w:t>3</w:t>
      </w:r>
      <w:r w:rsidRPr="00703F5A">
        <w:rPr>
          <w:sz w:val="28"/>
          <w:szCs w:val="28"/>
        </w:rPr>
        <w:t>000 (</w:t>
      </w:r>
      <w:r w:rsidR="004F1E05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</w:t>
      </w:r>
      <w:r w:rsidR="004F1E05"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рублей.</w:t>
      </w:r>
    </w:p>
    <w:p w:rsidR="001A1030" w:rsidP="001A1030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</w:t>
      </w:r>
      <w:r w:rsidRPr="00147BE5">
        <w:rPr>
          <w:sz w:val="28"/>
          <w:szCs w:val="28"/>
        </w:rPr>
        <w:t>лучателя – Отделение по Республике Крым Центрального банка РФ, ИНН получателя – 9111000524, КПП – 911101001, БИК – 043510001, ОКТМО – 35627000, бюджетная класси</w:t>
      </w:r>
      <w:r>
        <w:rPr>
          <w:sz w:val="28"/>
          <w:szCs w:val="28"/>
        </w:rPr>
        <w:t>фикация – 18811612000016000140, УИН 1888</w:t>
      </w:r>
      <w:r w:rsidR="004F1E0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4F1E05">
        <w:rPr>
          <w:sz w:val="28"/>
          <w:szCs w:val="28"/>
        </w:rPr>
        <w:t>3</w:t>
      </w:r>
      <w:r>
        <w:rPr>
          <w:sz w:val="28"/>
          <w:szCs w:val="28"/>
        </w:rPr>
        <w:t>911</w:t>
      </w:r>
      <w:r w:rsidR="004F1E05">
        <w:rPr>
          <w:sz w:val="28"/>
          <w:szCs w:val="28"/>
        </w:rPr>
        <w:t>92200018632</w:t>
      </w:r>
      <w:r>
        <w:rPr>
          <w:sz w:val="28"/>
          <w:szCs w:val="28"/>
        </w:rPr>
        <w:t>.</w:t>
      </w:r>
    </w:p>
    <w:p w:rsidR="001A1030" w:rsidP="001A1030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</w:t>
      </w:r>
      <w:r w:rsidRPr="006B369C">
        <w:rPr>
          <w:sz w:val="28"/>
          <w:szCs w:val="28"/>
        </w:rP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A1030" w:rsidRPr="00703F5A" w:rsidP="001A10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</w:t>
      </w:r>
      <w:r w:rsidRPr="00703F5A">
        <w:rPr>
          <w:sz w:val="28"/>
          <w:szCs w:val="28"/>
        </w:rPr>
        <w:t>Крым через мирового судью в течение 10-ти суток  со дня вручения или получения копии постановления.</w:t>
      </w:r>
    </w:p>
    <w:p w:rsidR="001A1030" w:rsidRPr="00703F5A" w:rsidP="001A1030">
      <w:pPr>
        <w:jc w:val="both"/>
        <w:rPr>
          <w:sz w:val="28"/>
          <w:szCs w:val="28"/>
        </w:rPr>
      </w:pPr>
    </w:p>
    <w:p w:rsidR="001A1030" w:rsidRPr="00703F5A" w:rsidP="001A103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A1030" w:rsidRPr="00703F5A" w:rsidP="001A103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A1030" w:rsidP="001A103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A1030" w:rsidP="001A103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</w:t>
      </w:r>
      <w:r w:rsidR="0065796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1A1030" w:rsidP="001A103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</w:t>
      </w:r>
    </w:p>
    <w:p w:rsidR="00EE3E80"/>
    <w:sectPr w:rsidSect="00061A4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30"/>
    <w:rsid w:val="00061A46"/>
    <w:rsid w:val="0011299F"/>
    <w:rsid w:val="00147BE5"/>
    <w:rsid w:val="00190E82"/>
    <w:rsid w:val="001A1030"/>
    <w:rsid w:val="002A20BE"/>
    <w:rsid w:val="004376ED"/>
    <w:rsid w:val="004F1E05"/>
    <w:rsid w:val="00657961"/>
    <w:rsid w:val="006B369C"/>
    <w:rsid w:val="00703F5A"/>
    <w:rsid w:val="008E588B"/>
    <w:rsid w:val="009F5EDA"/>
    <w:rsid w:val="00A47FB6"/>
    <w:rsid w:val="00C047F6"/>
    <w:rsid w:val="00EE3E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5796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79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