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0EE" w:rsidRPr="00703F5A" w:rsidP="00E910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E910EE" w:rsidRPr="00703F5A" w:rsidP="00E910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55A09">
        <w:rPr>
          <w:sz w:val="28"/>
          <w:szCs w:val="28"/>
        </w:rPr>
        <w:t>506</w:t>
      </w:r>
      <w:r>
        <w:rPr>
          <w:sz w:val="28"/>
          <w:szCs w:val="28"/>
        </w:rPr>
        <w:t>/19</w:t>
      </w:r>
    </w:p>
    <w:p w:rsidR="0026410B" w:rsidP="00E910EE">
      <w:pPr>
        <w:jc w:val="center"/>
        <w:rPr>
          <w:b/>
          <w:sz w:val="28"/>
          <w:szCs w:val="28"/>
        </w:rPr>
      </w:pPr>
    </w:p>
    <w:p w:rsidR="00E910EE" w:rsidRPr="00703F5A" w:rsidP="00E910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410B" w:rsidP="00E910EE">
      <w:pPr>
        <w:jc w:val="both"/>
        <w:rPr>
          <w:sz w:val="28"/>
          <w:szCs w:val="28"/>
        </w:rPr>
      </w:pPr>
    </w:p>
    <w:p w:rsidR="00E910EE" w:rsidRPr="00703F5A" w:rsidP="00E91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ноября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910EE" w:rsidP="00E910EE">
      <w:pPr>
        <w:jc w:val="both"/>
        <w:rPr>
          <w:sz w:val="28"/>
          <w:szCs w:val="28"/>
          <w:lang w:val="uk-UA"/>
        </w:rPr>
      </w:pPr>
    </w:p>
    <w:p w:rsidR="0026410B" w:rsidRPr="00703F5A" w:rsidP="00E910EE">
      <w:pPr>
        <w:jc w:val="both"/>
        <w:rPr>
          <w:sz w:val="28"/>
          <w:szCs w:val="28"/>
          <w:lang w:val="uk-UA"/>
        </w:rPr>
      </w:pPr>
    </w:p>
    <w:p w:rsidR="00E910EE" w:rsidRPr="00703F5A" w:rsidP="00E91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10C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910EE" w:rsidP="00910CA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E910EE" w:rsidP="00910C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Клещ Романа Алексеевича</w:t>
            </w:r>
            <w:r>
              <w:rPr>
                <w:sz w:val="28"/>
                <w:szCs w:val="28"/>
              </w:rPr>
              <w:t>,</w:t>
            </w:r>
          </w:p>
          <w:p w:rsidR="00855A09" w:rsidP="00855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910EE" w:rsidP="00910CAC">
            <w:pPr>
              <w:jc w:val="both"/>
              <w:rPr>
                <w:sz w:val="28"/>
                <w:szCs w:val="28"/>
              </w:rPr>
            </w:pPr>
          </w:p>
        </w:tc>
      </w:tr>
    </w:tbl>
    <w:p w:rsidR="00E910EE" w:rsidRPr="00703F5A" w:rsidP="00E910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</w:t>
      </w:r>
      <w:r w:rsidRPr="00703F5A">
        <w:rPr>
          <w:sz w:val="28"/>
          <w:szCs w:val="28"/>
        </w:rPr>
        <w:t>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E910EE" w:rsidRPr="00703F5A" w:rsidP="00E910EE">
      <w:pPr>
        <w:jc w:val="both"/>
        <w:rPr>
          <w:sz w:val="28"/>
          <w:szCs w:val="28"/>
        </w:rPr>
      </w:pPr>
    </w:p>
    <w:p w:rsidR="00E910EE" w:rsidP="00E910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410B" w:rsidP="00E910EE">
      <w:pPr>
        <w:jc w:val="center"/>
        <w:rPr>
          <w:sz w:val="28"/>
          <w:szCs w:val="28"/>
        </w:rPr>
      </w:pPr>
    </w:p>
    <w:p w:rsidR="00E910EE" w:rsidP="00E910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5A09">
        <w:rPr>
          <w:sz w:val="28"/>
          <w:szCs w:val="28"/>
        </w:rPr>
        <w:t>Клещ Р.А.  прибыл в суд</w:t>
      </w:r>
      <w:r w:rsidRPr="00855A09" w:rsidR="00855A09">
        <w:rPr>
          <w:sz w:val="28"/>
          <w:szCs w:val="28"/>
        </w:rPr>
        <w:t xml:space="preserve"> </w:t>
      </w:r>
      <w:r w:rsidR="00855A09">
        <w:rPr>
          <w:sz w:val="28"/>
          <w:szCs w:val="28"/>
        </w:rPr>
        <w:t xml:space="preserve">( </w:t>
      </w:r>
      <w:r w:rsidR="00855A09">
        <w:rPr>
          <w:sz w:val="28"/>
          <w:szCs w:val="28"/>
        </w:rPr>
        <w:t>со слов Клещ в канцелярию для консультации) в состоянии алкогольного опьянения,</w:t>
      </w:r>
      <w:r w:rsidRPr="00855A09" w:rsidR="00855A09">
        <w:rPr>
          <w:sz w:val="28"/>
          <w:szCs w:val="28"/>
        </w:rPr>
        <w:t xml:space="preserve"> </w:t>
      </w:r>
      <w:r w:rsidR="00855A09">
        <w:rPr>
          <w:sz w:val="28"/>
          <w:szCs w:val="28"/>
        </w:rPr>
        <w:t xml:space="preserve">которое выражалось сильным запахом алкоголя изо рта, шаткой походкой и невнятной речью. </w:t>
      </w:r>
      <w:r>
        <w:rPr>
          <w:sz w:val="28"/>
          <w:szCs w:val="28"/>
        </w:rPr>
        <w:t>Согласно п.2.2 Правил пребывания граждан в Ленинско</w:t>
      </w:r>
      <w:r w:rsidR="00855A09">
        <w:rPr>
          <w:sz w:val="28"/>
          <w:szCs w:val="28"/>
        </w:rPr>
        <w:t>м районном суде в здании суда  граждане обязаны соблюдать установленный порядок деятельности суда и нормы поведения гражданина в общественных местах.  Также, согласно п.1.11 указанных Правил в здание не допускаются лица в состоянии алкогольного опьянения. С</w:t>
      </w:r>
      <w:r>
        <w:rPr>
          <w:sz w:val="28"/>
          <w:szCs w:val="28"/>
        </w:rPr>
        <w:t>удебны</w:t>
      </w:r>
      <w:r w:rsidR="00855A09">
        <w:rPr>
          <w:sz w:val="28"/>
          <w:szCs w:val="28"/>
        </w:rPr>
        <w:t>й</w:t>
      </w:r>
      <w:r>
        <w:rPr>
          <w:sz w:val="28"/>
          <w:szCs w:val="28"/>
        </w:rPr>
        <w:t xml:space="preserve"> пристав по ОУПД</w:t>
      </w:r>
      <w:r w:rsidR="00855A09">
        <w:rPr>
          <w:sz w:val="28"/>
          <w:szCs w:val="28"/>
        </w:rPr>
        <w:t>С</w:t>
      </w:r>
      <w:r>
        <w:rPr>
          <w:sz w:val="28"/>
          <w:szCs w:val="28"/>
        </w:rPr>
        <w:t xml:space="preserve"> неоднократно </w:t>
      </w:r>
      <w:r w:rsidR="00855A09">
        <w:rPr>
          <w:sz w:val="28"/>
          <w:szCs w:val="28"/>
        </w:rPr>
        <w:t>предъявлял требование покинуть помещение суда, но Клещ Р.А. продолжал требовать пропустить его в канцелярию, н</w:t>
      </w:r>
      <w:r>
        <w:rPr>
          <w:sz w:val="28"/>
          <w:szCs w:val="28"/>
        </w:rPr>
        <w:t>а неоднократные законные требования судебного пристава по ОУПДС прекратить нарушение установленных в здании суда правил не реагиров</w:t>
      </w:r>
      <w:r>
        <w:rPr>
          <w:sz w:val="28"/>
          <w:szCs w:val="28"/>
        </w:rPr>
        <w:t>ал.</w:t>
      </w:r>
    </w:p>
    <w:p w:rsidR="00977E4B" w:rsidP="00E91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Клещ Р.А.  </w:t>
      </w:r>
      <w:r w:rsidR="00E910EE"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образом, причин неявки суду не предоставил.</w:t>
      </w:r>
      <w:r w:rsidR="005265D4">
        <w:rPr>
          <w:sz w:val="28"/>
          <w:szCs w:val="28"/>
        </w:rPr>
        <w:t xml:space="preserve"> Материалы дела содержат заявление Клещ Р.А. о рассмотрении дела в его отсутствие. Вину признает полностью, с протоколом согласен, просит суд назначить минимальное наказание.</w:t>
      </w:r>
    </w:p>
    <w:p w:rsidR="00E910EE" w:rsidP="00E91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="005265D4">
        <w:rPr>
          <w:sz w:val="28"/>
          <w:szCs w:val="28"/>
        </w:rPr>
        <w:t xml:space="preserve"> Клещ Р.А.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 ад</w:t>
      </w:r>
      <w:r w:rsidR="005265D4">
        <w:rPr>
          <w:sz w:val="28"/>
          <w:szCs w:val="28"/>
        </w:rPr>
        <w:t>министративном правонарушении (</w:t>
      </w:r>
      <w:r>
        <w:rPr>
          <w:sz w:val="28"/>
          <w:szCs w:val="28"/>
        </w:rPr>
        <w:t xml:space="preserve">л.д.2), </w:t>
      </w:r>
      <w:r w:rsidR="005265D4">
        <w:rPr>
          <w:sz w:val="28"/>
          <w:szCs w:val="28"/>
        </w:rPr>
        <w:t>постовой ведомостью</w:t>
      </w:r>
      <w:r w:rsidR="0026410B">
        <w:rPr>
          <w:sz w:val="28"/>
          <w:szCs w:val="28"/>
        </w:rPr>
        <w:t xml:space="preserve"> (</w:t>
      </w:r>
      <w:r w:rsidR="005265D4">
        <w:rPr>
          <w:sz w:val="28"/>
          <w:szCs w:val="28"/>
        </w:rPr>
        <w:t xml:space="preserve">л.д.5-6),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 </w:t>
      </w:r>
      <w:r w:rsidRPr="00DD3D93">
        <w:rPr>
          <w:sz w:val="28"/>
          <w:szCs w:val="28"/>
        </w:rPr>
        <w:t xml:space="preserve">( </w:t>
      </w:r>
      <w:r w:rsidRPr="00DD3D93">
        <w:rPr>
          <w:sz w:val="28"/>
          <w:szCs w:val="28"/>
        </w:rPr>
        <w:t>л.д.</w:t>
      </w:r>
      <w:r w:rsidR="005265D4">
        <w:rPr>
          <w:sz w:val="28"/>
          <w:szCs w:val="28"/>
        </w:rPr>
        <w:t>7-9</w:t>
      </w:r>
      <w:r>
        <w:rPr>
          <w:sz w:val="28"/>
          <w:szCs w:val="28"/>
        </w:rPr>
        <w:t>).</w:t>
      </w:r>
    </w:p>
    <w:p w:rsidR="00E910EE" w:rsidP="00E910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="0026410B">
        <w:rPr>
          <w:sz w:val="28"/>
          <w:szCs w:val="28"/>
        </w:rPr>
        <w:t>п.</w:t>
      </w:r>
      <w:r w:rsidR="005265D4">
        <w:rPr>
          <w:sz w:val="28"/>
          <w:szCs w:val="28"/>
        </w:rPr>
        <w:t xml:space="preserve">п. 1.11 Правил </w:t>
      </w:r>
      <w:r w:rsidRPr="00DD3D93" w:rsidR="0026410B">
        <w:rPr>
          <w:sz w:val="28"/>
          <w:szCs w:val="28"/>
        </w:rPr>
        <w:t>п</w:t>
      </w:r>
      <w:r w:rsidR="0026410B">
        <w:rPr>
          <w:sz w:val="28"/>
          <w:szCs w:val="28"/>
        </w:rPr>
        <w:t>ребывания</w:t>
      </w:r>
      <w:r w:rsidRPr="00DD3D93" w:rsidR="0026410B">
        <w:rPr>
          <w:sz w:val="28"/>
          <w:szCs w:val="28"/>
        </w:rPr>
        <w:t xml:space="preserve">  в  Ленинском районном суде Республики Крым</w:t>
      </w:r>
      <w:r w:rsidR="0026410B">
        <w:rPr>
          <w:sz w:val="28"/>
          <w:szCs w:val="28"/>
        </w:rPr>
        <w:t xml:space="preserve"> в здание суда не допускаются лица, находящиеся в </w:t>
      </w:r>
      <w:r w:rsidR="0026410B">
        <w:rPr>
          <w:sz w:val="28"/>
          <w:szCs w:val="28"/>
        </w:rPr>
        <w:t xml:space="preserve">алкогольном опьянении, а в соответствии с </w:t>
      </w:r>
      <w:r>
        <w:rPr>
          <w:sz w:val="28"/>
          <w:szCs w:val="28"/>
        </w:rPr>
        <w:t xml:space="preserve">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установленный порядок в здан</w:t>
      </w:r>
      <w:r w:rsidR="005265D4">
        <w:rPr>
          <w:sz w:val="28"/>
          <w:szCs w:val="28"/>
        </w:rPr>
        <w:t>ии и служебных помещениях суда.</w:t>
      </w:r>
    </w:p>
    <w:p w:rsidR="00E910EE" w:rsidRPr="00974A21" w:rsidP="00E91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26410B">
        <w:rPr>
          <w:sz w:val="28"/>
          <w:szCs w:val="28"/>
        </w:rPr>
        <w:t xml:space="preserve">Клещ Р.А.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</w:t>
      </w:r>
      <w:r w:rsidRPr="00974A21">
        <w:rPr>
          <w:sz w:val="28"/>
          <w:szCs w:val="28"/>
        </w:rPr>
        <w:t>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E910EE" w:rsidRPr="00703F5A" w:rsidP="00E910E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6410B" w:rsidR="0026410B">
        <w:rPr>
          <w:sz w:val="28"/>
          <w:szCs w:val="28"/>
        </w:rPr>
        <w:t xml:space="preserve"> </w:t>
      </w:r>
      <w:r w:rsidR="0026410B">
        <w:rPr>
          <w:sz w:val="28"/>
          <w:szCs w:val="28"/>
        </w:rPr>
        <w:t xml:space="preserve">Клещ Р.А.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</w:t>
      </w:r>
      <w:r w:rsidRPr="00940733">
        <w:rPr>
          <w:sz w:val="28"/>
          <w:szCs w:val="28"/>
        </w:rPr>
        <w:t>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</w:t>
      </w:r>
      <w:r w:rsidRPr="00703F5A">
        <w:rPr>
          <w:sz w:val="28"/>
          <w:szCs w:val="28"/>
        </w:rPr>
        <w:t xml:space="preserve">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</w:t>
      </w:r>
      <w:r>
        <w:rPr>
          <w:sz w:val="28"/>
          <w:szCs w:val="28"/>
        </w:rPr>
        <w:t>м санкцией статьи.</w:t>
      </w:r>
    </w:p>
    <w:p w:rsidR="00E910EE" w:rsidRPr="00703F5A" w:rsidP="00E910E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E910EE" w:rsidRPr="00703F5A" w:rsidP="00E910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10EE" w:rsidRPr="00703F5A" w:rsidP="00E910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910EE" w:rsidP="002641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26410B">
        <w:rPr>
          <w:b/>
          <w:sz w:val="28"/>
          <w:szCs w:val="28"/>
        </w:rPr>
        <w:t>Клещ Романа Алексеевича</w:t>
      </w:r>
      <w:r w:rsidR="0026410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410B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E910EE" w:rsidP="00E910E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</w:t>
      </w:r>
      <w:r>
        <w:rPr>
          <w:sz w:val="28"/>
          <w:szCs w:val="28"/>
        </w:rPr>
        <w:t xml:space="preserve"> 7702835613, КПП 910201001, УФК по Республике Крым (УФССП России по РК), КБК 32211617000016017140, ОКТМО 35627405, Банк получателя Отделение Республика Крым, БИК 043510001, расчетный счет 40101810335100010001, л/с 04751А91420, УИН 322820161</w:t>
      </w:r>
      <w:r w:rsidR="0026410B">
        <w:rPr>
          <w:sz w:val="28"/>
          <w:szCs w:val="28"/>
        </w:rPr>
        <w:t>9</w:t>
      </w:r>
      <w:r>
        <w:rPr>
          <w:sz w:val="28"/>
          <w:szCs w:val="28"/>
        </w:rPr>
        <w:t>0000</w:t>
      </w:r>
      <w:r w:rsidR="0026410B">
        <w:rPr>
          <w:sz w:val="28"/>
          <w:szCs w:val="28"/>
        </w:rPr>
        <w:t>185019</w:t>
      </w:r>
      <w:r>
        <w:rPr>
          <w:sz w:val="28"/>
          <w:szCs w:val="28"/>
        </w:rPr>
        <w:t>; ИП0</w:t>
      </w:r>
      <w:r>
        <w:rPr>
          <w:sz w:val="28"/>
          <w:szCs w:val="28"/>
        </w:rPr>
        <w:t>1;</w:t>
      </w:r>
      <w:r w:rsidR="0026410B">
        <w:rPr>
          <w:sz w:val="28"/>
          <w:szCs w:val="28"/>
        </w:rPr>
        <w:t xml:space="preserve"> 3914957017.</w:t>
      </w:r>
    </w:p>
    <w:p w:rsidR="0026410B" w:rsidP="002641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Клещ Р.А.,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  <w:szCs w:val="28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410B" w:rsidP="002641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</w:t>
      </w:r>
      <w:r>
        <w:rPr>
          <w:sz w:val="28"/>
          <w:szCs w:val="28"/>
        </w:rPr>
        <w:t xml:space="preserve">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</w:t>
      </w:r>
      <w:r>
        <w:rPr>
          <w:sz w:val="28"/>
          <w:szCs w:val="28"/>
        </w:rPr>
        <w:t xml:space="preserve">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10B" w:rsidP="00E910EE">
      <w:pPr>
        <w:jc w:val="both"/>
        <w:rPr>
          <w:sz w:val="28"/>
          <w:szCs w:val="28"/>
        </w:rPr>
      </w:pPr>
    </w:p>
    <w:p w:rsidR="00E910EE" w:rsidRPr="00703F5A" w:rsidP="00E9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910EE" w:rsidP="00E910EE">
      <w:pPr>
        <w:jc w:val="both"/>
        <w:rPr>
          <w:sz w:val="28"/>
          <w:szCs w:val="28"/>
        </w:rPr>
      </w:pPr>
    </w:p>
    <w:p w:rsidR="0026410B" w:rsidRPr="00703F5A" w:rsidP="00E910EE">
      <w:pPr>
        <w:jc w:val="both"/>
        <w:rPr>
          <w:sz w:val="28"/>
          <w:szCs w:val="28"/>
        </w:rPr>
      </w:pPr>
    </w:p>
    <w:p w:rsidR="00E910EE" w:rsidRPr="00703F5A" w:rsidP="00E910E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910EE" w:rsidP="00E910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</w:t>
      </w:r>
      <w:r w:rsidRPr="00703F5A">
        <w:rPr>
          <w:sz w:val="28"/>
          <w:szCs w:val="28"/>
        </w:rPr>
        <w:t>ного района</w:t>
      </w:r>
    </w:p>
    <w:p w:rsidR="00E910EE" w:rsidP="00E910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641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E910EE" w:rsidP="00E910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FB5943"/>
    <w:sectPr w:rsidSect="0026410B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EE"/>
    <w:rsid w:val="00176BE8"/>
    <w:rsid w:val="00237638"/>
    <w:rsid w:val="0026410B"/>
    <w:rsid w:val="005265D4"/>
    <w:rsid w:val="00616068"/>
    <w:rsid w:val="006A1857"/>
    <w:rsid w:val="00703F5A"/>
    <w:rsid w:val="00855A09"/>
    <w:rsid w:val="008B1A20"/>
    <w:rsid w:val="008E588B"/>
    <w:rsid w:val="00910CAC"/>
    <w:rsid w:val="00940733"/>
    <w:rsid w:val="00974A21"/>
    <w:rsid w:val="00977E4B"/>
    <w:rsid w:val="00C74247"/>
    <w:rsid w:val="00DD3D93"/>
    <w:rsid w:val="00E910EE"/>
    <w:rsid w:val="00EC4F53"/>
    <w:rsid w:val="00FB5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