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3F71" w:rsidRPr="00703F5A" w:rsidP="00DF3F7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DF3F71" w:rsidP="00DF3F7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E75C66">
        <w:rPr>
          <w:sz w:val="28"/>
          <w:szCs w:val="28"/>
        </w:rPr>
        <w:t>508/2020</w:t>
      </w:r>
    </w:p>
    <w:p w:rsidR="00E75C66" w:rsidRPr="00A03F89" w:rsidP="00E75C66">
      <w:pPr>
        <w:jc w:val="right"/>
        <w:rPr>
          <w:sz w:val="28"/>
          <w:szCs w:val="28"/>
        </w:rPr>
      </w:pPr>
      <w:r w:rsidRPr="00A03F89">
        <w:rPr>
          <w:sz w:val="28"/>
          <w:szCs w:val="28"/>
        </w:rPr>
        <w:t>УИД 91</w:t>
      </w:r>
      <w:r w:rsidRPr="00A03F89">
        <w:rPr>
          <w:sz w:val="28"/>
          <w:szCs w:val="28"/>
          <w:lang w:val="en-US"/>
        </w:rPr>
        <w:t>MS</w:t>
      </w:r>
      <w:r w:rsidRPr="00A03F89">
        <w:rPr>
          <w:sz w:val="28"/>
          <w:szCs w:val="28"/>
        </w:rPr>
        <w:t>0061-01-2020-00</w:t>
      </w:r>
      <w:r w:rsidR="002109E7">
        <w:rPr>
          <w:sz w:val="28"/>
          <w:szCs w:val="28"/>
        </w:rPr>
        <w:t>1560-40</w:t>
      </w:r>
    </w:p>
    <w:p w:rsidR="00E75C66" w:rsidRPr="00703F5A" w:rsidP="00DF3F71">
      <w:pPr>
        <w:jc w:val="right"/>
        <w:rPr>
          <w:sz w:val="28"/>
          <w:szCs w:val="28"/>
        </w:rPr>
      </w:pPr>
    </w:p>
    <w:p w:rsidR="00DF3F71" w:rsidRPr="00703F5A" w:rsidP="00DF3F7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DF3F71" w:rsidRPr="00703F5A" w:rsidP="00DF3F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 сентября 2020 года</w:t>
      </w:r>
      <w:r w:rsidRPr="00703F5A">
        <w:rPr>
          <w:sz w:val="28"/>
          <w:szCs w:val="28"/>
          <w:lang w:val="uk-UA"/>
        </w:rPr>
        <w:t xml:space="preserve">                                                    </w:t>
      </w:r>
      <w:r>
        <w:rPr>
          <w:sz w:val="28"/>
          <w:szCs w:val="28"/>
          <w:lang w:val="uk-UA"/>
        </w:rPr>
        <w:t xml:space="preserve">   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DF3F71" w:rsidRPr="00703F5A" w:rsidP="00DF3F71">
      <w:pPr>
        <w:jc w:val="both"/>
        <w:rPr>
          <w:sz w:val="28"/>
          <w:szCs w:val="28"/>
          <w:lang w:val="uk-UA"/>
        </w:rPr>
      </w:pPr>
    </w:p>
    <w:p w:rsidR="00DF3F71" w:rsidP="00DF3F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участка </w:t>
      </w:r>
      <w:r w:rsidRPr="00703F5A">
        <w:rPr>
          <w:sz w:val="28"/>
          <w:szCs w:val="28"/>
        </w:rPr>
        <w:t>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административной ответственност</w:t>
      </w:r>
      <w:r w:rsidRPr="00703F5A">
        <w:rPr>
          <w:sz w:val="28"/>
          <w:szCs w:val="28"/>
        </w:rPr>
        <w:t>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D47AB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DF3F71" w:rsidP="00D47A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DF3F71" w:rsidP="00D47AB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Кочневу Анжелику Николаевну</w:t>
            </w:r>
            <w:r>
              <w:rPr>
                <w:sz w:val="28"/>
                <w:szCs w:val="28"/>
              </w:rPr>
              <w:t xml:space="preserve">, </w:t>
            </w:r>
          </w:p>
          <w:p w:rsidR="00DF3F71" w:rsidP="00D47A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DF3F71" w:rsidP="00D47AB8">
            <w:pPr>
              <w:jc w:val="both"/>
              <w:rPr>
                <w:sz w:val="28"/>
                <w:szCs w:val="28"/>
              </w:rPr>
            </w:pPr>
          </w:p>
        </w:tc>
      </w:tr>
    </w:tbl>
    <w:p w:rsidR="00DF3F71" w:rsidRPr="00703F5A" w:rsidP="00DF3F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DF3F71" w:rsidRPr="00703F5A" w:rsidP="00DF3F71">
      <w:pPr>
        <w:jc w:val="both"/>
        <w:rPr>
          <w:sz w:val="28"/>
          <w:szCs w:val="28"/>
        </w:rPr>
      </w:pPr>
    </w:p>
    <w:p w:rsidR="00DF3F71" w:rsidP="00DF3F71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DF3F71" w:rsidRPr="00703F5A" w:rsidP="00DF3F71">
      <w:pPr>
        <w:jc w:val="center"/>
        <w:rPr>
          <w:sz w:val="28"/>
          <w:szCs w:val="28"/>
        </w:rPr>
      </w:pPr>
    </w:p>
    <w:p w:rsidR="00DF3F71" w:rsidP="00DF3F7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Кочнева А.Н.  не уплатила в срок, предусмотренный ст.32.2 КоАП РФ административный штраф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постановления 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привлечении Кочневой А.Н. к административной ответственности по ст. 20.20 ч.1 КоАП РФ,  которое </w:t>
      </w:r>
      <w:r>
        <w:rPr>
          <w:sz w:val="28"/>
          <w:szCs w:val="28"/>
        </w:rPr>
        <w:t xml:space="preserve">вступило в законную силу  </w:t>
      </w:r>
      <w:r>
        <w:rPr>
          <w:sz w:val="28"/>
          <w:szCs w:val="28"/>
        </w:rPr>
        <w:t>(данные изъяты)</w:t>
      </w:r>
    </w:p>
    <w:p w:rsidR="00DF3F71" w:rsidP="00DF3F7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Кочнева А.Н.</w:t>
      </w:r>
      <w:r w:rsidRPr="00703F5A">
        <w:rPr>
          <w:sz w:val="28"/>
          <w:szCs w:val="28"/>
        </w:rPr>
        <w:t xml:space="preserve"> свою вину в совершении административного правонарушения признал</w:t>
      </w:r>
      <w:r>
        <w:rPr>
          <w:sz w:val="28"/>
          <w:szCs w:val="28"/>
        </w:rPr>
        <w:t xml:space="preserve">а, пояснила, что штраф не оплатила. </w:t>
      </w:r>
    </w:p>
    <w:p w:rsidR="00DF3F71" w:rsidP="00DF3F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Выслушав пояснения</w:t>
      </w:r>
      <w:r w:rsidRPr="000078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Кочневой А.Н., изучив и исследовав материалы дела, суд </w:t>
      </w:r>
      <w:r>
        <w:rPr>
          <w:sz w:val="28"/>
          <w:szCs w:val="28"/>
        </w:rPr>
        <w:t>считает,  что вина</w:t>
      </w:r>
      <w:r w:rsidRPr="0053431B">
        <w:rPr>
          <w:sz w:val="28"/>
          <w:szCs w:val="28"/>
        </w:rPr>
        <w:t xml:space="preserve"> </w:t>
      </w:r>
      <w:r>
        <w:rPr>
          <w:sz w:val="28"/>
          <w:szCs w:val="28"/>
        </w:rPr>
        <w:t>Кочневой А.Н. 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административном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(</w:t>
      </w:r>
      <w:r w:rsidRPr="00703F5A">
        <w:rPr>
          <w:sz w:val="28"/>
          <w:szCs w:val="28"/>
        </w:rPr>
        <w:t>л.д</w:t>
      </w:r>
      <w:r w:rsidRPr="00703F5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2), 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делу об административном право</w:t>
      </w:r>
      <w:r>
        <w:rPr>
          <w:sz w:val="28"/>
          <w:szCs w:val="28"/>
        </w:rPr>
        <w:t xml:space="preserve">нарушении, вступившим в законную силу </w:t>
      </w:r>
      <w:r w:rsidR="002109E7">
        <w:rPr>
          <w:sz w:val="28"/>
          <w:szCs w:val="28"/>
        </w:rPr>
        <w:t>28.06.2020г</w:t>
      </w:r>
      <w:r>
        <w:rPr>
          <w:sz w:val="28"/>
          <w:szCs w:val="28"/>
        </w:rPr>
        <w:t>, согласно которого Кочнева А.Н. признана виновной в совершении административного правонарушения, предусмотренного</w:t>
      </w:r>
      <w:r>
        <w:rPr>
          <w:sz w:val="28"/>
          <w:szCs w:val="28"/>
        </w:rPr>
        <w:t xml:space="preserve"> ч. 1 ст. 20.20 КоАП РФ и ей назначено наказание в виде штрафа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( </w:t>
      </w:r>
      <w:r>
        <w:rPr>
          <w:sz w:val="28"/>
          <w:szCs w:val="28"/>
        </w:rPr>
        <w:t>л</w:t>
      </w:r>
      <w:r>
        <w:rPr>
          <w:sz w:val="28"/>
          <w:szCs w:val="28"/>
        </w:rPr>
        <w:t>.д.</w:t>
      </w:r>
      <w:r w:rsidR="002109E7">
        <w:rPr>
          <w:sz w:val="28"/>
          <w:szCs w:val="28"/>
        </w:rPr>
        <w:t>4</w:t>
      </w:r>
      <w:r>
        <w:rPr>
          <w:sz w:val="28"/>
          <w:szCs w:val="28"/>
        </w:rPr>
        <w:t xml:space="preserve">), </w:t>
      </w:r>
      <w:r w:rsidR="002109E7">
        <w:rPr>
          <w:sz w:val="28"/>
          <w:szCs w:val="28"/>
        </w:rPr>
        <w:t xml:space="preserve">протоколом об административном правонарушении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109E7">
        <w:rPr>
          <w:sz w:val="28"/>
          <w:szCs w:val="28"/>
        </w:rPr>
        <w:t xml:space="preserve"> по ст. 20.20 ч.1 КоАП РФ ( л.д.5), </w:t>
      </w:r>
      <w:r>
        <w:rPr>
          <w:sz w:val="28"/>
          <w:szCs w:val="28"/>
        </w:rPr>
        <w:t>сведениями о привлечении Кочневой А.Н. к административной ответственности – неоднократно привлекалась к административной ответственности по ст.5.35 ч.1, ст. 20.20 ч.1 КоА</w:t>
      </w:r>
      <w:r>
        <w:rPr>
          <w:sz w:val="28"/>
          <w:szCs w:val="28"/>
        </w:rPr>
        <w:t>П РФ ( л.д.7-</w:t>
      </w:r>
      <w:r w:rsidR="002109E7">
        <w:rPr>
          <w:sz w:val="28"/>
          <w:szCs w:val="28"/>
        </w:rPr>
        <w:t>8</w:t>
      </w:r>
      <w:r>
        <w:rPr>
          <w:sz w:val="28"/>
          <w:szCs w:val="28"/>
        </w:rPr>
        <w:t>), рапорт</w:t>
      </w:r>
      <w:r w:rsidR="002109E7">
        <w:rPr>
          <w:sz w:val="28"/>
          <w:szCs w:val="28"/>
        </w:rPr>
        <w:t>ом сотрудника полиции ( л.д.9)</w:t>
      </w:r>
      <w:r>
        <w:rPr>
          <w:sz w:val="28"/>
          <w:szCs w:val="28"/>
        </w:rPr>
        <w:t>.</w:t>
      </w:r>
    </w:p>
    <w:p w:rsidR="00DF3F71" w:rsidP="00DF3F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Кочневой А.Н.  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DF3F71" w:rsidRPr="00703F5A" w:rsidP="00DF3F71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 xml:space="preserve">КоАП РФ </w:t>
      </w:r>
      <w:r w:rsidRPr="00703F5A">
        <w:rPr>
          <w:color w:val="000000"/>
          <w:sz w:val="28"/>
          <w:szCs w:val="28"/>
        </w:rPr>
        <w:t>при назначении административного наказания</w:t>
      </w:r>
      <w:r w:rsidRPr="00B02436">
        <w:rPr>
          <w:sz w:val="28"/>
          <w:szCs w:val="28"/>
        </w:rPr>
        <w:t xml:space="preserve"> </w:t>
      </w:r>
      <w:r>
        <w:rPr>
          <w:sz w:val="28"/>
          <w:szCs w:val="28"/>
        </w:rPr>
        <w:t>Кочневой А.Н.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</w:t>
      </w:r>
      <w:r w:rsidRPr="00703F5A">
        <w:rPr>
          <w:sz w:val="28"/>
          <w:szCs w:val="28"/>
        </w:rPr>
        <w:t>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которая не работает,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на учете у врача нарколога и врача психиатра не состоит, в состоянии беременности не находится, </w:t>
      </w:r>
      <w:r w:rsidRPr="00703F5A">
        <w:rPr>
          <w:sz w:val="28"/>
          <w:szCs w:val="28"/>
        </w:rPr>
        <w:t xml:space="preserve"> отсутствие отягчающих </w:t>
      </w:r>
      <w:r>
        <w:rPr>
          <w:sz w:val="28"/>
          <w:szCs w:val="28"/>
        </w:rPr>
        <w:t xml:space="preserve">и смягчающих обстоятельств, 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</w:t>
      </w:r>
      <w:r w:rsidRPr="00703F5A">
        <w:rPr>
          <w:sz w:val="28"/>
          <w:szCs w:val="28"/>
        </w:rPr>
        <w:t xml:space="preserve"> цель общей и специальной превенции, то есть должно быть необходимым и достаточным для исправления лица, совершившего правонарушение и предупреждения </w:t>
      </w:r>
      <w:r w:rsidRPr="00703F5A">
        <w:rPr>
          <w:sz w:val="28"/>
          <w:szCs w:val="28"/>
        </w:rPr>
        <w:t xml:space="preserve">новых правонарушений, суд считает необходимым и достаточным для исправления правонарушителя избрать наказание в виде </w:t>
      </w:r>
      <w:r w:rsidR="002109E7">
        <w:rPr>
          <w:sz w:val="28"/>
          <w:szCs w:val="28"/>
        </w:rPr>
        <w:t xml:space="preserve">обязательных работ </w:t>
      </w:r>
      <w:r>
        <w:rPr>
          <w:sz w:val="28"/>
          <w:szCs w:val="28"/>
        </w:rPr>
        <w:t>в пределах санкции статьи.</w:t>
      </w:r>
    </w:p>
    <w:p w:rsidR="00DF3F71" w:rsidRPr="00703F5A" w:rsidP="00DF3F7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DF3F71" w:rsidRPr="00703F5A" w:rsidP="00DF3F71">
      <w:pPr>
        <w:jc w:val="center"/>
        <w:rPr>
          <w:sz w:val="28"/>
          <w:szCs w:val="28"/>
        </w:rPr>
      </w:pPr>
    </w:p>
    <w:p w:rsidR="00DF3F71" w:rsidRPr="00703F5A" w:rsidP="00DF3F7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</w:t>
      </w:r>
      <w:r w:rsidRPr="00703F5A">
        <w:rPr>
          <w:b/>
          <w:sz w:val="28"/>
          <w:szCs w:val="28"/>
        </w:rPr>
        <w:t>ОВИЛ:</w:t>
      </w:r>
    </w:p>
    <w:p w:rsidR="00DF3F71" w:rsidRPr="00703F5A" w:rsidP="00DF3F7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E75C66" w:rsidP="00E75C6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ой </w:t>
      </w:r>
      <w:r>
        <w:rPr>
          <w:b/>
          <w:sz w:val="28"/>
          <w:szCs w:val="28"/>
        </w:rPr>
        <w:t>Кочневу Анжелику Николаевну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0E366C">
        <w:rPr>
          <w:sz w:val="28"/>
          <w:szCs w:val="28"/>
        </w:rPr>
        <w:t>в совершении административного правонарушения, предусмотренного ст. 20.25 ч.1 КоАП РФ и  назначить е</w:t>
      </w:r>
      <w:r>
        <w:rPr>
          <w:sz w:val="28"/>
          <w:szCs w:val="28"/>
        </w:rPr>
        <w:t>й</w:t>
      </w:r>
      <w:r w:rsidRPr="000E366C">
        <w:rPr>
          <w:sz w:val="28"/>
          <w:szCs w:val="28"/>
        </w:rPr>
        <w:t xml:space="preserve"> административное наказание в виде </w:t>
      </w:r>
      <w:r>
        <w:rPr>
          <w:sz w:val="28"/>
          <w:szCs w:val="28"/>
        </w:rPr>
        <w:t xml:space="preserve"> 20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два</w:t>
      </w:r>
      <w:r>
        <w:rPr>
          <w:sz w:val="28"/>
          <w:szCs w:val="28"/>
        </w:rPr>
        <w:t>дцати) часов</w:t>
      </w:r>
      <w:r w:rsidRPr="009B6D10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обязательных работ.</w:t>
      </w:r>
    </w:p>
    <w:p w:rsidR="00E75C66" w:rsidRPr="00564A0E" w:rsidP="00E75C66">
      <w:pPr>
        <w:ind w:firstLine="708"/>
        <w:jc w:val="both"/>
        <w:rPr>
          <w:sz w:val="28"/>
          <w:szCs w:val="28"/>
        </w:rPr>
      </w:pPr>
      <w:r w:rsidRPr="00564A0E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</w:t>
      </w:r>
      <w:r w:rsidRPr="00035C81">
        <w:rPr>
          <w:sz w:val="28"/>
          <w:szCs w:val="28"/>
        </w:rPr>
        <w:t xml:space="preserve"> </w:t>
      </w:r>
      <w:r>
        <w:rPr>
          <w:sz w:val="28"/>
          <w:szCs w:val="28"/>
        </w:rPr>
        <w:t>судебного участка №61</w:t>
      </w:r>
      <w:r w:rsidRPr="00564A0E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E75C66" w:rsidP="00E75C6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E75C66" w:rsidRPr="00564A0E" w:rsidP="00E75C6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E75C66" w:rsidRPr="00564A0E" w:rsidP="00E75C6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64A0E">
        <w:rPr>
          <w:sz w:val="28"/>
          <w:szCs w:val="28"/>
        </w:rPr>
        <w:t xml:space="preserve">Мировой судья  судебного  </w:t>
      </w:r>
      <w:r w:rsidRPr="00564A0E">
        <w:rPr>
          <w:sz w:val="28"/>
          <w:szCs w:val="28"/>
        </w:rPr>
        <w:t>участка №61</w:t>
      </w:r>
    </w:p>
    <w:p w:rsidR="00E75C66" w:rsidRPr="00564A0E" w:rsidP="00E75C6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64A0E">
        <w:rPr>
          <w:sz w:val="28"/>
          <w:szCs w:val="28"/>
        </w:rPr>
        <w:t xml:space="preserve">Ленинского судебного района </w:t>
      </w:r>
    </w:p>
    <w:p w:rsidR="00E75C66" w:rsidRPr="00564A0E" w:rsidP="00E75C6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64A0E">
        <w:rPr>
          <w:sz w:val="28"/>
          <w:szCs w:val="28"/>
        </w:rPr>
        <w:t>(Ленинский муниципальный район)</w:t>
      </w:r>
    </w:p>
    <w:p w:rsidR="00E75C66" w:rsidP="00E75C66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64A0E">
        <w:rPr>
          <w:sz w:val="28"/>
          <w:szCs w:val="28"/>
        </w:rPr>
        <w:t xml:space="preserve">Республики Крым                              </w:t>
      </w:r>
      <w:r w:rsidR="00797A9D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</w:t>
      </w:r>
      <w:r w:rsidRPr="00564A0E">
        <w:rPr>
          <w:sz w:val="28"/>
          <w:szCs w:val="28"/>
        </w:rPr>
        <w:t xml:space="preserve">   И.В. Казарина</w:t>
      </w:r>
    </w:p>
    <w:p w:rsidR="00E75C66" w:rsidP="00E75C66"/>
    <w:p w:rsidR="00DF3F71" w:rsidP="00DF3F71">
      <w:pPr>
        <w:jc w:val="both"/>
        <w:rPr>
          <w:sz w:val="28"/>
          <w:szCs w:val="28"/>
        </w:rPr>
      </w:pPr>
    </w:p>
    <w:sectPr w:rsidSect="00FF223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71"/>
    <w:rsid w:val="00007821"/>
    <w:rsid w:val="00035C81"/>
    <w:rsid w:val="000E366C"/>
    <w:rsid w:val="002109E7"/>
    <w:rsid w:val="0053431B"/>
    <w:rsid w:val="00564A0E"/>
    <w:rsid w:val="00703F5A"/>
    <w:rsid w:val="00797A9D"/>
    <w:rsid w:val="008E588B"/>
    <w:rsid w:val="009B6D10"/>
    <w:rsid w:val="00A03F89"/>
    <w:rsid w:val="00B02436"/>
    <w:rsid w:val="00B86DD8"/>
    <w:rsid w:val="00C9670F"/>
    <w:rsid w:val="00D47AB8"/>
    <w:rsid w:val="00DF3F71"/>
    <w:rsid w:val="00E75C66"/>
    <w:rsid w:val="00F050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3F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