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E761D" w:rsidRPr="00703F5A" w:rsidP="00AE761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E761D" w:rsidRPr="00703F5A" w:rsidP="00AE761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5434D5">
        <w:rPr>
          <w:sz w:val="28"/>
          <w:szCs w:val="28"/>
        </w:rPr>
        <w:t>512</w:t>
      </w:r>
      <w:r>
        <w:rPr>
          <w:sz w:val="28"/>
          <w:szCs w:val="28"/>
        </w:rPr>
        <w:t>/2018</w:t>
      </w:r>
    </w:p>
    <w:p w:rsidR="00AE761D" w:rsidRPr="00703F5A" w:rsidP="00AE761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E761D" w:rsidP="00AE761D">
      <w:pPr>
        <w:jc w:val="both"/>
        <w:rPr>
          <w:b/>
          <w:sz w:val="28"/>
          <w:szCs w:val="28"/>
        </w:rPr>
      </w:pPr>
    </w:p>
    <w:p w:rsidR="00AE761D" w:rsidRPr="00703F5A" w:rsidP="00AE76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14 сентября</w:t>
      </w:r>
      <w:r>
        <w:rPr>
          <w:sz w:val="28"/>
          <w:szCs w:val="28"/>
          <w:lang w:val="uk-UA"/>
        </w:rPr>
        <w:t xml:space="preserve"> 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пгт</w:t>
      </w:r>
      <w:r w:rsidRPr="00703F5A">
        <w:rPr>
          <w:sz w:val="28"/>
          <w:szCs w:val="28"/>
          <w:lang w:val="uk-UA"/>
        </w:rPr>
        <w:t>. Ленино</w:t>
      </w:r>
    </w:p>
    <w:p w:rsidR="00AE761D" w:rsidRPr="00703F5A" w:rsidP="00AE761D">
      <w:pPr>
        <w:jc w:val="both"/>
        <w:rPr>
          <w:sz w:val="28"/>
          <w:szCs w:val="28"/>
          <w:lang w:val="uk-UA"/>
        </w:rPr>
      </w:pPr>
    </w:p>
    <w:p w:rsidR="00AE761D" w:rsidRPr="00703F5A" w:rsidP="00AE761D">
      <w:pPr>
        <w:jc w:val="both"/>
        <w:rPr>
          <w:sz w:val="28"/>
          <w:szCs w:val="28"/>
        </w:rPr>
      </w:pPr>
    </w:p>
    <w:p w:rsidR="00AE761D" w:rsidP="00AE7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</w:t>
      </w:r>
      <w:r>
        <w:rPr>
          <w:sz w:val="28"/>
          <w:szCs w:val="28"/>
        </w:rPr>
        <w:t>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434D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434D5" w:rsidP="00AE76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434D5" w:rsidP="005434D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Аметова Марлена Диляверовича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5434D5" w:rsidP="005434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5434D5" w:rsidP="00AE761D">
      <w:pPr>
        <w:jc w:val="both"/>
        <w:rPr>
          <w:sz w:val="28"/>
          <w:szCs w:val="28"/>
        </w:rPr>
      </w:pPr>
    </w:p>
    <w:p w:rsidR="00AE761D" w:rsidRPr="00703F5A" w:rsidP="00AE76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AE761D" w:rsidRPr="00703F5A" w:rsidP="00AE761D">
      <w:pPr>
        <w:jc w:val="both"/>
        <w:rPr>
          <w:sz w:val="28"/>
          <w:szCs w:val="28"/>
        </w:rPr>
      </w:pPr>
    </w:p>
    <w:p w:rsidR="00AE761D" w:rsidP="00AE761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E761D" w:rsidRPr="00703F5A" w:rsidP="00AE761D">
      <w:pPr>
        <w:jc w:val="center"/>
        <w:rPr>
          <w:sz w:val="28"/>
          <w:szCs w:val="28"/>
        </w:rPr>
      </w:pPr>
    </w:p>
    <w:p w:rsidR="005434D5" w:rsidP="00AE76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Аметов М.Д. не уплатил в срок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, наложенный постановлением мирового судьи судебн</w:t>
      </w:r>
      <w:r>
        <w:rPr>
          <w:sz w:val="28"/>
          <w:szCs w:val="28"/>
        </w:rPr>
        <w:t xml:space="preserve">ого участка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Данное постановление не обжаловано, с заявлением об отсрочке и рассрочке уплаты штрафа Аметов М.Д. не обращался.</w:t>
      </w:r>
    </w:p>
    <w:p w:rsidR="00AE761D" w:rsidP="00AE76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5434D5">
        <w:rPr>
          <w:sz w:val="28"/>
          <w:szCs w:val="28"/>
        </w:rPr>
        <w:t xml:space="preserve">Аметов М.Д. 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 xml:space="preserve">вою вину в совершении административного </w:t>
      </w:r>
      <w:r w:rsidRPr="00703F5A">
        <w:rPr>
          <w:sz w:val="28"/>
          <w:szCs w:val="28"/>
        </w:rPr>
        <w:t>правонарушения признал полностью</w:t>
      </w:r>
      <w:r>
        <w:rPr>
          <w:sz w:val="28"/>
          <w:szCs w:val="28"/>
        </w:rPr>
        <w:t>, пояснил  суду, что знал о наложенном судом штрафе, однако</w:t>
      </w:r>
      <w:r w:rsidR="005434D5">
        <w:rPr>
          <w:sz w:val="28"/>
          <w:szCs w:val="28"/>
        </w:rPr>
        <w:t xml:space="preserve"> организация, где он работает, приостановила свою деятельность, он находится в неоплачиваемом отпуске, заработную плату не получает.</w:t>
      </w:r>
      <w:r>
        <w:rPr>
          <w:sz w:val="28"/>
          <w:szCs w:val="28"/>
        </w:rPr>
        <w:t xml:space="preserve">  С заявлением в суд о рассрочке </w:t>
      </w:r>
      <w:r>
        <w:rPr>
          <w:sz w:val="28"/>
          <w:szCs w:val="28"/>
        </w:rPr>
        <w:t>либо об отср</w:t>
      </w:r>
      <w:r w:rsidR="005434D5">
        <w:rPr>
          <w:sz w:val="28"/>
          <w:szCs w:val="28"/>
        </w:rPr>
        <w:t>очке уплаты штрафа не обращался, так как рассчитывал, что оплатит штраф с заработной платы.</w:t>
      </w:r>
    </w:p>
    <w:p w:rsidR="00AE761D" w:rsidRPr="00392E8C" w:rsidP="00AE7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Вина </w:t>
      </w:r>
      <w:r w:rsidR="005434D5">
        <w:rPr>
          <w:sz w:val="28"/>
          <w:szCs w:val="28"/>
        </w:rPr>
        <w:t>Аметов</w:t>
      </w:r>
      <w:r w:rsidR="006F4EA9">
        <w:rPr>
          <w:sz w:val="28"/>
          <w:szCs w:val="28"/>
        </w:rPr>
        <w:t>а</w:t>
      </w:r>
      <w:r w:rsidR="005434D5">
        <w:rPr>
          <w:sz w:val="28"/>
          <w:szCs w:val="28"/>
        </w:rPr>
        <w:t xml:space="preserve"> М.Д.</w:t>
      </w:r>
      <w:r w:rsidRPr="00703F5A" w:rsidR="005434D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 адм</w:t>
      </w:r>
      <w:r>
        <w:rPr>
          <w:sz w:val="28"/>
          <w:szCs w:val="28"/>
        </w:rPr>
        <w:t>инистративном правонарушении (л.д.1), постановлением</w:t>
      </w:r>
      <w:r w:rsidR="005434D5">
        <w:rPr>
          <w:sz w:val="28"/>
          <w:szCs w:val="28"/>
        </w:rPr>
        <w:t xml:space="preserve"> мирового судьи судебного участк</w:t>
      </w:r>
      <w:r w:rsidR="005434D5">
        <w:rPr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543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434D5">
        <w:rPr>
          <w:sz w:val="28"/>
          <w:szCs w:val="28"/>
        </w:rPr>
        <w:t xml:space="preserve"> согласно которому </w:t>
      </w:r>
      <w:r w:rsidR="005434D5">
        <w:rPr>
          <w:sz w:val="28"/>
          <w:szCs w:val="28"/>
        </w:rPr>
        <w:t>Аметов</w:t>
      </w:r>
      <w:r w:rsidR="005434D5">
        <w:rPr>
          <w:sz w:val="28"/>
          <w:szCs w:val="28"/>
        </w:rPr>
        <w:t xml:space="preserve"> М.Д. признан виновным в совершении правонарушения, предусмотренного ч. 1 ст. 12.26 КоАП РФ и ему назначено наказание в виде шт</w:t>
      </w:r>
      <w:r w:rsidR="006F4EA9">
        <w:rPr>
          <w:sz w:val="28"/>
          <w:szCs w:val="28"/>
        </w:rPr>
        <w:t>р</w:t>
      </w:r>
      <w:r w:rsidR="005434D5">
        <w:rPr>
          <w:sz w:val="28"/>
          <w:szCs w:val="28"/>
        </w:rPr>
        <w:t xml:space="preserve">афа в сумме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434D5">
        <w:rPr>
          <w:sz w:val="28"/>
          <w:szCs w:val="28"/>
        </w:rPr>
        <w:t xml:space="preserve"> с лишением права управления всеми видами транс</w:t>
      </w:r>
      <w:r w:rsidR="006F4EA9">
        <w:rPr>
          <w:sz w:val="28"/>
          <w:szCs w:val="28"/>
        </w:rPr>
        <w:t xml:space="preserve">портных средств. Постановление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F4EA9">
        <w:rPr>
          <w:sz w:val="28"/>
          <w:szCs w:val="28"/>
        </w:rPr>
        <w:t xml:space="preserve"> (л.д.4-5), п</w:t>
      </w:r>
      <w:r>
        <w:rPr>
          <w:sz w:val="28"/>
          <w:szCs w:val="28"/>
        </w:rPr>
        <w:t xml:space="preserve">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возбуждении испол</w:t>
      </w:r>
      <w:r>
        <w:rPr>
          <w:sz w:val="28"/>
          <w:szCs w:val="28"/>
        </w:rPr>
        <w:t xml:space="preserve">нительного производства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6F4EA9">
        <w:rPr>
          <w:sz w:val="28"/>
          <w:szCs w:val="28"/>
        </w:rPr>
        <w:t>6-7</w:t>
      </w:r>
      <w:r>
        <w:rPr>
          <w:sz w:val="28"/>
          <w:szCs w:val="28"/>
        </w:rPr>
        <w:t>).</w:t>
      </w:r>
    </w:p>
    <w:p w:rsidR="00AE761D" w:rsidP="00AE76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2E8C">
        <w:rPr>
          <w:sz w:val="28"/>
          <w:szCs w:val="28"/>
        </w:rPr>
        <w:t xml:space="preserve">Таким образом, действия </w:t>
      </w:r>
      <w:r w:rsidR="006F4EA9">
        <w:rPr>
          <w:sz w:val="28"/>
          <w:szCs w:val="28"/>
        </w:rPr>
        <w:t>Аметова М.Д.</w:t>
      </w:r>
      <w:r w:rsidRPr="00392E8C" w:rsidR="006F4EA9">
        <w:rPr>
          <w:sz w:val="28"/>
          <w:szCs w:val="28"/>
        </w:rPr>
        <w:t xml:space="preserve"> </w:t>
      </w:r>
      <w:r w:rsidRPr="00392E8C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>20.25</w:t>
      </w:r>
      <w:r w:rsidRPr="00392E8C">
        <w:rPr>
          <w:sz w:val="28"/>
          <w:szCs w:val="28"/>
        </w:rPr>
        <w:t xml:space="preserve"> ч.1  КоАП РФ, как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AE761D" w:rsidP="00AE761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КоАП РФ при назначении админис</w:t>
      </w:r>
      <w:r w:rsidRPr="00940733">
        <w:rPr>
          <w:sz w:val="28"/>
          <w:szCs w:val="28"/>
        </w:rPr>
        <w:t>тративного наказания</w:t>
      </w:r>
      <w:r w:rsidRPr="00E1037C">
        <w:rPr>
          <w:sz w:val="28"/>
          <w:szCs w:val="28"/>
        </w:rPr>
        <w:t xml:space="preserve"> </w:t>
      </w:r>
      <w:r w:rsidR="006F4EA9">
        <w:rPr>
          <w:sz w:val="28"/>
          <w:szCs w:val="28"/>
        </w:rPr>
        <w:t>Аметову М.Д.</w:t>
      </w:r>
      <w:r w:rsidRPr="00940733" w:rsidR="006F4EA9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суд  учитывает характер </w:t>
      </w:r>
      <w:r w:rsidRPr="00940733">
        <w:rPr>
          <w:sz w:val="28"/>
          <w:szCs w:val="28"/>
        </w:rPr>
        <w:t>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940733">
        <w:rPr>
          <w:sz w:val="28"/>
          <w:szCs w:val="28"/>
        </w:rPr>
        <w:t xml:space="preserve">, отсутствие отягчающих </w:t>
      </w:r>
      <w:r>
        <w:rPr>
          <w:sz w:val="28"/>
          <w:szCs w:val="28"/>
        </w:rPr>
        <w:t xml:space="preserve">вину </w:t>
      </w:r>
      <w:r w:rsidRPr="00703F5A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 обстоятельства </w:t>
      </w:r>
      <w:r>
        <w:rPr>
          <w:sz w:val="28"/>
          <w:szCs w:val="28"/>
        </w:rPr>
        <w:t>–п</w:t>
      </w:r>
      <w:r>
        <w:rPr>
          <w:sz w:val="28"/>
          <w:szCs w:val="28"/>
        </w:rPr>
        <w:t xml:space="preserve">ризнание вины, </w:t>
      </w:r>
      <w:r w:rsidRPr="00703F5A">
        <w:rPr>
          <w:sz w:val="28"/>
          <w:szCs w:val="28"/>
        </w:rPr>
        <w:t>а потому прин</w:t>
      </w:r>
      <w:r w:rsidRPr="00703F5A">
        <w:rPr>
          <w:sz w:val="28"/>
          <w:szCs w:val="28"/>
        </w:rPr>
        <w:t>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</w:t>
      </w:r>
      <w:r w:rsidRPr="00703F5A">
        <w:rPr>
          <w:sz w:val="28"/>
          <w:szCs w:val="28"/>
        </w:rPr>
        <w:t xml:space="preserve">рушений, суд считает </w:t>
      </w:r>
      <w:r w:rsidRPr="00703F5A">
        <w:rPr>
          <w:sz w:val="28"/>
          <w:szCs w:val="28"/>
        </w:rPr>
        <w:t>необходимым</w:t>
      </w:r>
      <w:r w:rsidRPr="00703F5A">
        <w:rPr>
          <w:sz w:val="28"/>
          <w:szCs w:val="28"/>
        </w:rPr>
        <w:t xml:space="preserve"> и достаточным для исправления правонарушителя избрать наказание в </w:t>
      </w:r>
      <w:r>
        <w:rPr>
          <w:sz w:val="28"/>
          <w:szCs w:val="28"/>
        </w:rPr>
        <w:t>обязательных работ.</w:t>
      </w:r>
    </w:p>
    <w:p w:rsidR="00AE761D" w:rsidRPr="00703F5A" w:rsidP="00AE761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</w:p>
    <w:p w:rsidR="00AE761D" w:rsidRPr="00703F5A" w:rsidP="00AE76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AE761D" w:rsidRPr="00703F5A" w:rsidP="00AE761D">
      <w:pPr>
        <w:jc w:val="center"/>
        <w:rPr>
          <w:sz w:val="28"/>
          <w:szCs w:val="28"/>
        </w:rPr>
      </w:pPr>
    </w:p>
    <w:p w:rsidR="00AE761D" w:rsidRPr="00703F5A" w:rsidP="00AE761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E761D" w:rsidRPr="00703F5A" w:rsidP="00AE76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E761D" w:rsidP="00AE76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6F4EA9">
        <w:rPr>
          <w:b/>
          <w:sz w:val="28"/>
          <w:szCs w:val="28"/>
        </w:rPr>
        <w:t>Аметова Марлена Диляверовича</w:t>
      </w:r>
      <w:r w:rsidRPr="000E366C" w:rsidR="006F4EA9">
        <w:rPr>
          <w:sz w:val="28"/>
          <w:szCs w:val="28"/>
        </w:rPr>
        <w:t xml:space="preserve"> </w:t>
      </w:r>
      <w:r w:rsidRPr="000E366C">
        <w:rPr>
          <w:sz w:val="28"/>
          <w:szCs w:val="28"/>
        </w:rPr>
        <w:t>в совершении административного правонарушения, предусмотренного ст. 20.25 ч.1 КоАП РФ и  назначить е</w:t>
      </w:r>
      <w:r>
        <w:rPr>
          <w:sz w:val="28"/>
          <w:szCs w:val="28"/>
        </w:rPr>
        <w:t>му</w:t>
      </w:r>
      <w:r w:rsidRPr="000E366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 </w:t>
      </w:r>
      <w:r w:rsidRPr="006F4EA9">
        <w:rPr>
          <w:b/>
          <w:sz w:val="28"/>
          <w:szCs w:val="28"/>
        </w:rPr>
        <w:t>20 ( двадцати</w:t>
      </w:r>
      <w:r w:rsidRPr="006F4EA9">
        <w:rPr>
          <w:b/>
          <w:sz w:val="28"/>
          <w:szCs w:val="28"/>
        </w:rPr>
        <w:t>) часов</w:t>
      </w:r>
      <w:r w:rsidRPr="009B6D10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AE761D" w:rsidRPr="00703F5A" w:rsidP="00AE7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AE761D" w:rsidRPr="00703F5A" w:rsidP="00AE761D">
      <w:pPr>
        <w:jc w:val="both"/>
        <w:rPr>
          <w:sz w:val="28"/>
          <w:szCs w:val="28"/>
        </w:rPr>
      </w:pPr>
    </w:p>
    <w:p w:rsidR="00AE761D" w:rsidRPr="00703F5A" w:rsidP="00AE76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E761D" w:rsidRPr="00703F5A" w:rsidP="00AE761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E761D" w:rsidP="00AE76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AE761D" w:rsidP="00AE76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EF00CD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FF6916" w:rsidP="006F4EA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sectPr w:rsidSect="00373BE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1D"/>
    <w:rsid w:val="000E366C"/>
    <w:rsid w:val="00305F09"/>
    <w:rsid w:val="00392E8C"/>
    <w:rsid w:val="005434D5"/>
    <w:rsid w:val="006F4EA9"/>
    <w:rsid w:val="00703F5A"/>
    <w:rsid w:val="008E588B"/>
    <w:rsid w:val="00940733"/>
    <w:rsid w:val="009908CA"/>
    <w:rsid w:val="009B6D10"/>
    <w:rsid w:val="00AE761D"/>
    <w:rsid w:val="00E1037C"/>
    <w:rsid w:val="00EC4F53"/>
    <w:rsid w:val="00EF00CD"/>
    <w:rsid w:val="00F07ED1"/>
    <w:rsid w:val="00FF69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