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E152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DE152C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028E">
        <w:rPr>
          <w:rFonts w:ascii="Times New Roman" w:eastAsia="Times New Roman" w:hAnsi="Times New Roman" w:cs="Times New Roman"/>
          <w:sz w:val="28"/>
          <w:szCs w:val="28"/>
        </w:rPr>
        <w:t>51</w:t>
      </w:r>
      <w:r w:rsidR="00B432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E152C" w:rsidR="00CB09E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93DC5" w:rsidRPr="00DE152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DE152C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DE152C" w:rsidR="00F62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028E">
        <w:rPr>
          <w:rFonts w:ascii="Times New Roman" w:eastAsia="Times New Roman" w:hAnsi="Times New Roman" w:cs="Times New Roman"/>
          <w:sz w:val="28"/>
          <w:szCs w:val="28"/>
        </w:rPr>
        <w:t>00221</w:t>
      </w:r>
      <w:r w:rsidR="00B432CA">
        <w:rPr>
          <w:rFonts w:ascii="Times New Roman" w:eastAsia="Times New Roman" w:hAnsi="Times New Roman" w:cs="Times New Roman"/>
          <w:sz w:val="28"/>
          <w:szCs w:val="28"/>
        </w:rPr>
        <w:t>7-73</w:t>
      </w:r>
    </w:p>
    <w:p w:rsidR="0025796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E152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E152C" w:rsidR="00DE152C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Pr="00DE152C" w:rsidR="00F623C9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Pr="00DE152C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AC62BB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DE152C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E152C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DE152C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Кузнецова Сергея Владимировича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C62BB" w:rsidRPr="00DE152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6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установил:</w:t>
      </w:r>
    </w:p>
    <w:p w:rsidR="00AC62B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61C24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E0028E">
        <w:rPr>
          <w:rFonts w:ascii="Times New Roman" w:hAnsi="Times New Roman" w:cs="Times New Roman"/>
          <w:sz w:val="28"/>
          <w:szCs w:val="28"/>
        </w:rPr>
        <w:t>Кузнецов С.В.</w:t>
      </w:r>
      <w:r w:rsidRPr="00DE152C"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</w:t>
      </w:r>
      <w:r w:rsidRPr="00DE152C" w:rsidR="00AC62BB">
        <w:rPr>
          <w:rFonts w:ascii="Times New Roman" w:hAnsi="Times New Roman" w:cs="Times New Roman"/>
          <w:sz w:val="28"/>
          <w:szCs w:val="28"/>
        </w:rPr>
        <w:t xml:space="preserve">в </w:t>
      </w:r>
      <w:r w:rsidRPr="00DE152C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="00E0028E">
        <w:rPr>
          <w:rFonts w:ascii="Times New Roman" w:hAnsi="Times New Roman" w:cs="Times New Roman"/>
          <w:sz w:val="28"/>
          <w:szCs w:val="28"/>
        </w:rPr>
        <w:t>500</w:t>
      </w:r>
      <w:r w:rsidRPr="00DE152C" w:rsidR="00DE152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DE152C" w:rsidR="00AC62BB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>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A1187F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="00E0028E">
        <w:rPr>
          <w:rFonts w:ascii="Times New Roman" w:hAnsi="Times New Roman" w:cs="Times New Roman"/>
          <w:sz w:val="28"/>
          <w:szCs w:val="28"/>
        </w:rPr>
        <w:t>Кузнецов С.В.</w:t>
      </w:r>
      <w:r w:rsidRPr="00DE152C" w:rsidR="00DE152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>вину признал и раскаялся.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Частью 1 ст. 20.25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ых правонарушений.</w:t>
      </w:r>
    </w:p>
    <w:p w:rsidR="00AC62BB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Кроме признательных показаний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="007C08F0">
        <w:rPr>
          <w:rFonts w:ascii="Times New Roman" w:hAnsi="Times New Roman" w:cs="Times New Roman"/>
          <w:sz w:val="28"/>
          <w:szCs w:val="28"/>
        </w:rPr>
        <w:t>Кузнецова С.В</w:t>
      </w:r>
      <w:r w:rsidRPr="00DE152C" w:rsidR="00DE152C">
        <w:rPr>
          <w:rFonts w:ascii="Times New Roman" w:hAnsi="Times New Roman" w:cs="Times New Roman"/>
          <w:sz w:val="28"/>
          <w:szCs w:val="28"/>
        </w:rPr>
        <w:t>.</w:t>
      </w:r>
      <w:r w:rsidRPr="00DE152C">
        <w:rPr>
          <w:rFonts w:ascii="Times New Roman" w:hAnsi="Times New Roman" w:cs="Times New Roman"/>
          <w:sz w:val="28"/>
          <w:szCs w:val="28"/>
        </w:rPr>
        <w:t xml:space="preserve">, его вина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DE152C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DE152C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="004B1993">
        <w:rPr>
          <w:rFonts w:ascii="Times New Roman" w:hAnsi="Times New Roman" w:cs="Times New Roman"/>
          <w:sz w:val="28"/>
          <w:szCs w:val="28"/>
        </w:rPr>
        <w:t>Кузнецова С.В.</w:t>
      </w:r>
      <w:r w:rsidRPr="00DE152C" w:rsidR="004B1993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 как неуплата административного штрафа в срок,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DE152C" w:rsidR="00BD3244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Смягчаю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щим обстоятельством мировой судья признаёт признание вины и раскаяние в содеянном.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На основани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и изложенного, руководствуясь ч. 1 ст. 20.25, ст. 29.10 КоАП РФ, мировой судья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B1993" w:rsidR="004B1993">
        <w:rPr>
          <w:rFonts w:ascii="Times New Roman" w:eastAsia="Times New Roman" w:hAnsi="Times New Roman" w:cs="Times New Roman"/>
          <w:sz w:val="28"/>
          <w:szCs w:val="28"/>
        </w:rPr>
        <w:t>Кузнецова Сергея Владимировича</w:t>
      </w:r>
      <w:r w:rsidRPr="00DE152C" w:rsidR="004B1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КоАП РФ, и назначить ему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обязательных работ на срок 20 (двадцать) часов.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аказания в виде обязательных работ.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мировому судье.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пальный район) Республики Крым в течение десяти суток со дня вручения или получения копии постановления.</w:t>
      </w:r>
    </w:p>
    <w:p w:rsid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/подпись/                     А.В. Баркалов</w:t>
      </w:r>
    </w:p>
    <w:p w:rsidR="00D40396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1993"/>
    <w:rsid w:val="004B6151"/>
    <w:rsid w:val="004C0B92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08F0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32CA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E152C"/>
    <w:rsid w:val="00E0028E"/>
    <w:rsid w:val="00E024CC"/>
    <w:rsid w:val="00E1146B"/>
    <w:rsid w:val="00E16DBC"/>
    <w:rsid w:val="00E23AED"/>
    <w:rsid w:val="00E24F14"/>
    <w:rsid w:val="00E31C1B"/>
    <w:rsid w:val="00E329EF"/>
    <w:rsid w:val="00E4060B"/>
    <w:rsid w:val="00E40BE1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E3B49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863D-2551-405C-9D31-D72112EC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