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369C" w:rsidRPr="00703F5A" w:rsidP="009B36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369C" w:rsidRPr="00703F5A" w:rsidP="009B36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3A1B">
        <w:rPr>
          <w:sz w:val="28"/>
          <w:szCs w:val="28"/>
        </w:rPr>
        <w:t>535</w:t>
      </w:r>
      <w:r w:rsidRPr="00703F5A">
        <w:rPr>
          <w:sz w:val="28"/>
          <w:szCs w:val="28"/>
        </w:rPr>
        <w:t>/201</w:t>
      </w:r>
      <w:r w:rsidR="00DF3A1B">
        <w:rPr>
          <w:sz w:val="28"/>
          <w:szCs w:val="28"/>
        </w:rPr>
        <w:t>8</w:t>
      </w:r>
    </w:p>
    <w:p w:rsidR="00C509C4" w:rsidP="009B369C">
      <w:pPr>
        <w:jc w:val="center"/>
        <w:rPr>
          <w:b/>
          <w:sz w:val="28"/>
          <w:szCs w:val="28"/>
        </w:rPr>
      </w:pPr>
    </w:p>
    <w:p w:rsidR="00C509C4" w:rsidP="009B369C">
      <w:pPr>
        <w:jc w:val="center"/>
        <w:rPr>
          <w:b/>
          <w:sz w:val="28"/>
          <w:szCs w:val="28"/>
        </w:rPr>
      </w:pPr>
    </w:p>
    <w:p w:rsidR="009B369C" w:rsidRPr="00703F5A" w:rsidP="009B36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369C" w:rsidRPr="00703F5A" w:rsidP="009B369C">
      <w:pPr>
        <w:jc w:val="center"/>
        <w:rPr>
          <w:b/>
          <w:sz w:val="28"/>
          <w:szCs w:val="28"/>
        </w:rPr>
      </w:pPr>
    </w:p>
    <w:p w:rsidR="009B369C" w:rsidRPr="00703F5A" w:rsidP="009B36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сентября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B369C" w:rsidRPr="00703F5A" w:rsidP="009B369C">
      <w:pPr>
        <w:jc w:val="both"/>
        <w:rPr>
          <w:sz w:val="28"/>
          <w:szCs w:val="28"/>
          <w:lang w:val="uk-UA"/>
        </w:rPr>
      </w:pPr>
    </w:p>
    <w:p w:rsidR="009B369C" w:rsidRPr="00703F5A" w:rsidP="009B369C">
      <w:pPr>
        <w:jc w:val="both"/>
        <w:rPr>
          <w:sz w:val="28"/>
          <w:szCs w:val="28"/>
        </w:rPr>
      </w:pPr>
    </w:p>
    <w:p w:rsidR="009B369C" w:rsidP="009B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</w:t>
      </w:r>
      <w:r w:rsidRPr="008E588B">
        <w:rPr>
          <w:sz w:val="28"/>
          <w:szCs w:val="28"/>
        </w:rPr>
        <w:t>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83E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B369C" w:rsidP="00D83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B369C" w:rsidP="00D83E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Артикова Ашира Нозимжоновича</w:t>
            </w:r>
            <w:r>
              <w:rPr>
                <w:sz w:val="28"/>
                <w:szCs w:val="28"/>
              </w:rPr>
              <w:t>,</w:t>
            </w:r>
          </w:p>
          <w:p w:rsidR="00DF3A1B" w:rsidP="00DF3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F3A1B" w:rsidP="00DF3A1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69C" w:rsidRPr="00703F5A" w:rsidP="009B36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</w:t>
      </w:r>
      <w:r w:rsidRPr="00703F5A">
        <w:rPr>
          <w:sz w:val="28"/>
          <w:szCs w:val="28"/>
        </w:rPr>
        <w:t xml:space="preserve"> ч. </w:t>
      </w:r>
      <w:r w:rsidR="00DF3A1B">
        <w:rPr>
          <w:sz w:val="28"/>
          <w:szCs w:val="28"/>
        </w:rPr>
        <w:t>4</w:t>
      </w:r>
      <w:r w:rsidRPr="00703F5A">
        <w:rPr>
          <w:sz w:val="28"/>
          <w:szCs w:val="28"/>
        </w:rPr>
        <w:t xml:space="preserve"> КоАП РФ, -</w:t>
      </w:r>
    </w:p>
    <w:p w:rsidR="009B369C" w:rsidRPr="00703F5A" w:rsidP="009B369C">
      <w:pPr>
        <w:jc w:val="both"/>
        <w:rPr>
          <w:sz w:val="28"/>
          <w:szCs w:val="28"/>
        </w:rPr>
      </w:pPr>
    </w:p>
    <w:p w:rsidR="009B369C" w:rsidP="009B36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369C" w:rsidRPr="00703F5A" w:rsidP="009B369C">
      <w:pPr>
        <w:jc w:val="center"/>
        <w:rPr>
          <w:sz w:val="28"/>
          <w:szCs w:val="28"/>
        </w:rPr>
      </w:pPr>
    </w:p>
    <w:p w:rsidR="009B369C" w:rsidP="009B36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943AE4">
        <w:rPr>
          <w:sz w:val="28"/>
          <w:szCs w:val="28"/>
        </w:rPr>
        <w:t>Согласно протокола</w:t>
      </w:r>
      <w:r w:rsidR="00943AE4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43AE4">
        <w:rPr>
          <w:sz w:val="28"/>
          <w:szCs w:val="28"/>
        </w:rPr>
        <w:t xml:space="preserve"> </w:t>
      </w:r>
      <w:r w:rsidR="00943AE4">
        <w:rPr>
          <w:sz w:val="28"/>
          <w:szCs w:val="28"/>
        </w:rPr>
        <w:t>Артиков</w:t>
      </w:r>
      <w:r w:rsidR="00943AE4">
        <w:rPr>
          <w:sz w:val="28"/>
          <w:szCs w:val="28"/>
        </w:rPr>
        <w:t xml:space="preserve"> А.Н.</w:t>
      </w:r>
      <w:r w:rsidR="00B81486">
        <w:rPr>
          <w:sz w:val="28"/>
          <w:szCs w:val="28"/>
        </w:rPr>
        <w:t xml:space="preserve"> в нарушение п. 11 абз. 5 ОП ПДД РФ</w:t>
      </w:r>
      <w:r w:rsidR="00943AE4"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1486">
        <w:rPr>
          <w:sz w:val="28"/>
          <w:szCs w:val="28"/>
        </w:rPr>
        <w:t xml:space="preserve"> на котором установлены подложные государственные регистрационные знаки. </w:t>
      </w:r>
    </w:p>
    <w:p w:rsidR="009B369C" w:rsidRPr="00B81486" w:rsidP="009B36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B81486">
        <w:rPr>
          <w:sz w:val="28"/>
          <w:szCs w:val="28"/>
        </w:rPr>
        <w:t>Артиков А.Н.</w:t>
      </w:r>
      <w:r>
        <w:rPr>
          <w:sz w:val="28"/>
          <w:szCs w:val="28"/>
        </w:rPr>
        <w:t xml:space="preserve"> вину в совершении пр</w:t>
      </w:r>
      <w:r>
        <w:rPr>
          <w:sz w:val="28"/>
          <w:szCs w:val="28"/>
        </w:rPr>
        <w:t>авонарушения признал полностью, пояснил</w:t>
      </w:r>
      <w:r w:rsidR="00B81486">
        <w:rPr>
          <w:sz w:val="28"/>
          <w:szCs w:val="28"/>
        </w:rPr>
        <w:t xml:space="preserve"> суду, что приобрел автомобиль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1486">
        <w:rPr>
          <w:sz w:val="28"/>
          <w:szCs w:val="28"/>
        </w:rPr>
        <w:t>, проверил по базе ГАИ, вс</w:t>
      </w:r>
      <w:r>
        <w:rPr>
          <w:sz w:val="28"/>
          <w:szCs w:val="28"/>
        </w:rPr>
        <w:t xml:space="preserve">е было чисто. Когда ехал в </w:t>
      </w:r>
      <w:r>
        <w:rPr>
          <w:sz w:val="28"/>
          <w:szCs w:val="28"/>
        </w:rPr>
        <w:t>(данные изъяты)</w:t>
      </w:r>
      <w:r w:rsidR="00B81486">
        <w:rPr>
          <w:sz w:val="28"/>
          <w:szCs w:val="28"/>
        </w:rPr>
        <w:t xml:space="preserve"> его остановили сотрудники ДПС за то, что не горели задние фонари, проверили документы, </w:t>
      </w:r>
      <w:r w:rsidR="00B81486">
        <w:rPr>
          <w:sz w:val="28"/>
          <w:szCs w:val="28"/>
        </w:rPr>
        <w:t>попросили открыть капот и при сверке данных со свидетельства о государственной регистрации ТС было</w:t>
      </w:r>
      <w:r w:rsidR="00B81486">
        <w:rPr>
          <w:sz w:val="28"/>
          <w:szCs w:val="28"/>
        </w:rPr>
        <w:t xml:space="preserve"> установлено, что не совпадает </w:t>
      </w:r>
      <w:r w:rsidR="00B81486">
        <w:rPr>
          <w:sz w:val="28"/>
          <w:szCs w:val="28"/>
          <w:lang w:val="en-US"/>
        </w:rPr>
        <w:t>VIN</w:t>
      </w:r>
      <w:r w:rsidR="00B81486">
        <w:rPr>
          <w:sz w:val="28"/>
          <w:szCs w:val="28"/>
        </w:rPr>
        <w:t xml:space="preserve"> транспортного средства. Уголовное дело по данному факту не возбуждалось, машину он уничтожил, путем разборки.</w:t>
      </w:r>
    </w:p>
    <w:p w:rsidR="009B369C" w:rsidP="009B36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Инспектор ДПС ОГИБДД ОМВД РФ по</w:t>
      </w:r>
      <w:r>
        <w:rPr>
          <w:sz w:val="28"/>
          <w:szCs w:val="28"/>
        </w:rPr>
        <w:t xml:space="preserve"> Ленинскому району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</w:t>
      </w:r>
      <w:r w:rsidR="00B81486">
        <w:rPr>
          <w:sz w:val="28"/>
          <w:szCs w:val="28"/>
        </w:rPr>
        <w:t xml:space="preserve">автомобиль ВАЗ под управлением Артикова А.Н. был остановлен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1486">
        <w:rPr>
          <w:sz w:val="28"/>
          <w:szCs w:val="28"/>
        </w:rPr>
        <w:t>, поскольку не горели задние фонари. При проверке документов увидел, что цвет машины указан «Серебристая»,тогда как автомобиль был синим, поэтому попросили открыть капот и сверить номера агрегатов. При проверке выяснилось, что номер кузова не совпадает с данными, указанными в документе, так как указанный номер принадлежал другому автомобилю.</w:t>
      </w:r>
    </w:p>
    <w:p w:rsidR="00B81486" w:rsidP="00840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 в качестве свиде</w:t>
      </w:r>
      <w:r w:rsidR="009B738B">
        <w:rPr>
          <w:sz w:val="28"/>
          <w:szCs w:val="28"/>
        </w:rPr>
        <w:t>т</w:t>
      </w:r>
      <w:r>
        <w:rPr>
          <w:sz w:val="28"/>
          <w:szCs w:val="28"/>
        </w:rPr>
        <w:t xml:space="preserve">еля инспектор </w:t>
      </w:r>
      <w:r w:rsidR="008406E4">
        <w:rPr>
          <w:sz w:val="28"/>
          <w:szCs w:val="28"/>
        </w:rPr>
        <w:t xml:space="preserve">ДПС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06E4">
        <w:rPr>
          <w:sz w:val="28"/>
          <w:szCs w:val="28"/>
        </w:rPr>
        <w:t xml:space="preserve"> показал суду, что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06E4">
        <w:rPr>
          <w:sz w:val="28"/>
          <w:szCs w:val="28"/>
        </w:rPr>
        <w:t xml:space="preserve"> заступил на ночную смену. Напарник остановил автомобиль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06E4">
        <w:rPr>
          <w:sz w:val="28"/>
          <w:szCs w:val="28"/>
        </w:rPr>
        <w:t xml:space="preserve"> так как не горела сзади лампочка, что является </w:t>
      </w:r>
      <w:r w:rsidR="008406E4">
        <w:rPr>
          <w:sz w:val="28"/>
          <w:szCs w:val="28"/>
        </w:rPr>
        <w:t xml:space="preserve">неисправностью ТС. При проверке документов выяснилось, что указанные  в свидетельстве о регистрации ТС сведения о  кузове автомобиля разнятся с теми, которые указаны на самом автомобиле. </w:t>
      </w:r>
    </w:p>
    <w:p w:rsidR="009B369C" w:rsidRPr="00037A97" w:rsidP="00840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Артикова А.Н., лица,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Артикова А.Н. в совершении правонарушения, предусм</w:t>
      </w:r>
      <w:r>
        <w:rPr>
          <w:sz w:val="28"/>
          <w:szCs w:val="28"/>
        </w:rPr>
        <w:t xml:space="preserve">отренного ч. 4 ст. 12.2 КоАП РФ доказана полностью и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Ленинскому району (л.д.4),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</w:t>
      </w:r>
      <w:r>
        <w:rPr>
          <w:sz w:val="28"/>
          <w:szCs w:val="28"/>
        </w:rPr>
        <w:t xml:space="preserve">тстранении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="00037A97">
        <w:rPr>
          <w:sz w:val="28"/>
          <w:szCs w:val="28"/>
        </w:rPr>
        <w:t>копией свидетельства о регистрации ТС ( л.д.6), карточкой правонарушителя  ( л.д.9), рапортом инспектора ДПС ( л.д.10), сведениями о привлечении Артикова А.Н. к административной ответственности ( л.д.12),</w:t>
      </w:r>
      <w:r>
        <w:rPr>
          <w:sz w:val="28"/>
          <w:szCs w:val="28"/>
        </w:rPr>
        <w:t xml:space="preserve">  справкой к протоколу об </w:t>
      </w:r>
      <w:r w:rsidRPr="00037A97">
        <w:rPr>
          <w:sz w:val="28"/>
          <w:szCs w:val="28"/>
        </w:rPr>
        <w:t>админист</w:t>
      </w:r>
      <w:r w:rsidRPr="00037A97" w:rsidR="00037A97">
        <w:rPr>
          <w:sz w:val="28"/>
          <w:szCs w:val="28"/>
        </w:rPr>
        <w:t>ративном п</w:t>
      </w:r>
      <w:r w:rsidR="00037A97">
        <w:rPr>
          <w:sz w:val="28"/>
          <w:szCs w:val="28"/>
        </w:rPr>
        <w:t xml:space="preserve">равонарушении ( л.д.13), сообщением ОМВД РФ по Ленинскому району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7A97">
        <w:rPr>
          <w:sz w:val="28"/>
          <w:szCs w:val="28"/>
        </w:rPr>
        <w:t>,</w:t>
      </w:r>
      <w:r w:rsidR="00037A97">
        <w:rPr>
          <w:sz w:val="28"/>
          <w:szCs w:val="28"/>
        </w:rPr>
        <w:t xml:space="preserve"> из которого следует, что уголовное дело в отношении Артикова А.Н. по факту управления им автомобилем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7A97">
        <w:rPr>
          <w:sz w:val="28"/>
          <w:szCs w:val="28"/>
        </w:rPr>
        <w:t xml:space="preserve"> с подложными государственными регистрационными знаками не возбуждалось.</w:t>
      </w:r>
    </w:p>
    <w:p w:rsidR="00037A97" w:rsidP="009B369C">
      <w:pPr>
        <w:pStyle w:val="ConsPlusNormal"/>
        <w:ind w:firstLine="540"/>
        <w:jc w:val="both"/>
        <w:rPr>
          <w:sz w:val="28"/>
          <w:szCs w:val="28"/>
        </w:rPr>
      </w:pPr>
      <w:r w:rsidRPr="00037A97">
        <w:rPr>
          <w:rFonts w:ascii="Times New Roman" w:hAnsi="Times New Roman" w:cs="Times New Roman"/>
          <w:sz w:val="28"/>
          <w:szCs w:val="28"/>
        </w:rPr>
        <w:t xml:space="preserve">Таким образом, действия Артикова А.Н. правильно квалифицированы по ч.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7A97">
        <w:rPr>
          <w:rFonts w:ascii="Times New Roman" w:hAnsi="Times New Roman" w:cs="Times New Roman"/>
          <w:sz w:val="28"/>
          <w:szCs w:val="28"/>
        </w:rPr>
        <w:t xml:space="preserve"> ст. 12.2 </w:t>
      </w:r>
      <w:r w:rsidRPr="00E97F66">
        <w:rPr>
          <w:rFonts w:ascii="Times New Roman" w:hAnsi="Times New Roman" w:cs="Times New Roman"/>
          <w:sz w:val="28"/>
          <w:szCs w:val="28"/>
        </w:rPr>
        <w:t>КоАП РФ, как</w:t>
      </w:r>
      <w:r w:rsidRPr="00E9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F66" w:rsidR="00E97F6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транспортным средством с заведомо подложными государственными регистрационными знаками</w:t>
      </w:r>
      <w:r w:rsidR="00E97F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369C" w:rsidP="009B36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97F66">
        <w:rPr>
          <w:color w:val="000000"/>
          <w:sz w:val="28"/>
          <w:szCs w:val="28"/>
        </w:rPr>
        <w:t>Артикову А.Н.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E97F66">
        <w:rPr>
          <w:sz w:val="28"/>
          <w:szCs w:val="28"/>
        </w:rPr>
        <w:t xml:space="preserve"> который работает, инвалидом не является, на учете у врача нарколога и психиатра не состоит,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</w:t>
      </w:r>
      <w:r w:rsidR="00E97F66"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E97F66"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 w:rsidR="00E97F66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</w:t>
      </w:r>
      <w:r w:rsidRPr="00703F5A">
        <w:rPr>
          <w:sz w:val="28"/>
          <w:szCs w:val="28"/>
        </w:rPr>
        <w:t>еобходимым и достаточным для исправления правонару</w:t>
      </w:r>
      <w:r w:rsidR="00E97F66">
        <w:rPr>
          <w:sz w:val="28"/>
          <w:szCs w:val="28"/>
        </w:rPr>
        <w:t xml:space="preserve">шителя </w:t>
      </w:r>
      <w:r w:rsidRPr="000F4F51" w:rsidR="00E97F66">
        <w:rPr>
          <w:sz w:val="28"/>
          <w:szCs w:val="28"/>
        </w:rPr>
        <w:t xml:space="preserve">избрать наказание в </w:t>
      </w:r>
      <w:r w:rsidRPr="000F4F51" w:rsidR="000F4F51">
        <w:rPr>
          <w:sz w:val="28"/>
          <w:szCs w:val="28"/>
        </w:rPr>
        <w:t xml:space="preserve">виде </w:t>
      </w:r>
      <w:r w:rsidRPr="000F4F51" w:rsidR="000F4F51">
        <w:rPr>
          <w:sz w:val="28"/>
          <w:szCs w:val="28"/>
          <w:shd w:val="clear" w:color="auto" w:fill="FFFFFF"/>
        </w:rPr>
        <w:t>лишения  права управления транспортными средствами в минимальном сроке.</w:t>
      </w:r>
      <w:r w:rsidRPr="000F4F51">
        <w:rPr>
          <w:sz w:val="28"/>
          <w:szCs w:val="28"/>
        </w:rPr>
        <w:t xml:space="preserve"> </w:t>
      </w:r>
    </w:p>
    <w:p w:rsidR="000F4F51" w:rsidRPr="000F4F51" w:rsidP="009B36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B369C" w:rsidRPr="00BC33A7" w:rsidP="009B369C">
      <w:pPr>
        <w:jc w:val="both"/>
        <w:rPr>
          <w:sz w:val="28"/>
          <w:szCs w:val="28"/>
        </w:rPr>
      </w:pPr>
      <w:r w:rsidRPr="000F4F51">
        <w:rPr>
          <w:sz w:val="28"/>
          <w:szCs w:val="28"/>
        </w:rPr>
        <w:tab/>
        <w:t>На основании изложенного и руководствуясь ст.ст.</w:t>
      </w:r>
      <w:r w:rsidRPr="00BC33A7">
        <w:rPr>
          <w:sz w:val="28"/>
          <w:szCs w:val="28"/>
        </w:rPr>
        <w:t xml:space="preserve"> 12.2 ч. </w:t>
      </w:r>
      <w:r w:rsidR="000F4F51">
        <w:rPr>
          <w:sz w:val="28"/>
          <w:szCs w:val="28"/>
        </w:rPr>
        <w:t>4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9B369C" w:rsidRPr="00703F5A" w:rsidP="009B369C">
      <w:pPr>
        <w:jc w:val="both"/>
        <w:rPr>
          <w:sz w:val="28"/>
          <w:szCs w:val="28"/>
        </w:rPr>
      </w:pPr>
    </w:p>
    <w:p w:rsidR="009B369C" w:rsidRPr="00703F5A" w:rsidP="009B36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B369C" w:rsidRPr="00703F5A" w:rsidP="009B36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F4F51" w:rsidP="000F4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Артикова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Ашира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Нозимжоновича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 w:rsidRPr="00FF4D6B">
        <w:rPr>
          <w:sz w:val="28"/>
          <w:szCs w:val="28"/>
        </w:rPr>
        <w:t xml:space="preserve"> 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ст. 12.2 </w:t>
      </w:r>
      <w:r w:rsidRPr="003E61F8" w:rsidR="00640D9E">
        <w:rPr>
          <w:b/>
          <w:sz w:val="28"/>
          <w:szCs w:val="28"/>
        </w:rPr>
        <w:t xml:space="preserve">ч. </w:t>
      </w:r>
      <w:r w:rsidR="00640D9E">
        <w:rPr>
          <w:b/>
          <w:sz w:val="28"/>
          <w:szCs w:val="28"/>
        </w:rPr>
        <w:t>4</w:t>
      </w:r>
      <w:r w:rsidRPr="003E61F8" w:rsidR="00640D9E">
        <w:rPr>
          <w:b/>
          <w:sz w:val="28"/>
          <w:szCs w:val="28"/>
        </w:rPr>
        <w:t xml:space="preserve"> </w:t>
      </w:r>
      <w:r w:rsidRPr="003E61F8">
        <w:rPr>
          <w:b/>
          <w:sz w:val="28"/>
          <w:szCs w:val="28"/>
        </w:rPr>
        <w:t>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лишени</w:t>
      </w:r>
      <w:r>
        <w:rPr>
          <w:sz w:val="28"/>
          <w:szCs w:val="28"/>
        </w:rPr>
        <w:t>я</w:t>
      </w:r>
      <w:r w:rsidRPr="003E61F8">
        <w:rPr>
          <w:sz w:val="28"/>
          <w:szCs w:val="28"/>
        </w:rPr>
        <w:t xml:space="preserve"> права управления всеми видами </w:t>
      </w:r>
      <w:r w:rsidR="00640D9E">
        <w:rPr>
          <w:sz w:val="28"/>
          <w:szCs w:val="28"/>
        </w:rPr>
        <w:t xml:space="preserve"> транспортных средств  сроком на</w:t>
      </w:r>
      <w:r w:rsidRPr="003E61F8">
        <w:rPr>
          <w:b/>
          <w:sz w:val="28"/>
          <w:szCs w:val="28"/>
        </w:rPr>
        <w:t xml:space="preserve"> 6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 xml:space="preserve">шесть) </w:t>
      </w:r>
      <w:r w:rsidRPr="003E61F8">
        <w:rPr>
          <w:b/>
          <w:sz w:val="28"/>
          <w:szCs w:val="28"/>
        </w:rPr>
        <w:t>месяц</w:t>
      </w:r>
      <w:r w:rsidR="00640D9E">
        <w:rPr>
          <w:b/>
          <w:sz w:val="28"/>
          <w:szCs w:val="28"/>
        </w:rPr>
        <w:t>ев.</w:t>
      </w:r>
    </w:p>
    <w:p w:rsidR="000F4F51" w:rsidRPr="00147BE5" w:rsidP="000F4F51">
      <w:pPr>
        <w:jc w:val="both"/>
        <w:rPr>
          <w:sz w:val="28"/>
          <w:szCs w:val="28"/>
        </w:rPr>
      </w:pPr>
    </w:p>
    <w:p w:rsidR="009B369C" w:rsidP="009B36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9B369C" w:rsidRPr="00771887" w:rsidP="009B36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B369C" w:rsidRPr="00771887" w:rsidP="009B36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B369C" w:rsidRPr="00703F5A" w:rsidP="009B36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B369C" w:rsidP="009B36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</w:t>
      </w:r>
      <w:r w:rsidRPr="00703F5A">
        <w:rPr>
          <w:sz w:val="28"/>
          <w:szCs w:val="28"/>
        </w:rPr>
        <w:t xml:space="preserve"> района </w:t>
      </w:r>
    </w:p>
    <w:p w:rsidR="009B369C" w:rsidP="009B36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B369C" w:rsidP="009B36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Pr="009B36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p w:rsidR="009B369C" w:rsidP="009B369C"/>
    <w:p w:rsidR="00351C5F"/>
    <w:sectPr w:rsidSect="00C509C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C"/>
    <w:rsid w:val="00037A97"/>
    <w:rsid w:val="000F4F51"/>
    <w:rsid w:val="00147BE5"/>
    <w:rsid w:val="00351C5F"/>
    <w:rsid w:val="003E61F8"/>
    <w:rsid w:val="00640D9E"/>
    <w:rsid w:val="00703F5A"/>
    <w:rsid w:val="00771887"/>
    <w:rsid w:val="008406E4"/>
    <w:rsid w:val="008E588B"/>
    <w:rsid w:val="008F1E05"/>
    <w:rsid w:val="00943AE4"/>
    <w:rsid w:val="00981523"/>
    <w:rsid w:val="009B369C"/>
    <w:rsid w:val="009B738B"/>
    <w:rsid w:val="00B81486"/>
    <w:rsid w:val="00BC33A7"/>
    <w:rsid w:val="00C509C4"/>
    <w:rsid w:val="00D83E67"/>
    <w:rsid w:val="00DE2D21"/>
    <w:rsid w:val="00DF3A1B"/>
    <w:rsid w:val="00E915CC"/>
    <w:rsid w:val="00E97F6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B3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B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