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1236D" w:rsidRPr="00F96876" w:rsidP="0031236D">
      <w:pPr>
        <w:ind w:left="840" w:hanging="84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Дело № 5-61-</w:t>
      </w:r>
      <w:r w:rsidR="00C44B74">
        <w:rPr>
          <w:sz w:val="28"/>
          <w:szCs w:val="28"/>
        </w:rPr>
        <w:t>563</w:t>
      </w:r>
      <w:r>
        <w:rPr>
          <w:sz w:val="28"/>
          <w:szCs w:val="28"/>
        </w:rPr>
        <w:t>/2017</w:t>
      </w:r>
    </w:p>
    <w:p w:rsidR="0031236D" w:rsidRPr="00F96876" w:rsidP="0031236D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</w:t>
      </w:r>
      <w:r w:rsidRPr="00F96876">
        <w:rPr>
          <w:b/>
          <w:sz w:val="28"/>
          <w:szCs w:val="28"/>
        </w:rPr>
        <w:t xml:space="preserve"> О С Т А Н О В Л Е Н И Е</w:t>
      </w:r>
    </w:p>
    <w:p w:rsidR="0031236D" w:rsidRPr="00F96876" w:rsidP="0031236D">
      <w:pPr>
        <w:jc w:val="both"/>
        <w:rPr>
          <w:sz w:val="28"/>
          <w:szCs w:val="28"/>
        </w:rPr>
      </w:pPr>
    </w:p>
    <w:p w:rsidR="0031236D" w:rsidRPr="00F96876" w:rsidP="0031236D">
      <w:pPr>
        <w:jc w:val="both"/>
        <w:rPr>
          <w:sz w:val="28"/>
          <w:szCs w:val="28"/>
        </w:rPr>
      </w:pPr>
      <w:r>
        <w:rPr>
          <w:sz w:val="28"/>
          <w:szCs w:val="28"/>
        </w:rPr>
        <w:t>14 ноября</w:t>
      </w:r>
      <w:r w:rsidRPr="00F9687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F96876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F96876">
        <w:rPr>
          <w:sz w:val="28"/>
          <w:szCs w:val="28"/>
        </w:rPr>
        <w:t xml:space="preserve">                                                                              п</w:t>
      </w:r>
      <w:r w:rsidRPr="00F96876">
        <w:rPr>
          <w:sz w:val="28"/>
          <w:szCs w:val="28"/>
        </w:rPr>
        <w:t>.Л</w:t>
      </w:r>
      <w:r w:rsidRPr="00F96876">
        <w:rPr>
          <w:sz w:val="28"/>
          <w:szCs w:val="28"/>
        </w:rPr>
        <w:t>енино</w:t>
      </w:r>
    </w:p>
    <w:p w:rsidR="0031236D" w:rsidP="0031236D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31236D" w:rsidP="003123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</w:t>
      </w:r>
      <w:r w:rsidRPr="00EE4ECA">
        <w:rPr>
          <w:sz w:val="28"/>
          <w:szCs w:val="28"/>
        </w:rPr>
        <w:t>.К</w:t>
      </w:r>
      <w:r w:rsidRPr="00EE4ECA">
        <w:rPr>
          <w:sz w:val="28"/>
          <w:szCs w:val="28"/>
        </w:rPr>
        <w:t xml:space="preserve">ерчи и Ленинскому району </w:t>
      </w:r>
      <w:r>
        <w:rPr>
          <w:sz w:val="28"/>
          <w:szCs w:val="28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>Федерального значения Севастополю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p w:rsidR="0031236D" w:rsidP="00AB67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4B74">
        <w:rPr>
          <w:sz w:val="28"/>
          <w:szCs w:val="28"/>
        </w:rPr>
        <w:t xml:space="preserve">           </w:t>
      </w:r>
      <w:r w:rsidR="00C44B74">
        <w:rPr>
          <w:b/>
          <w:sz w:val="28"/>
          <w:szCs w:val="28"/>
        </w:rPr>
        <w:t>Таждинова</w:t>
      </w:r>
      <w:r w:rsidR="00C44B74">
        <w:rPr>
          <w:b/>
          <w:sz w:val="28"/>
          <w:szCs w:val="28"/>
        </w:rPr>
        <w:t xml:space="preserve"> Ленора, </w:t>
      </w:r>
      <w:r w:rsidR="00AB67FA">
        <w:rPr>
          <w:sz w:val="28"/>
          <w:szCs w:val="28"/>
        </w:rPr>
        <w:t xml:space="preserve"> </w:t>
      </w:r>
      <w:r w:rsidR="00AB67FA">
        <w:rPr>
          <w:sz w:val="28"/>
          <w:szCs w:val="28"/>
        </w:rPr>
        <w:t>(данные изъяты)</w:t>
      </w:r>
    </w:p>
    <w:p w:rsidR="00C44B74" w:rsidP="0031236D">
      <w:pPr>
        <w:jc w:val="both"/>
        <w:rPr>
          <w:sz w:val="28"/>
          <w:szCs w:val="28"/>
        </w:rPr>
      </w:pPr>
    </w:p>
    <w:p w:rsidR="0031236D" w:rsidRPr="00F96876" w:rsidP="0031236D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>шения, предусмотренного ст. 19.5  ч.1</w:t>
      </w:r>
      <w:r w:rsidRPr="00F96876">
        <w:rPr>
          <w:sz w:val="28"/>
          <w:szCs w:val="28"/>
        </w:rPr>
        <w:t xml:space="preserve"> КоАП РФ, -</w:t>
      </w:r>
    </w:p>
    <w:p w:rsidR="0031236D" w:rsidRPr="00F96876" w:rsidP="0031236D">
      <w:pPr>
        <w:jc w:val="center"/>
        <w:rPr>
          <w:b/>
          <w:sz w:val="28"/>
          <w:szCs w:val="28"/>
        </w:rPr>
      </w:pPr>
    </w:p>
    <w:p w:rsidR="0031236D" w:rsidP="0031236D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31236D" w:rsidRPr="00F96876" w:rsidP="0031236D">
      <w:pPr>
        <w:jc w:val="center"/>
        <w:rPr>
          <w:b/>
          <w:sz w:val="28"/>
          <w:szCs w:val="28"/>
        </w:rPr>
      </w:pPr>
    </w:p>
    <w:p w:rsidR="00C44B74" w:rsidP="00E930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AB67FA">
        <w:rPr>
          <w:sz w:val="28"/>
          <w:szCs w:val="28"/>
        </w:rPr>
        <w:t xml:space="preserve"> </w:t>
      </w:r>
      <w:r w:rsidR="00AB67F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 проведении внеплановой выездной  проверки </w:t>
      </w:r>
      <w:r w:rsidR="00E93055">
        <w:rPr>
          <w:sz w:val="28"/>
          <w:szCs w:val="28"/>
        </w:rPr>
        <w:t xml:space="preserve"> закусочной </w:t>
      </w:r>
      <w:r w:rsidR="00AB67FA">
        <w:rPr>
          <w:sz w:val="28"/>
          <w:szCs w:val="28"/>
        </w:rPr>
        <w:t xml:space="preserve"> </w:t>
      </w:r>
      <w:r w:rsidR="00AB67FA">
        <w:rPr>
          <w:sz w:val="28"/>
          <w:szCs w:val="28"/>
        </w:rPr>
        <w:t>(данные изъяты)</w:t>
      </w:r>
      <w:r w:rsidR="00E93055">
        <w:rPr>
          <w:sz w:val="28"/>
          <w:szCs w:val="28"/>
        </w:rPr>
        <w:t xml:space="preserve"> </w:t>
      </w:r>
      <w:r w:rsidR="00E93055">
        <w:rPr>
          <w:sz w:val="28"/>
          <w:szCs w:val="28"/>
        </w:rPr>
        <w:t>Таждинова</w:t>
      </w:r>
      <w:r w:rsidR="00E93055">
        <w:rPr>
          <w:sz w:val="28"/>
          <w:szCs w:val="28"/>
        </w:rPr>
        <w:t xml:space="preserve"> Л., расположенной </w:t>
      </w:r>
      <w:r w:rsidR="00AB67FA">
        <w:rPr>
          <w:sz w:val="28"/>
          <w:szCs w:val="28"/>
        </w:rPr>
        <w:t>(данные изъяты)</w:t>
      </w:r>
      <w:r w:rsidR="00AB67FA">
        <w:rPr>
          <w:sz w:val="28"/>
          <w:szCs w:val="28"/>
        </w:rPr>
        <w:t xml:space="preserve"> </w:t>
      </w:r>
      <w:r w:rsidR="00E93055">
        <w:rPr>
          <w:sz w:val="28"/>
          <w:szCs w:val="28"/>
        </w:rPr>
        <w:t>,</w:t>
      </w:r>
      <w:r w:rsidR="00E93055">
        <w:rPr>
          <w:sz w:val="28"/>
          <w:szCs w:val="28"/>
        </w:rPr>
        <w:t xml:space="preserve"> были выявлены следующие нарушения: 1) невыполнение  в установленный законом срок отдельных предписанных пунктов  законного предписания должностного лица, осуществляющего государственный надзор, об устранении  нарушений законодательства, таким образом не исполнено  предписание от </w:t>
      </w:r>
      <w:r w:rsidR="00AB67FA">
        <w:rPr>
          <w:sz w:val="28"/>
          <w:szCs w:val="28"/>
        </w:rPr>
        <w:t xml:space="preserve"> </w:t>
      </w:r>
      <w:r w:rsidR="00AB67FA">
        <w:rPr>
          <w:sz w:val="28"/>
          <w:szCs w:val="28"/>
        </w:rPr>
        <w:t>(данные изъяты)</w:t>
      </w:r>
      <w:r w:rsidR="00E93055">
        <w:rPr>
          <w:sz w:val="28"/>
          <w:szCs w:val="28"/>
        </w:rPr>
        <w:t xml:space="preserve">  со сроком устранения  нарушений  до 20.08.2017 года. </w:t>
      </w:r>
    </w:p>
    <w:p w:rsidR="002E21DF" w:rsidP="003123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3055">
        <w:rPr>
          <w:sz w:val="28"/>
          <w:szCs w:val="28"/>
        </w:rPr>
        <w:t xml:space="preserve"> </w:t>
      </w:r>
      <w:r w:rsidR="00E93055">
        <w:rPr>
          <w:sz w:val="28"/>
          <w:szCs w:val="28"/>
        </w:rPr>
        <w:t>Таждинов</w:t>
      </w:r>
      <w:r w:rsidR="00E93055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в судебно</w:t>
      </w:r>
      <w:r w:rsidR="00790A75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790A75">
        <w:rPr>
          <w:sz w:val="28"/>
          <w:szCs w:val="28"/>
        </w:rPr>
        <w:t>и вину в совершенном правонарушении признал полностью,  просит назначить минимальное наказание.</w:t>
      </w:r>
    </w:p>
    <w:p w:rsidR="00790A75" w:rsidP="003123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</w:t>
      </w:r>
      <w:r w:rsidRPr="00EE4ECA">
        <w:rPr>
          <w:sz w:val="28"/>
          <w:szCs w:val="28"/>
        </w:rPr>
        <w:t>.К</w:t>
      </w:r>
      <w:r w:rsidRPr="00EE4ECA">
        <w:rPr>
          <w:sz w:val="28"/>
          <w:szCs w:val="28"/>
        </w:rPr>
        <w:t xml:space="preserve">ерчи и Ленинскому району </w:t>
      </w:r>
      <w:r>
        <w:rPr>
          <w:sz w:val="28"/>
          <w:szCs w:val="28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>Федерального значения Севастополю</w:t>
      </w:r>
      <w:r>
        <w:rPr>
          <w:sz w:val="28"/>
          <w:szCs w:val="28"/>
        </w:rPr>
        <w:t xml:space="preserve"> по доверенности Ушакова М.В. в судебно</w:t>
      </w:r>
      <w:r>
        <w:rPr>
          <w:sz w:val="28"/>
          <w:szCs w:val="28"/>
        </w:rPr>
        <w:t>е заседание не явился , был извещен заблаговременно и надлежащим  образом. Причину не явки суду не сообщил.</w:t>
      </w:r>
    </w:p>
    <w:p w:rsidR="0031236D" w:rsidP="0031236D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пояснения,  исследовав </w:t>
      </w:r>
      <w:r w:rsidRPr="00FF4108">
        <w:rPr>
          <w:sz w:val="28"/>
          <w:szCs w:val="28"/>
        </w:rPr>
        <w:t xml:space="preserve">материалы дела, суд пришел к выводу о доказанности вины </w:t>
      </w:r>
      <w:r w:rsidR="00AB67FA">
        <w:rPr>
          <w:sz w:val="28"/>
          <w:szCs w:val="28"/>
        </w:rPr>
        <w:t>(данные изъяты)</w:t>
      </w:r>
      <w:r w:rsidR="00790A75">
        <w:rPr>
          <w:sz w:val="28"/>
          <w:szCs w:val="28"/>
        </w:rPr>
        <w:t xml:space="preserve"> </w:t>
      </w:r>
      <w:r w:rsidR="00AB67FA">
        <w:rPr>
          <w:sz w:val="28"/>
          <w:szCs w:val="28"/>
        </w:rPr>
        <w:t xml:space="preserve"> </w:t>
      </w:r>
      <w:r w:rsidR="00790A75">
        <w:rPr>
          <w:sz w:val="28"/>
          <w:szCs w:val="28"/>
        </w:rPr>
        <w:t xml:space="preserve">  </w:t>
      </w:r>
      <w:r w:rsidR="00790A75">
        <w:rPr>
          <w:sz w:val="28"/>
          <w:szCs w:val="28"/>
        </w:rPr>
        <w:t>Таждинова</w:t>
      </w:r>
      <w:r w:rsidR="00790A75">
        <w:rPr>
          <w:sz w:val="28"/>
          <w:szCs w:val="28"/>
        </w:rPr>
        <w:t xml:space="preserve"> Л. 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19.5 ч.1 КоАП РФ, которая подтверждается: протоколом </w:t>
      </w:r>
      <w:r w:rsidR="00AB67FA">
        <w:rPr>
          <w:sz w:val="28"/>
          <w:szCs w:val="28"/>
        </w:rPr>
        <w:t>(данные изъяты)</w:t>
      </w:r>
      <w:r w:rsidR="00AB6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</w:t>
      </w:r>
      <w:r w:rsidR="00790A75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790A75">
        <w:rPr>
          <w:sz w:val="28"/>
          <w:szCs w:val="28"/>
        </w:rPr>
        <w:t>10</w:t>
      </w:r>
      <w:r>
        <w:rPr>
          <w:sz w:val="28"/>
          <w:szCs w:val="28"/>
        </w:rPr>
        <w:t xml:space="preserve">), актом проверки </w:t>
      </w:r>
      <w:r w:rsidR="00AB67FA">
        <w:rPr>
          <w:sz w:val="28"/>
          <w:szCs w:val="28"/>
        </w:rPr>
        <w:t>(данные изъяты)</w:t>
      </w:r>
      <w:r w:rsidR="00AB6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2F060D">
        <w:rPr>
          <w:sz w:val="28"/>
          <w:szCs w:val="28"/>
        </w:rPr>
        <w:t>6</w:t>
      </w:r>
      <w:r w:rsidR="00790A75">
        <w:rPr>
          <w:sz w:val="28"/>
          <w:szCs w:val="28"/>
        </w:rPr>
        <w:t>-7</w:t>
      </w:r>
      <w:r w:rsidR="002F060D">
        <w:rPr>
          <w:sz w:val="28"/>
          <w:szCs w:val="28"/>
        </w:rPr>
        <w:t>)</w:t>
      </w:r>
      <w:r>
        <w:rPr>
          <w:sz w:val="28"/>
          <w:szCs w:val="28"/>
        </w:rPr>
        <w:t xml:space="preserve">, распоряжением о проведении проверки </w:t>
      </w:r>
      <w:r w:rsidR="00AB67FA">
        <w:rPr>
          <w:sz w:val="28"/>
          <w:szCs w:val="28"/>
        </w:rPr>
        <w:t>(данные изъяты)</w:t>
      </w:r>
      <w:r w:rsidR="00790A75">
        <w:rPr>
          <w:sz w:val="28"/>
          <w:szCs w:val="28"/>
        </w:rPr>
        <w:t xml:space="preserve"> </w:t>
      </w:r>
      <w:r w:rsidR="00AB6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790A75">
        <w:rPr>
          <w:sz w:val="28"/>
          <w:szCs w:val="28"/>
        </w:rPr>
        <w:t>2</w:t>
      </w:r>
      <w:r w:rsidR="002F060D">
        <w:rPr>
          <w:sz w:val="28"/>
          <w:szCs w:val="28"/>
        </w:rPr>
        <w:t>-</w:t>
      </w:r>
      <w:r w:rsidR="00790A75">
        <w:rPr>
          <w:sz w:val="28"/>
          <w:szCs w:val="28"/>
        </w:rPr>
        <w:t>5</w:t>
      </w:r>
      <w:r>
        <w:rPr>
          <w:sz w:val="28"/>
          <w:szCs w:val="28"/>
        </w:rPr>
        <w:t xml:space="preserve">), </w:t>
      </w:r>
      <w:r w:rsidR="005F14F2">
        <w:rPr>
          <w:sz w:val="28"/>
          <w:szCs w:val="28"/>
        </w:rPr>
        <w:t xml:space="preserve">предписанием </w:t>
      </w:r>
      <w:r w:rsidR="00AB67FA">
        <w:rPr>
          <w:sz w:val="28"/>
          <w:szCs w:val="28"/>
        </w:rPr>
        <w:t>(данные изъяты)</w:t>
      </w:r>
      <w:r w:rsidR="00AB67FA">
        <w:rPr>
          <w:sz w:val="28"/>
          <w:szCs w:val="28"/>
        </w:rPr>
        <w:t xml:space="preserve"> </w:t>
      </w:r>
      <w:r w:rsidR="005F14F2">
        <w:rPr>
          <w:sz w:val="28"/>
          <w:szCs w:val="28"/>
        </w:rPr>
        <w:t xml:space="preserve"> (л.д.1</w:t>
      </w:r>
      <w:r w:rsidR="00790A75">
        <w:rPr>
          <w:sz w:val="28"/>
          <w:szCs w:val="28"/>
        </w:rPr>
        <w:t>4</w:t>
      </w:r>
      <w:r w:rsidR="005F14F2">
        <w:rPr>
          <w:sz w:val="28"/>
          <w:szCs w:val="28"/>
        </w:rPr>
        <w:t>-1</w:t>
      </w:r>
      <w:r w:rsidR="00790A75">
        <w:rPr>
          <w:sz w:val="28"/>
          <w:szCs w:val="28"/>
        </w:rPr>
        <w:t>5</w:t>
      </w:r>
      <w:r w:rsidR="005F14F2">
        <w:rPr>
          <w:sz w:val="28"/>
          <w:szCs w:val="28"/>
        </w:rPr>
        <w:t>)</w:t>
      </w:r>
      <w:r w:rsidR="00790A75">
        <w:rPr>
          <w:sz w:val="28"/>
          <w:szCs w:val="28"/>
        </w:rPr>
        <w:t>.</w:t>
      </w:r>
      <w:r w:rsidR="005F14F2">
        <w:rPr>
          <w:sz w:val="28"/>
          <w:szCs w:val="28"/>
        </w:rPr>
        <w:t xml:space="preserve"> </w:t>
      </w:r>
    </w:p>
    <w:p w:rsidR="0031236D" w:rsidP="003123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 xml:space="preserve">действия </w:t>
      </w:r>
      <w:r w:rsidR="00790A75">
        <w:rPr>
          <w:sz w:val="28"/>
          <w:szCs w:val="28"/>
        </w:rPr>
        <w:t xml:space="preserve"> </w:t>
      </w:r>
      <w:r w:rsidR="00AB67FA">
        <w:rPr>
          <w:sz w:val="28"/>
          <w:szCs w:val="28"/>
        </w:rPr>
        <w:t xml:space="preserve"> </w:t>
      </w:r>
      <w:r w:rsidR="00AB67FA">
        <w:rPr>
          <w:sz w:val="28"/>
          <w:szCs w:val="28"/>
        </w:rPr>
        <w:t>(данные изъяты)</w:t>
      </w:r>
      <w:r w:rsidR="00790A75">
        <w:rPr>
          <w:sz w:val="28"/>
          <w:szCs w:val="28"/>
        </w:rPr>
        <w:t xml:space="preserve"> </w:t>
      </w:r>
      <w:r w:rsidR="00790A75">
        <w:rPr>
          <w:sz w:val="28"/>
          <w:szCs w:val="28"/>
        </w:rPr>
        <w:t>Таждинова</w:t>
      </w:r>
      <w:r w:rsidR="00790A75">
        <w:rPr>
          <w:sz w:val="28"/>
          <w:szCs w:val="28"/>
        </w:rPr>
        <w:t xml:space="preserve"> Л. </w:t>
      </w:r>
      <w:r w:rsidRPr="00792BEE">
        <w:rPr>
          <w:sz w:val="28"/>
          <w:szCs w:val="28"/>
        </w:rPr>
        <w:t>правильно квалифицированы по ч. 1 ст. 1</w:t>
      </w:r>
      <w:r>
        <w:rPr>
          <w:sz w:val="28"/>
          <w:szCs w:val="28"/>
        </w:rPr>
        <w:t xml:space="preserve">9.5 </w:t>
      </w:r>
      <w:r w:rsidRPr="00792BEE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  как не</w:t>
      </w:r>
      <w:r>
        <w:rPr>
          <w:rFonts w:eastAsiaTheme="minorHAnsi"/>
          <w:sz w:val="28"/>
          <w:szCs w:val="28"/>
          <w:lang w:eastAsia="en-US"/>
        </w:rPr>
        <w:t xml:space="preserve">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</w:t>
      </w:r>
      <w:r>
        <w:rPr>
          <w:rFonts w:eastAsiaTheme="minorHAnsi"/>
          <w:sz w:val="28"/>
          <w:szCs w:val="28"/>
          <w:lang w:eastAsia="en-US"/>
        </w:rPr>
        <w:t>надзор (контроль), муниципальный контроль, об устранении нарушений законодательства.</w:t>
      </w:r>
    </w:p>
    <w:p w:rsidR="0031236D" w:rsidRPr="00BC33A7" w:rsidP="0031236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>, отсутствие отягчающих и смягчающих обстоятельств.  П</w:t>
      </w:r>
      <w:r w:rsidRPr="00703F5A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</w:t>
      </w:r>
      <w:r w:rsidRPr="00703F5A">
        <w:rPr>
          <w:sz w:val="28"/>
          <w:szCs w:val="28"/>
        </w:rPr>
        <w:t xml:space="preserve">предупреждения новых правонарушений,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31236D" w:rsidRPr="00BC33A7" w:rsidP="0031236D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</w:t>
      </w:r>
      <w:r>
        <w:rPr>
          <w:sz w:val="28"/>
          <w:szCs w:val="28"/>
        </w:rPr>
        <w:t>женного и руководствуясь ст. ст. 19.5 ч.1, 26.11,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31236D" w:rsidRPr="00F96876" w:rsidP="00DE1496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</w:t>
      </w:r>
      <w:r w:rsidRPr="00F96876">
        <w:rPr>
          <w:b/>
          <w:sz w:val="28"/>
          <w:szCs w:val="28"/>
        </w:rPr>
        <w:t xml:space="preserve"> О С Т А Н О В И Л:</w:t>
      </w:r>
    </w:p>
    <w:p w:rsidR="0031236D" w:rsidRPr="00F96876" w:rsidP="0031236D">
      <w:pPr>
        <w:jc w:val="both"/>
        <w:rPr>
          <w:sz w:val="28"/>
          <w:szCs w:val="28"/>
        </w:rPr>
      </w:pPr>
    </w:p>
    <w:p w:rsidR="0031236D" w:rsidP="003123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 w:rsidR="00790A75">
        <w:rPr>
          <w:sz w:val="28"/>
          <w:szCs w:val="28"/>
        </w:rPr>
        <w:t xml:space="preserve"> </w:t>
      </w:r>
      <w:r w:rsidR="00AB67FA">
        <w:rPr>
          <w:sz w:val="28"/>
          <w:szCs w:val="28"/>
        </w:rPr>
        <w:t>(данные изъяты)</w:t>
      </w:r>
      <w:r w:rsidR="00AB67FA">
        <w:rPr>
          <w:sz w:val="28"/>
          <w:szCs w:val="28"/>
        </w:rPr>
        <w:t xml:space="preserve"> </w:t>
      </w:r>
      <w:r w:rsidR="00790A75">
        <w:rPr>
          <w:sz w:val="28"/>
          <w:szCs w:val="28"/>
        </w:rPr>
        <w:t xml:space="preserve"> </w:t>
      </w:r>
      <w:r w:rsidR="00790A75">
        <w:rPr>
          <w:sz w:val="28"/>
          <w:szCs w:val="28"/>
        </w:rPr>
        <w:t>Таждинова</w:t>
      </w:r>
      <w:r w:rsidR="00790A75">
        <w:rPr>
          <w:sz w:val="28"/>
          <w:szCs w:val="28"/>
        </w:rPr>
        <w:t xml:space="preserve"> Ленора</w:t>
      </w:r>
      <w:r w:rsidR="00BD1A17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ст. 19.5 ч.1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 w:rsidR="00BD1A17">
        <w:rPr>
          <w:sz w:val="28"/>
          <w:szCs w:val="28"/>
        </w:rPr>
        <w:t>наказа</w:t>
      </w:r>
      <w:r w:rsidRPr="003E61F8">
        <w:rPr>
          <w:sz w:val="28"/>
          <w:szCs w:val="28"/>
        </w:rPr>
        <w:t xml:space="preserve">нию  в виде штрафа в сумме </w:t>
      </w:r>
      <w:r>
        <w:rPr>
          <w:sz w:val="28"/>
          <w:szCs w:val="28"/>
        </w:rPr>
        <w:t xml:space="preserve">1 000 </w:t>
      </w:r>
      <w:r>
        <w:rPr>
          <w:sz w:val="28"/>
          <w:szCs w:val="28"/>
        </w:rPr>
        <w:t xml:space="preserve">( </w:t>
      </w:r>
      <w:r w:rsidR="00790A75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790A75">
        <w:rPr>
          <w:sz w:val="28"/>
          <w:szCs w:val="28"/>
        </w:rPr>
        <w:t>а</w:t>
      </w:r>
      <w:r>
        <w:rPr>
          <w:sz w:val="28"/>
          <w:szCs w:val="28"/>
        </w:rPr>
        <w:t>) рублей.</w:t>
      </w:r>
    </w:p>
    <w:p w:rsidR="0031236D" w:rsidP="003123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внести: Получатель платежа: УФК по Республике Крым (Управление Роспотребнадзора  по Республике Крым и г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Севастополю, л/с 0475А92080), Налоговый орган: </w:t>
      </w:r>
      <w:r>
        <w:rPr>
          <w:sz w:val="28"/>
          <w:szCs w:val="28"/>
        </w:rPr>
        <w:t>ИНН 7707832944, КПП 910201001, код ОКТМО 35715000, Номер счета получателя платежа: 40101810335100010001, Наименование банка: отделение по Республике Крым Центрального банка Российской Федерации, БИК 043510001, Наименование платежа –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области защиты прав потребителей, код бюджетной классификации 141116 07000 016000140.</w:t>
      </w:r>
    </w:p>
    <w:p w:rsidR="0031236D" w:rsidP="003123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31236D" w:rsidP="003123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1236D" w:rsidRPr="00703F5A" w:rsidP="003123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1236D" w:rsidP="003123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1236D" w:rsidP="003123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31236D" w:rsidP="0031236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 w:rsidR="00A908E4">
        <w:rPr>
          <w:sz w:val="28"/>
          <w:szCs w:val="28"/>
        </w:rPr>
        <w:t xml:space="preserve">                                      </w:t>
      </w:r>
      <w:r w:rsidR="00DC04B9">
        <w:rPr>
          <w:sz w:val="28"/>
          <w:szCs w:val="28"/>
        </w:rPr>
        <w:t xml:space="preserve">                                     </w:t>
      </w:r>
      <w:r w:rsidRPr="00703F5A">
        <w:rPr>
          <w:sz w:val="28"/>
          <w:szCs w:val="28"/>
        </w:rPr>
        <w:t>И.В. Казарина</w:t>
      </w:r>
    </w:p>
    <w:p w:rsidR="0031236D" w:rsidP="0031236D"/>
    <w:p w:rsidR="0031236D" w:rsidP="0031236D"/>
    <w:p w:rsidR="0031236D" w:rsidRPr="00F96876" w:rsidP="0031236D">
      <w:pPr>
        <w:jc w:val="both"/>
        <w:rPr>
          <w:sz w:val="28"/>
          <w:szCs w:val="28"/>
        </w:rPr>
      </w:pPr>
    </w:p>
    <w:p w:rsidR="0031236D" w:rsidP="0031236D"/>
    <w:p w:rsidR="0031236D" w:rsidP="0031236D"/>
    <w:p w:rsidR="0095298E"/>
    <w:sectPr w:rsidSect="00DE1496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6D"/>
    <w:rsid w:val="000331E0"/>
    <w:rsid w:val="000E20C4"/>
    <w:rsid w:val="002445F8"/>
    <w:rsid w:val="0027589E"/>
    <w:rsid w:val="002E21DF"/>
    <w:rsid w:val="002F060D"/>
    <w:rsid w:val="0031236D"/>
    <w:rsid w:val="003E61F8"/>
    <w:rsid w:val="005F14F2"/>
    <w:rsid w:val="0060544F"/>
    <w:rsid w:val="00703F5A"/>
    <w:rsid w:val="00790A75"/>
    <w:rsid w:val="00792BEE"/>
    <w:rsid w:val="0083483D"/>
    <w:rsid w:val="008E588B"/>
    <w:rsid w:val="00903828"/>
    <w:rsid w:val="0095298E"/>
    <w:rsid w:val="00993878"/>
    <w:rsid w:val="00A908E4"/>
    <w:rsid w:val="00A9191A"/>
    <w:rsid w:val="00AB67FA"/>
    <w:rsid w:val="00B23C65"/>
    <w:rsid w:val="00BC33A7"/>
    <w:rsid w:val="00BD1A17"/>
    <w:rsid w:val="00BF196A"/>
    <w:rsid w:val="00C44B74"/>
    <w:rsid w:val="00CB10A4"/>
    <w:rsid w:val="00D31B87"/>
    <w:rsid w:val="00D459A1"/>
    <w:rsid w:val="00DC04B9"/>
    <w:rsid w:val="00DE1496"/>
    <w:rsid w:val="00E437F0"/>
    <w:rsid w:val="00E93055"/>
    <w:rsid w:val="00EE4ECA"/>
    <w:rsid w:val="00F8575F"/>
    <w:rsid w:val="00F96876"/>
    <w:rsid w:val="00FF4108"/>
    <w:rsid w:val="00FF4D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