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4EA4" w:rsidRPr="00703F5A" w:rsidP="00114E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14EA4" w:rsidRPr="00703F5A" w:rsidP="00114EA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24AAE">
        <w:rPr>
          <w:sz w:val="28"/>
          <w:szCs w:val="28"/>
        </w:rPr>
        <w:t>570</w:t>
      </w:r>
      <w:r w:rsidRPr="00703F5A">
        <w:rPr>
          <w:sz w:val="28"/>
          <w:szCs w:val="28"/>
        </w:rPr>
        <w:t>/2017</w:t>
      </w:r>
    </w:p>
    <w:p w:rsidR="00114EA4" w:rsidRPr="00703F5A" w:rsidP="00114E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14EA4" w:rsidRPr="00703F5A" w:rsidP="00114EA4">
      <w:pPr>
        <w:jc w:val="center"/>
        <w:rPr>
          <w:b/>
          <w:sz w:val="28"/>
          <w:szCs w:val="28"/>
        </w:rPr>
      </w:pPr>
    </w:p>
    <w:p w:rsidR="00114EA4" w:rsidRPr="00703F5A" w:rsidP="00114E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114EA4" w:rsidRPr="00703F5A" w:rsidP="00114EA4">
      <w:pPr>
        <w:jc w:val="both"/>
        <w:rPr>
          <w:sz w:val="28"/>
          <w:szCs w:val="28"/>
          <w:lang w:val="uk-UA"/>
        </w:rPr>
      </w:pPr>
    </w:p>
    <w:p w:rsidR="00114EA4" w:rsidRPr="00703F5A" w:rsidP="00114EA4">
      <w:pPr>
        <w:jc w:val="both"/>
        <w:rPr>
          <w:sz w:val="28"/>
          <w:szCs w:val="28"/>
        </w:rPr>
      </w:pPr>
    </w:p>
    <w:p w:rsidR="00114EA4" w:rsidP="00114E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8431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14EA4" w:rsidP="00E843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14EA4" w:rsidP="00E8431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Егорова Юрия Евгеньевича</w:t>
            </w:r>
            <w:r>
              <w:rPr>
                <w:sz w:val="28"/>
                <w:szCs w:val="28"/>
              </w:rPr>
              <w:t>,</w:t>
            </w:r>
          </w:p>
          <w:p w:rsidR="00E0687E" w:rsidP="00E0687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(данные изъяты)</w:t>
            </w:r>
          </w:p>
          <w:p w:rsidR="00114EA4" w:rsidP="00024AAE">
            <w:pPr>
              <w:jc w:val="both"/>
              <w:rPr>
                <w:sz w:val="28"/>
                <w:szCs w:val="28"/>
              </w:rPr>
            </w:pPr>
          </w:p>
        </w:tc>
      </w:tr>
    </w:tbl>
    <w:p w:rsidR="00114EA4" w:rsidRPr="00703F5A" w:rsidP="00114E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114EA4" w:rsidRPr="00703F5A" w:rsidP="00114E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РФ, -</w:t>
      </w:r>
    </w:p>
    <w:p w:rsidR="00114EA4" w:rsidRPr="00703F5A" w:rsidP="00114EA4">
      <w:pPr>
        <w:jc w:val="both"/>
        <w:rPr>
          <w:sz w:val="28"/>
          <w:szCs w:val="28"/>
        </w:rPr>
      </w:pPr>
    </w:p>
    <w:p w:rsidR="00114EA4" w:rsidP="00114EA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14EA4" w:rsidRPr="00703F5A" w:rsidP="00114EA4">
      <w:pPr>
        <w:jc w:val="center"/>
        <w:rPr>
          <w:sz w:val="28"/>
          <w:szCs w:val="28"/>
        </w:rPr>
      </w:pPr>
    </w:p>
    <w:p w:rsidR="00E0687E" w:rsidP="00E0687E">
      <w:pPr>
        <w:jc w:val="both"/>
        <w:rPr>
          <w:lang w:eastAsia="en-US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D14C72">
        <w:rPr>
          <w:sz w:val="28"/>
          <w:szCs w:val="28"/>
        </w:rPr>
        <w:t xml:space="preserve">Егоров Ю.Е. </w:t>
      </w:r>
      <w:r>
        <w:rPr>
          <w:sz w:val="28"/>
          <w:szCs w:val="28"/>
        </w:rPr>
        <w:t xml:space="preserve">в нарушение исполнительного документа по делу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114EA4" w:rsidRPr="002B439E" w:rsidP="0011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выданного Ленинским районным судом Республики Крым не уплачивал без уважительных причин алименты </w:t>
      </w:r>
      <w:r>
        <w:rPr>
          <w:sz w:val="28"/>
          <w:szCs w:val="28"/>
        </w:rPr>
        <w:t xml:space="preserve">в пользу </w:t>
      </w:r>
      <w:r w:rsidR="00E0687E">
        <w:t>(данные изъяты)</w:t>
      </w:r>
      <w:r w:rsidR="00E06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содержание несовершеннолетнего ребенка – </w:t>
      </w:r>
      <w:r w:rsidR="00E0687E">
        <w:rPr>
          <w:sz w:val="28"/>
          <w:szCs w:val="28"/>
        </w:rPr>
        <w:t xml:space="preserve"> </w:t>
      </w:r>
      <w:r w:rsidR="00E0687E">
        <w:t>(данные изъяты)</w:t>
      </w:r>
      <w:r w:rsidRPr="002B439E">
        <w:rPr>
          <w:sz w:val="28"/>
          <w:szCs w:val="28"/>
        </w:rPr>
        <w:t xml:space="preserve"> в размере ¼ части заработка и (или) иного дохода</w:t>
      </w:r>
      <w:r>
        <w:rPr>
          <w:sz w:val="28"/>
          <w:szCs w:val="28"/>
        </w:rPr>
        <w:t xml:space="preserve"> ежемесячно, начиная с </w:t>
      </w:r>
      <w:r w:rsidR="00E0687E">
        <w:rPr>
          <w:sz w:val="28"/>
          <w:szCs w:val="28"/>
        </w:rPr>
        <w:t xml:space="preserve"> </w:t>
      </w:r>
      <w:r w:rsidR="00E0687E">
        <w:t>(данные изъяты)</w:t>
      </w:r>
      <w:r>
        <w:rPr>
          <w:sz w:val="28"/>
          <w:szCs w:val="28"/>
        </w:rPr>
        <w:t xml:space="preserve"> и до достижения ребенком совершеннолетия</w:t>
      </w:r>
      <w:r w:rsidRPr="002B439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Последняя оплата </w:t>
      </w:r>
      <w:r>
        <w:rPr>
          <w:sz w:val="28"/>
          <w:szCs w:val="28"/>
        </w:rPr>
        <w:t>алиментных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платеей</w:t>
      </w:r>
      <w:r>
        <w:rPr>
          <w:sz w:val="28"/>
          <w:szCs w:val="28"/>
        </w:rPr>
        <w:t xml:space="preserve"> произведена в августе 2016г в размере 7000 руб., более оплата не производилась. </w:t>
      </w:r>
      <w:r w:rsidRPr="002B439E">
        <w:rPr>
          <w:sz w:val="28"/>
          <w:szCs w:val="28"/>
        </w:rPr>
        <w:t xml:space="preserve">Задолженность по алиментам на </w:t>
      </w:r>
      <w:r w:rsidR="00E0687E">
        <w:rPr>
          <w:sz w:val="28"/>
          <w:szCs w:val="28"/>
        </w:rPr>
        <w:t xml:space="preserve"> </w:t>
      </w:r>
      <w:r w:rsidR="00E0687E">
        <w:t>(данные изъяты)</w:t>
      </w:r>
    </w:p>
    <w:p w:rsidR="00114EA4" w:rsidP="00114EA4">
      <w:pPr>
        <w:jc w:val="both"/>
        <w:rPr>
          <w:sz w:val="28"/>
          <w:szCs w:val="28"/>
        </w:rPr>
      </w:pPr>
      <w:r w:rsidRPr="002B439E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 xml:space="preserve"> </w:t>
      </w:r>
      <w:r w:rsidR="00D14C72">
        <w:rPr>
          <w:sz w:val="28"/>
          <w:szCs w:val="28"/>
        </w:rPr>
        <w:t>Егоров Ю.Е. вину признал полностью.</w:t>
      </w:r>
    </w:p>
    <w:p w:rsidR="00E0687E" w:rsidP="00E0687E">
      <w:pPr>
        <w:jc w:val="both"/>
        <w:rPr>
          <w:lang w:eastAsia="en-US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D14C72">
        <w:rPr>
          <w:sz w:val="28"/>
          <w:szCs w:val="28"/>
        </w:rPr>
        <w:t xml:space="preserve">Егорова Ю.Е.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 об административном правонарушении (л.д.1-2), копией постановления</w:t>
      </w:r>
      <w:r w:rsidR="00D14C72">
        <w:rPr>
          <w:sz w:val="28"/>
          <w:szCs w:val="28"/>
        </w:rPr>
        <w:t xml:space="preserve"> от 29.05.17г</w:t>
      </w:r>
      <w:r>
        <w:rPr>
          <w:sz w:val="28"/>
          <w:szCs w:val="28"/>
        </w:rPr>
        <w:t xml:space="preserve"> о возбуждении исполнительного производства (л.д.3), копией исполнительного листа от </w:t>
      </w:r>
      <w:r w:rsidR="00D14C72">
        <w:rPr>
          <w:sz w:val="28"/>
          <w:szCs w:val="28"/>
        </w:rPr>
        <w:t>05.05.15г</w:t>
      </w:r>
      <w:r w:rsidRPr="00392E8C">
        <w:rPr>
          <w:sz w:val="28"/>
          <w:szCs w:val="28"/>
        </w:rPr>
        <w:t xml:space="preserve"> по делу </w:t>
      </w:r>
      <w:r>
        <w:rPr>
          <w:sz w:val="28"/>
          <w:szCs w:val="28"/>
        </w:rPr>
        <w:t xml:space="preserve"> </w:t>
      </w:r>
      <w:r>
        <w:t>(данные изъяты)</w:t>
      </w:r>
    </w:p>
    <w:p w:rsidR="00114EA4" w:rsidRPr="00392E8C" w:rsidP="0011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2E8C">
        <w:rPr>
          <w:sz w:val="28"/>
          <w:szCs w:val="28"/>
        </w:rPr>
        <w:t>(л.д.</w:t>
      </w:r>
      <w:r>
        <w:rPr>
          <w:sz w:val="28"/>
          <w:szCs w:val="28"/>
        </w:rPr>
        <w:t>4</w:t>
      </w:r>
      <w:r>
        <w:rPr>
          <w:sz w:val="28"/>
          <w:szCs w:val="28"/>
        </w:rPr>
        <w:t>), копией предупреждения (л.д.</w:t>
      </w:r>
      <w:r>
        <w:rPr>
          <w:sz w:val="28"/>
          <w:szCs w:val="28"/>
        </w:rPr>
        <w:t>5-6</w:t>
      </w:r>
      <w:r w:rsidRPr="00392E8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11.10</w:t>
      </w:r>
      <w:r>
        <w:rPr>
          <w:sz w:val="28"/>
          <w:szCs w:val="28"/>
        </w:rPr>
        <w:t xml:space="preserve">.17г о расчете задолженности по алиментам, из которой следует, что по состоянию на </w:t>
      </w:r>
      <w:r w:rsidRPr="002B439E">
        <w:rPr>
          <w:sz w:val="28"/>
          <w:szCs w:val="28"/>
        </w:rPr>
        <w:t>01.0</w:t>
      </w:r>
      <w:r>
        <w:rPr>
          <w:sz w:val="28"/>
          <w:szCs w:val="28"/>
        </w:rPr>
        <w:t>8</w:t>
      </w:r>
      <w:r w:rsidRPr="002B439E">
        <w:rPr>
          <w:sz w:val="28"/>
          <w:szCs w:val="28"/>
        </w:rPr>
        <w:t xml:space="preserve">.2017г </w:t>
      </w:r>
      <w:r>
        <w:rPr>
          <w:sz w:val="28"/>
          <w:szCs w:val="28"/>
        </w:rPr>
        <w:t xml:space="preserve">задолженность по алиментам  </w:t>
      </w:r>
      <w:r>
        <w:rPr>
          <w:sz w:val="28"/>
          <w:szCs w:val="28"/>
        </w:rPr>
        <w:t xml:space="preserve">Егорова Ю.Е. </w:t>
      </w:r>
      <w:r w:rsidRPr="002B439E">
        <w:rPr>
          <w:sz w:val="28"/>
          <w:szCs w:val="28"/>
        </w:rPr>
        <w:t xml:space="preserve"> составила </w:t>
      </w:r>
      <w:r w:rsidR="00E0687E"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114EA4" w:rsidRPr="00392E8C" w:rsidP="00114EA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92E8C">
        <w:rPr>
          <w:sz w:val="28"/>
          <w:szCs w:val="28"/>
        </w:rPr>
        <w:t xml:space="preserve">Таким образом, действия </w:t>
      </w:r>
      <w:r w:rsidR="00D14C72">
        <w:rPr>
          <w:sz w:val="28"/>
          <w:szCs w:val="28"/>
        </w:rPr>
        <w:t xml:space="preserve">Егорова Ю.Е. </w:t>
      </w:r>
      <w:r w:rsidRPr="00392E8C">
        <w:rPr>
          <w:sz w:val="28"/>
          <w:szCs w:val="28"/>
        </w:rPr>
        <w:t xml:space="preserve">  правильно квалифицированы по ст. 5.35-1 ч.1  КоАП РФ, как  </w:t>
      </w:r>
      <w:r w:rsidRPr="00392E8C">
        <w:rPr>
          <w:rFonts w:eastAsiaTheme="minorHAnsi"/>
          <w:sz w:val="28"/>
          <w:szCs w:val="28"/>
          <w:lang w:eastAsia="en-US"/>
        </w:rPr>
        <w:t>неуплата родителем без уважительных прич</w:t>
      </w:r>
      <w:r>
        <w:rPr>
          <w:rFonts w:eastAsiaTheme="minorHAnsi"/>
          <w:sz w:val="28"/>
          <w:szCs w:val="28"/>
          <w:lang w:eastAsia="en-US"/>
        </w:rPr>
        <w:t xml:space="preserve">ин в нарушение решения суда </w:t>
      </w:r>
      <w:r w:rsidRPr="00392E8C">
        <w:rPr>
          <w:rFonts w:eastAsiaTheme="minorHAnsi"/>
          <w:sz w:val="28"/>
          <w:szCs w:val="28"/>
          <w:lang w:eastAsia="en-US"/>
        </w:rPr>
        <w:t>средств на содержание несовершеннолетних детей</w:t>
      </w:r>
      <w:r>
        <w:rPr>
          <w:rFonts w:eastAsiaTheme="minorHAnsi"/>
          <w:sz w:val="28"/>
          <w:szCs w:val="28"/>
          <w:lang w:eastAsia="en-US"/>
        </w:rPr>
        <w:t xml:space="preserve"> в течение двух и более месяцев со дня возбуждения </w:t>
      </w:r>
      <w:r w:rsidRPr="00392E8C">
        <w:rPr>
          <w:rFonts w:eastAsiaTheme="minorHAnsi"/>
          <w:sz w:val="28"/>
          <w:szCs w:val="28"/>
          <w:lang w:eastAsia="en-US"/>
        </w:rPr>
        <w:t xml:space="preserve">исполнительного производства,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"consultantplus://offline/ref=637ABC6F86A47CC48A5826ADE367F929CA876984CC326AC1E41D32B8451895A295B619514615X8f7F" </w:instrText>
      </w:r>
      <w:r>
        <w:fldChar w:fldCharType="separate"/>
      </w:r>
      <w:r w:rsidRPr="00392E8C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92E8C">
        <w:rPr>
          <w:rFonts w:eastAsiaTheme="minorHAnsi"/>
          <w:sz w:val="28"/>
          <w:szCs w:val="28"/>
          <w:lang w:eastAsia="en-US"/>
        </w:rPr>
        <w:t xml:space="preserve">. </w:t>
      </w:r>
    </w:p>
    <w:p w:rsidR="00114EA4" w:rsidRPr="00703F5A" w:rsidP="00114EA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</w:t>
      </w:r>
      <w:r w:rsidRPr="00940733">
        <w:rPr>
          <w:sz w:val="28"/>
          <w:szCs w:val="28"/>
        </w:rPr>
        <w:t xml:space="preserve">КоАП РФ при назначении административного наказания </w:t>
      </w:r>
      <w:r w:rsidR="00D14C72">
        <w:rPr>
          <w:sz w:val="28"/>
          <w:szCs w:val="28"/>
        </w:rPr>
        <w:t xml:space="preserve">Егорову Ю.Е. </w:t>
      </w:r>
      <w:r w:rsidRPr="00940733">
        <w:rPr>
          <w:sz w:val="28"/>
          <w:szCs w:val="28"/>
        </w:rPr>
        <w:t xml:space="preserve">суд  учитывает характер </w:t>
      </w:r>
      <w:r w:rsidRPr="00940733">
        <w:rPr>
          <w:sz w:val="28"/>
          <w:szCs w:val="28"/>
        </w:rPr>
        <w:t xml:space="preserve">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инвалидом не является, имеет большую задолженность по алиментам, </w:t>
      </w:r>
      <w:r w:rsidRPr="00940733">
        <w:rPr>
          <w:sz w:val="28"/>
          <w:szCs w:val="28"/>
        </w:rPr>
        <w:t xml:space="preserve"> степень его вины, отсутствие отягчающих и смягчающих</w:t>
      </w:r>
      <w:r w:rsidRPr="00703F5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</w:t>
      </w:r>
      <w:r w:rsidRPr="00703F5A"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114EA4" w:rsidRPr="00703F5A" w:rsidP="00E0687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5.35-1 ч.1,</w:t>
      </w:r>
      <w:r w:rsidRPr="00703F5A">
        <w:rPr>
          <w:sz w:val="28"/>
          <w:szCs w:val="28"/>
        </w:rPr>
        <w:t xml:space="preserve"> ст. 29.10 КоАП РФ, суд</w:t>
      </w:r>
    </w:p>
    <w:p w:rsidR="00114EA4" w:rsidRPr="00703F5A" w:rsidP="00114EA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14EA4" w:rsidRPr="00703F5A" w:rsidP="00114E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14EA4" w:rsidRPr="00703F5A" w:rsidP="00114E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E2225D">
        <w:rPr>
          <w:b/>
          <w:sz w:val="28"/>
          <w:szCs w:val="28"/>
        </w:rPr>
        <w:t xml:space="preserve"> </w:t>
      </w:r>
      <w:r w:rsidR="006F4B9B">
        <w:rPr>
          <w:b/>
          <w:sz w:val="28"/>
          <w:szCs w:val="28"/>
        </w:rPr>
        <w:t>Егорова Юрия Евгеньевича</w:t>
      </w:r>
      <w:r w:rsidRPr="00703F5A" w:rsidR="006F4B9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5.35-1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100 (ста) часов обязательных работ.</w:t>
      </w:r>
    </w:p>
    <w:p w:rsidR="00114EA4" w:rsidRPr="00703F5A" w:rsidP="00114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14EA4" w:rsidRPr="00703F5A" w:rsidP="00114EA4">
      <w:pPr>
        <w:jc w:val="both"/>
        <w:rPr>
          <w:sz w:val="28"/>
          <w:szCs w:val="28"/>
        </w:rPr>
      </w:pPr>
    </w:p>
    <w:p w:rsidR="00114EA4" w:rsidRPr="00703F5A" w:rsidP="00114EA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14EA4" w:rsidRPr="00703F5A" w:rsidP="00114E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14EA4" w:rsidP="00114E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14EA4" w:rsidP="00114E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D1628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114EA4" w:rsidP="00114E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114EA4" w:rsidP="00114EA4">
      <w:pPr>
        <w:contextualSpacing/>
      </w:pPr>
    </w:p>
    <w:p w:rsidR="00114EA4" w:rsidRPr="00703F5A" w:rsidP="00114EA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14EA4" w:rsidRPr="00703F5A" w:rsidP="00114EA4">
      <w:pPr>
        <w:rPr>
          <w:sz w:val="28"/>
          <w:szCs w:val="28"/>
        </w:rPr>
      </w:pPr>
    </w:p>
    <w:p w:rsidR="00114EA4" w:rsidRPr="00703F5A" w:rsidP="00114EA4">
      <w:pPr>
        <w:rPr>
          <w:sz w:val="28"/>
          <w:szCs w:val="28"/>
        </w:rPr>
      </w:pPr>
    </w:p>
    <w:p w:rsidR="00114EA4" w:rsidP="00114EA4"/>
    <w:p w:rsidR="00114EA4" w:rsidP="00114EA4"/>
    <w:p w:rsidR="00114EA4" w:rsidP="00114EA4"/>
    <w:p w:rsidR="00114EA4" w:rsidP="00114EA4">
      <w:r>
        <w:t xml:space="preserve"> </w:t>
      </w:r>
    </w:p>
    <w:p w:rsidR="00114EA4" w:rsidP="00114EA4"/>
    <w:p w:rsidR="00114EA4" w:rsidP="00114EA4"/>
    <w:p w:rsidR="00114EA4" w:rsidP="00114EA4"/>
    <w:p w:rsidR="00114EA4" w:rsidP="00114EA4"/>
    <w:p w:rsidR="00114EA4" w:rsidP="00114EA4"/>
    <w:p w:rsidR="005F23D7"/>
    <w:sectPr w:rsidSect="000C734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A4"/>
    <w:rsid w:val="00024AAE"/>
    <w:rsid w:val="00114EA4"/>
    <w:rsid w:val="002B439E"/>
    <w:rsid w:val="00392E8C"/>
    <w:rsid w:val="005F23D7"/>
    <w:rsid w:val="006F4B9B"/>
    <w:rsid w:val="00703F5A"/>
    <w:rsid w:val="008E588B"/>
    <w:rsid w:val="00940733"/>
    <w:rsid w:val="00C74247"/>
    <w:rsid w:val="00D14C72"/>
    <w:rsid w:val="00D1628D"/>
    <w:rsid w:val="00E0687E"/>
    <w:rsid w:val="00E2225D"/>
    <w:rsid w:val="00E84318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